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AE38" w14:textId="4C27A003" w:rsidR="00F51D48" w:rsidRPr="00637C39" w:rsidRDefault="00F51D48" w:rsidP="00657A96">
      <w:pPr>
        <w:spacing w:after="0" w:line="240" w:lineRule="auto"/>
        <w:jc w:val="center"/>
        <w:rPr>
          <w:rFonts w:ascii="Times New Roman" w:eastAsia="宋体" w:hAnsi="Times New Roman" w:cs="Times New Roman"/>
          <w:b/>
          <w:bCs/>
          <w:sz w:val="28"/>
          <w:szCs w:val="28"/>
        </w:rPr>
      </w:pPr>
      <w:r w:rsidRPr="00637C39">
        <w:rPr>
          <w:rFonts w:ascii="Times New Roman" w:eastAsia="宋体" w:hAnsi="Times New Roman" w:cs="Times New Roman"/>
          <w:b/>
          <w:bCs/>
          <w:sz w:val="28"/>
          <w:szCs w:val="28"/>
        </w:rPr>
        <w:t>《</w:t>
      </w:r>
      <w:r>
        <w:rPr>
          <w:rFonts w:ascii="Times New Roman" w:eastAsia="宋体" w:hAnsi="Times New Roman" w:cs="Times New Roman" w:hint="eastAsia"/>
          <w:b/>
          <w:bCs/>
          <w:sz w:val="28"/>
          <w:szCs w:val="28"/>
        </w:rPr>
        <w:t>研发人员战略配售与企业创新——基于双创板的经验证据</w:t>
      </w:r>
      <w:r w:rsidRPr="00637C39">
        <w:rPr>
          <w:rFonts w:ascii="Times New Roman" w:eastAsia="宋体" w:hAnsi="Times New Roman" w:cs="Times New Roman"/>
          <w:b/>
          <w:bCs/>
          <w:sz w:val="28"/>
          <w:szCs w:val="28"/>
        </w:rPr>
        <w:t>》</w:t>
      </w:r>
    </w:p>
    <w:p w14:paraId="67BE8D48" w14:textId="77777777" w:rsidR="00F51D48" w:rsidRDefault="00F51D48" w:rsidP="00657A96">
      <w:pPr>
        <w:spacing w:after="0" w:line="240" w:lineRule="auto"/>
        <w:jc w:val="center"/>
        <w:rPr>
          <w:rFonts w:ascii="Times New Roman" w:eastAsia="宋体" w:hAnsi="Times New Roman" w:cs="Times New Roman"/>
          <w:b/>
          <w:bCs/>
          <w:sz w:val="28"/>
          <w:szCs w:val="28"/>
        </w:rPr>
      </w:pPr>
      <w:r w:rsidRPr="00637C39">
        <w:rPr>
          <w:rFonts w:ascii="Times New Roman" w:eastAsia="宋体" w:hAnsi="Times New Roman" w:cs="Times New Roman"/>
          <w:b/>
          <w:bCs/>
          <w:sz w:val="28"/>
          <w:szCs w:val="28"/>
        </w:rPr>
        <w:t>附加材料（附录）</w:t>
      </w:r>
    </w:p>
    <w:p w14:paraId="3B90BDEE" w14:textId="77777777" w:rsidR="00DB1642" w:rsidRDefault="00DB1642" w:rsidP="00657A96">
      <w:pPr>
        <w:spacing w:after="0" w:line="240" w:lineRule="auto"/>
        <w:jc w:val="center"/>
        <w:rPr>
          <w:rFonts w:ascii="Times New Roman" w:eastAsia="宋体" w:hAnsi="Times New Roman" w:cs="Times New Roman"/>
          <w:b/>
          <w:bCs/>
          <w:sz w:val="28"/>
          <w:szCs w:val="28"/>
        </w:rPr>
      </w:pPr>
    </w:p>
    <w:p w14:paraId="2B0C991B" w14:textId="3AD32C07" w:rsidR="00AB7D0F" w:rsidRPr="00DB1642" w:rsidRDefault="00B94B09" w:rsidP="00DB1642">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sidRPr="00AB7D0F">
        <w:rPr>
          <w:rFonts w:ascii="Times New Roman" w:eastAsia="宋体" w:hAnsi="Times New Roman" w:cs="Times New Roman" w:hint="eastAsia"/>
          <w:b/>
          <w:bCs/>
          <w:color w:val="auto"/>
          <w:sz w:val="21"/>
          <w:szCs w:val="21"/>
          <w14:ligatures w14:val="none"/>
        </w:rPr>
        <w:t>1.</w:t>
      </w:r>
      <w:r w:rsidRPr="00AB7D0F">
        <w:rPr>
          <w:rFonts w:ascii="Times New Roman" w:eastAsia="宋体" w:hAnsi="Times New Roman" w:cs="Times New Roman" w:hint="eastAsia"/>
          <w:b/>
          <w:bCs/>
          <w:color w:val="auto"/>
          <w:sz w:val="21"/>
          <w:szCs w:val="21"/>
          <w14:ligatures w14:val="none"/>
        </w:rPr>
        <w:t>员工战略配售与传统员工持股计划、股权激励计划的对比</w:t>
      </w:r>
      <w:bookmarkStart w:id="0" w:name="_Ref185950074"/>
    </w:p>
    <w:p w14:paraId="2197B5D9" w14:textId="06DD842A" w:rsidR="00B94B09" w:rsidRPr="009E3DCB" w:rsidRDefault="00B94B09" w:rsidP="009E3DCB">
      <w:pPr>
        <w:pStyle w:val="af2"/>
        <w:tabs>
          <w:tab w:val="left" w:pos="0"/>
          <w:tab w:val="center" w:pos="4080"/>
          <w:tab w:val="right" w:pos="8160"/>
        </w:tabs>
        <w:jc w:val="center"/>
        <w:rPr>
          <w:rFonts w:ascii="Times New Roman" w:eastAsia="宋体" w:hAnsi="Times New Roman" w:cs="Times New Roman"/>
          <w:color w:val="000000" w:themeColor="text1"/>
          <w:sz w:val="18"/>
          <w:szCs w:val="18"/>
        </w:rPr>
      </w:pPr>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1</w:t>
      </w:r>
      <w:r w:rsidRPr="009E3DCB">
        <w:rPr>
          <w:rFonts w:ascii="Times New Roman" w:eastAsia="宋体" w:hAnsi="Times New Roman" w:cs="Times New Roman"/>
          <w:color w:val="000000" w:themeColor="text1"/>
          <w:sz w:val="18"/>
          <w:szCs w:val="18"/>
        </w:rPr>
        <w:fldChar w:fldCharType="end"/>
      </w:r>
      <w:bookmarkEnd w:id="0"/>
      <w:r w:rsidRPr="009E3DCB">
        <w:rPr>
          <w:rFonts w:ascii="Times New Roman" w:eastAsia="宋体" w:hAnsi="Times New Roman" w:cs="Times New Roman"/>
          <w:color w:val="000000" w:themeColor="text1"/>
          <w:sz w:val="18"/>
          <w:szCs w:val="18"/>
        </w:rPr>
        <w:tab/>
      </w:r>
      <w:r w:rsidRPr="009E3DCB">
        <w:rPr>
          <w:rFonts w:ascii="Times New Roman" w:eastAsia="宋体" w:hAnsi="Times New Roman"/>
          <w:color w:val="000000" w:themeColor="text1"/>
          <w:sz w:val="18"/>
          <w:szCs w:val="18"/>
        </w:rPr>
        <w:t>员工战略配售</w:t>
      </w:r>
      <w:r w:rsidRPr="009E3DCB">
        <w:rPr>
          <w:rFonts w:ascii="Times New Roman" w:eastAsia="宋体" w:hAnsi="Times New Roman" w:hint="eastAsia"/>
          <w:color w:val="000000" w:themeColor="text1"/>
          <w:sz w:val="18"/>
          <w:szCs w:val="18"/>
        </w:rPr>
        <w:t>与传统员工持股计划、股权激励计划的对比</w:t>
      </w:r>
      <w:r w:rsidRPr="009E3DCB">
        <w:rPr>
          <w:rFonts w:ascii="Times New Roman" w:eastAsia="宋体" w:hAnsi="Times New Roman" w:cs="Times New Roman"/>
          <w:color w:val="000000" w:themeColor="text1"/>
          <w:sz w:val="18"/>
          <w:szCs w:val="18"/>
        </w:rPr>
        <w:tab/>
      </w:r>
    </w:p>
    <w:tbl>
      <w:tblPr>
        <w:tblW w:w="4908" w:type="pct"/>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0"/>
        <w:gridCol w:w="2205"/>
        <w:gridCol w:w="1937"/>
        <w:gridCol w:w="2311"/>
      </w:tblGrid>
      <w:tr w:rsidR="00B94B09" w:rsidRPr="009E3DCB" w14:paraId="11397251" w14:textId="77777777" w:rsidTr="00A51143">
        <w:trPr>
          <w:trHeight w:val="20"/>
        </w:trPr>
        <w:tc>
          <w:tcPr>
            <w:tcW w:w="1043" w:type="pct"/>
            <w:vAlign w:val="center"/>
          </w:tcPr>
          <w:p w14:paraId="54281D46" w14:textId="77777777" w:rsidR="00B94B09" w:rsidRPr="009E3DCB" w:rsidRDefault="00B94B09" w:rsidP="009E3DCB">
            <w:pPr>
              <w:kinsoku w:val="0"/>
              <w:overflowPunct w:val="0"/>
              <w:autoSpaceDE w:val="0"/>
              <w:autoSpaceDN w:val="0"/>
              <w:adjustRightInd w:val="0"/>
              <w:spacing w:before="47" w:after="0" w:line="240" w:lineRule="auto"/>
              <w:ind w:left="527" w:right="497"/>
              <w:jc w:val="center"/>
              <w:rPr>
                <w:rFonts w:ascii="Times New Roman" w:eastAsia="宋体" w:hAnsi="Times New Roman" w:cs="Times New Roman"/>
                <w:color w:val="000000" w:themeColor="text1"/>
                <w:spacing w:val="-6"/>
                <w:kern w:val="0"/>
                <w:sz w:val="15"/>
                <w:szCs w:val="15"/>
              </w:rPr>
            </w:pPr>
          </w:p>
        </w:tc>
        <w:tc>
          <w:tcPr>
            <w:tcW w:w="1352" w:type="pct"/>
            <w:vAlign w:val="center"/>
          </w:tcPr>
          <w:p w14:paraId="21F7DF4C" w14:textId="77777777" w:rsidR="00B94B09" w:rsidRPr="009E3DCB" w:rsidRDefault="00B94B09" w:rsidP="009E3DCB">
            <w:pPr>
              <w:kinsoku w:val="0"/>
              <w:overflowPunct w:val="0"/>
              <w:autoSpaceDE w:val="0"/>
              <w:autoSpaceDN w:val="0"/>
              <w:adjustRightInd w:val="0"/>
              <w:spacing w:before="47" w:after="0" w:line="240" w:lineRule="auto"/>
              <w:ind w:left="153" w:right="122"/>
              <w:jc w:val="center"/>
              <w:rPr>
                <w:rFonts w:ascii="Times New Roman" w:eastAsia="宋体" w:hAnsi="Times New Roman" w:cs="Times New Roman"/>
                <w:color w:val="000000" w:themeColor="text1"/>
                <w:spacing w:val="-6"/>
                <w:kern w:val="0"/>
                <w:sz w:val="15"/>
                <w:szCs w:val="15"/>
              </w:rPr>
            </w:pPr>
            <w:r w:rsidRPr="009E3DCB">
              <w:rPr>
                <w:rFonts w:ascii="Times New Roman" w:eastAsia="宋体" w:hAnsi="Times New Roman" w:cs="Times New Roman" w:hint="eastAsia"/>
                <w:color w:val="000000" w:themeColor="text1"/>
                <w:spacing w:val="-6"/>
                <w:kern w:val="0"/>
                <w:sz w:val="15"/>
                <w:szCs w:val="15"/>
              </w:rPr>
              <w:t>员工战略配售</w:t>
            </w:r>
          </w:p>
        </w:tc>
        <w:tc>
          <w:tcPr>
            <w:tcW w:w="1188" w:type="pct"/>
            <w:vAlign w:val="center"/>
          </w:tcPr>
          <w:p w14:paraId="3D3E2A6C" w14:textId="77777777" w:rsidR="00B94B09" w:rsidRPr="009E3DCB" w:rsidRDefault="00B94B09" w:rsidP="009E3DCB">
            <w:pPr>
              <w:kinsoku w:val="0"/>
              <w:overflowPunct w:val="0"/>
              <w:autoSpaceDE w:val="0"/>
              <w:autoSpaceDN w:val="0"/>
              <w:adjustRightInd w:val="0"/>
              <w:spacing w:before="47" w:after="0" w:line="240" w:lineRule="auto"/>
              <w:ind w:left="170"/>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员工持股计划</w:t>
            </w:r>
          </w:p>
        </w:tc>
        <w:tc>
          <w:tcPr>
            <w:tcW w:w="1417" w:type="pct"/>
            <w:vAlign w:val="center"/>
          </w:tcPr>
          <w:p w14:paraId="14EE3379" w14:textId="77777777" w:rsidR="00B94B09" w:rsidRPr="009E3DCB" w:rsidRDefault="00B94B09" w:rsidP="009E3DCB">
            <w:pPr>
              <w:kinsoku w:val="0"/>
              <w:overflowPunct w:val="0"/>
              <w:autoSpaceDE w:val="0"/>
              <w:autoSpaceDN w:val="0"/>
              <w:adjustRightInd w:val="0"/>
              <w:spacing w:before="47" w:after="0" w:line="240" w:lineRule="auto"/>
              <w:ind w:right="82"/>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股权激励计划</w:t>
            </w:r>
          </w:p>
        </w:tc>
      </w:tr>
      <w:tr w:rsidR="00B94B09" w:rsidRPr="009E3DCB" w14:paraId="066E5C73" w14:textId="77777777" w:rsidTr="00A51143">
        <w:trPr>
          <w:trHeight w:val="20"/>
        </w:trPr>
        <w:tc>
          <w:tcPr>
            <w:tcW w:w="1043" w:type="pct"/>
            <w:vAlign w:val="center"/>
          </w:tcPr>
          <w:p w14:paraId="63E33A3B" w14:textId="77777777" w:rsidR="00B94B09" w:rsidRPr="009E3DCB" w:rsidRDefault="00B94B09" w:rsidP="009E3DCB">
            <w:pPr>
              <w:kinsoku w:val="0"/>
              <w:overflowPunct w:val="0"/>
              <w:autoSpaceDE w:val="0"/>
              <w:autoSpaceDN w:val="0"/>
              <w:adjustRightInd w:val="0"/>
              <w:spacing w:before="49" w:after="0" w:line="240" w:lineRule="auto"/>
              <w:ind w:left="527" w:right="499"/>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实施时点</w:t>
            </w:r>
          </w:p>
        </w:tc>
        <w:tc>
          <w:tcPr>
            <w:tcW w:w="1352" w:type="pct"/>
            <w:vAlign w:val="center"/>
          </w:tcPr>
          <w:p w14:paraId="1F3DDB1A" w14:textId="77777777" w:rsidR="00B94B09" w:rsidRPr="009E3DCB" w:rsidRDefault="00B94B09" w:rsidP="009E3DCB">
            <w:pPr>
              <w:kinsoku w:val="0"/>
              <w:overflowPunct w:val="0"/>
              <w:autoSpaceDE w:val="0"/>
              <w:autoSpaceDN w:val="0"/>
              <w:adjustRightInd w:val="0"/>
              <w:spacing w:before="49" w:after="0" w:line="240" w:lineRule="auto"/>
              <w:ind w:left="153" w:right="123"/>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首次公开募股（</w:t>
            </w:r>
            <w:r w:rsidRPr="009E3DCB">
              <w:rPr>
                <w:rFonts w:ascii="Times New Roman" w:eastAsia="宋体" w:hAnsi="Times New Roman" w:cs="Times New Roman" w:hint="eastAsia"/>
                <w:color w:val="000000" w:themeColor="text1"/>
                <w:spacing w:val="-2"/>
                <w:kern w:val="0"/>
                <w:sz w:val="15"/>
                <w:szCs w:val="15"/>
              </w:rPr>
              <w:t>IPO</w:t>
            </w:r>
            <w:r w:rsidRPr="009E3DCB">
              <w:rPr>
                <w:rFonts w:ascii="Times New Roman" w:eastAsia="宋体" w:hAnsi="Times New Roman" w:cs="Times New Roman" w:hint="eastAsia"/>
                <w:color w:val="000000" w:themeColor="text1"/>
                <w:spacing w:val="-2"/>
                <w:kern w:val="0"/>
                <w:sz w:val="15"/>
                <w:szCs w:val="15"/>
              </w:rPr>
              <w:t>）时</w:t>
            </w:r>
          </w:p>
        </w:tc>
        <w:tc>
          <w:tcPr>
            <w:tcW w:w="1188" w:type="pct"/>
            <w:vAlign w:val="center"/>
          </w:tcPr>
          <w:p w14:paraId="230B3CFA" w14:textId="77777777" w:rsidR="00B94B09" w:rsidRPr="009E3DCB" w:rsidRDefault="00B94B09" w:rsidP="009E3DCB">
            <w:pPr>
              <w:kinsoku w:val="0"/>
              <w:overflowPunct w:val="0"/>
              <w:autoSpaceDE w:val="0"/>
              <w:autoSpaceDN w:val="0"/>
              <w:adjustRightInd w:val="0"/>
              <w:spacing w:before="77" w:after="0" w:line="240" w:lineRule="auto"/>
              <w:ind w:right="81"/>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一般为上市后</w:t>
            </w:r>
          </w:p>
        </w:tc>
        <w:tc>
          <w:tcPr>
            <w:tcW w:w="1417" w:type="pct"/>
            <w:vAlign w:val="center"/>
          </w:tcPr>
          <w:p w14:paraId="012F1612" w14:textId="77777777" w:rsidR="00B94B09" w:rsidRPr="009E3DCB" w:rsidRDefault="00B94B09" w:rsidP="009E3DCB">
            <w:pPr>
              <w:kinsoku w:val="0"/>
              <w:overflowPunct w:val="0"/>
              <w:autoSpaceDE w:val="0"/>
              <w:autoSpaceDN w:val="0"/>
              <w:adjustRightInd w:val="0"/>
              <w:spacing w:before="77"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一般为上市后</w:t>
            </w:r>
          </w:p>
        </w:tc>
      </w:tr>
      <w:tr w:rsidR="00B94B09" w:rsidRPr="009E3DCB" w14:paraId="42C6633A" w14:textId="77777777" w:rsidTr="00A51143">
        <w:trPr>
          <w:trHeight w:val="20"/>
        </w:trPr>
        <w:tc>
          <w:tcPr>
            <w:tcW w:w="1043" w:type="pct"/>
            <w:vAlign w:val="center"/>
          </w:tcPr>
          <w:p w14:paraId="52DD6C30" w14:textId="77777777" w:rsidR="00B94B09" w:rsidRPr="009E3DCB" w:rsidRDefault="00B94B09" w:rsidP="009E3DCB">
            <w:pPr>
              <w:kinsoku w:val="0"/>
              <w:overflowPunct w:val="0"/>
              <w:autoSpaceDE w:val="0"/>
              <w:autoSpaceDN w:val="0"/>
              <w:adjustRightInd w:val="0"/>
              <w:spacing w:before="47" w:after="0" w:line="240" w:lineRule="auto"/>
              <w:ind w:left="527" w:right="499"/>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股票类型</w:t>
            </w:r>
          </w:p>
        </w:tc>
        <w:tc>
          <w:tcPr>
            <w:tcW w:w="1352" w:type="pct"/>
            <w:vAlign w:val="center"/>
          </w:tcPr>
          <w:p w14:paraId="138C4C90" w14:textId="77777777" w:rsidR="00B94B09" w:rsidRPr="009E3DCB" w:rsidRDefault="00B94B09" w:rsidP="009E3DCB">
            <w:pPr>
              <w:kinsoku w:val="0"/>
              <w:overflowPunct w:val="0"/>
              <w:autoSpaceDE w:val="0"/>
              <w:autoSpaceDN w:val="0"/>
              <w:adjustRightInd w:val="0"/>
              <w:spacing w:before="47" w:after="0" w:line="240" w:lineRule="auto"/>
              <w:ind w:left="153" w:right="12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新发股票</w:t>
            </w:r>
          </w:p>
        </w:tc>
        <w:tc>
          <w:tcPr>
            <w:tcW w:w="1188" w:type="pct"/>
            <w:vAlign w:val="center"/>
          </w:tcPr>
          <w:p w14:paraId="0861E763" w14:textId="77777777" w:rsidR="00B94B09" w:rsidRPr="009E3DCB" w:rsidRDefault="00B94B09" w:rsidP="009E3DCB">
            <w:pPr>
              <w:kinsoku w:val="0"/>
              <w:overflowPunct w:val="0"/>
              <w:autoSpaceDE w:val="0"/>
              <w:autoSpaceDN w:val="0"/>
              <w:adjustRightInd w:val="0"/>
              <w:spacing w:before="76" w:after="0" w:line="240" w:lineRule="auto"/>
              <w:ind w:right="81"/>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普通股票</w:t>
            </w:r>
          </w:p>
        </w:tc>
        <w:tc>
          <w:tcPr>
            <w:tcW w:w="1417" w:type="pct"/>
            <w:vAlign w:val="center"/>
          </w:tcPr>
          <w:p w14:paraId="2EF687D9" w14:textId="77777777" w:rsidR="00B94B09" w:rsidRPr="009E3DCB" w:rsidRDefault="00B94B09" w:rsidP="009E3DCB">
            <w:pPr>
              <w:kinsoku w:val="0"/>
              <w:overflowPunct w:val="0"/>
              <w:autoSpaceDE w:val="0"/>
              <w:autoSpaceDN w:val="0"/>
              <w:adjustRightInd w:val="0"/>
              <w:spacing w:before="76"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限制性股票、股票期权等</w:t>
            </w:r>
          </w:p>
        </w:tc>
      </w:tr>
      <w:tr w:rsidR="00B94B09" w:rsidRPr="009E3DCB" w14:paraId="11339F4A" w14:textId="77777777" w:rsidTr="00A51143">
        <w:trPr>
          <w:trHeight w:val="20"/>
        </w:trPr>
        <w:tc>
          <w:tcPr>
            <w:tcW w:w="1043" w:type="pct"/>
            <w:vAlign w:val="center"/>
          </w:tcPr>
          <w:p w14:paraId="4FD98847" w14:textId="77777777" w:rsidR="00B94B09" w:rsidRPr="009E3DCB" w:rsidRDefault="00B94B09" w:rsidP="009E3DCB">
            <w:pPr>
              <w:kinsoku w:val="0"/>
              <w:overflowPunct w:val="0"/>
              <w:autoSpaceDE w:val="0"/>
              <w:autoSpaceDN w:val="0"/>
              <w:adjustRightInd w:val="0"/>
              <w:spacing w:before="47" w:after="0" w:line="240" w:lineRule="auto"/>
              <w:ind w:left="527" w:right="499"/>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购买价格</w:t>
            </w:r>
          </w:p>
        </w:tc>
        <w:tc>
          <w:tcPr>
            <w:tcW w:w="1352" w:type="pct"/>
            <w:vAlign w:val="center"/>
          </w:tcPr>
          <w:p w14:paraId="674DEE52" w14:textId="77777777" w:rsidR="00B94B09" w:rsidRPr="009E3DCB" w:rsidRDefault="00B94B09" w:rsidP="009E3DCB">
            <w:pPr>
              <w:kinsoku w:val="0"/>
              <w:overflowPunct w:val="0"/>
              <w:autoSpaceDE w:val="0"/>
              <w:autoSpaceDN w:val="0"/>
              <w:adjustRightInd w:val="0"/>
              <w:spacing w:before="47" w:after="0" w:line="240" w:lineRule="auto"/>
              <w:ind w:left="153" w:right="12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发行价</w:t>
            </w:r>
          </w:p>
        </w:tc>
        <w:tc>
          <w:tcPr>
            <w:tcW w:w="1188" w:type="pct"/>
            <w:vAlign w:val="center"/>
          </w:tcPr>
          <w:p w14:paraId="33BCBA86" w14:textId="77777777" w:rsidR="00B94B09" w:rsidRPr="009E3DCB" w:rsidRDefault="00B94B09" w:rsidP="009E3DCB">
            <w:pPr>
              <w:kinsoku w:val="0"/>
              <w:overflowPunct w:val="0"/>
              <w:autoSpaceDE w:val="0"/>
              <w:autoSpaceDN w:val="0"/>
              <w:adjustRightInd w:val="0"/>
              <w:spacing w:before="76" w:after="0" w:line="240" w:lineRule="auto"/>
              <w:ind w:right="81"/>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无明确规定</w:t>
            </w:r>
          </w:p>
        </w:tc>
        <w:tc>
          <w:tcPr>
            <w:tcW w:w="1417" w:type="pct"/>
            <w:vAlign w:val="center"/>
          </w:tcPr>
          <w:p w14:paraId="6A4C6E62" w14:textId="77777777" w:rsidR="00B94B09" w:rsidRPr="009E3DCB" w:rsidRDefault="00B94B09" w:rsidP="009E3DCB">
            <w:pPr>
              <w:kinsoku w:val="0"/>
              <w:overflowPunct w:val="0"/>
              <w:autoSpaceDE w:val="0"/>
              <w:autoSpaceDN w:val="0"/>
              <w:adjustRightInd w:val="0"/>
              <w:spacing w:before="76"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有价格下限</w:t>
            </w:r>
          </w:p>
        </w:tc>
      </w:tr>
      <w:tr w:rsidR="00B94B09" w:rsidRPr="009E3DCB" w14:paraId="1D32FFDC" w14:textId="77777777" w:rsidTr="00A51143">
        <w:trPr>
          <w:trHeight w:val="20"/>
        </w:trPr>
        <w:tc>
          <w:tcPr>
            <w:tcW w:w="1043" w:type="pct"/>
            <w:vAlign w:val="center"/>
          </w:tcPr>
          <w:p w14:paraId="04728CC3" w14:textId="77777777" w:rsidR="00B94B09" w:rsidRPr="009E3DCB" w:rsidRDefault="00B94B09" w:rsidP="009E3DCB">
            <w:pPr>
              <w:kinsoku w:val="0"/>
              <w:overflowPunct w:val="0"/>
              <w:autoSpaceDE w:val="0"/>
              <w:autoSpaceDN w:val="0"/>
              <w:adjustRightInd w:val="0"/>
              <w:spacing w:before="47" w:after="0" w:line="240" w:lineRule="auto"/>
              <w:ind w:left="527" w:right="499"/>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持有期限</w:t>
            </w:r>
          </w:p>
        </w:tc>
        <w:tc>
          <w:tcPr>
            <w:tcW w:w="1352" w:type="pct"/>
            <w:vAlign w:val="center"/>
          </w:tcPr>
          <w:p w14:paraId="398ED521" w14:textId="77777777" w:rsidR="00B94B09" w:rsidRPr="009E3DCB" w:rsidRDefault="00B94B09" w:rsidP="009E3DCB">
            <w:pPr>
              <w:kinsoku w:val="0"/>
              <w:overflowPunct w:val="0"/>
              <w:autoSpaceDE w:val="0"/>
              <w:autoSpaceDN w:val="0"/>
              <w:adjustRightInd w:val="0"/>
              <w:spacing w:before="47" w:after="0" w:line="240" w:lineRule="auto"/>
              <w:ind w:left="153" w:right="123"/>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不少于</w:t>
            </w:r>
            <w:r w:rsidRPr="009E3DCB">
              <w:rPr>
                <w:rFonts w:ascii="Times New Roman" w:eastAsia="宋体" w:hAnsi="Times New Roman" w:cs="Times New Roman" w:hint="eastAsia"/>
                <w:color w:val="000000" w:themeColor="text1"/>
                <w:spacing w:val="-2"/>
                <w:kern w:val="0"/>
                <w:sz w:val="15"/>
                <w:szCs w:val="15"/>
              </w:rPr>
              <w:t>12</w:t>
            </w:r>
            <w:r w:rsidRPr="009E3DCB">
              <w:rPr>
                <w:rFonts w:ascii="Times New Roman" w:eastAsia="宋体" w:hAnsi="Times New Roman" w:cs="Times New Roman" w:hint="eastAsia"/>
                <w:color w:val="000000" w:themeColor="text1"/>
                <w:spacing w:val="-2"/>
                <w:kern w:val="0"/>
                <w:sz w:val="15"/>
                <w:szCs w:val="15"/>
              </w:rPr>
              <w:t>个月</w:t>
            </w:r>
          </w:p>
        </w:tc>
        <w:tc>
          <w:tcPr>
            <w:tcW w:w="1188" w:type="pct"/>
            <w:vAlign w:val="center"/>
          </w:tcPr>
          <w:p w14:paraId="379326FC" w14:textId="77777777" w:rsidR="00B94B09" w:rsidRPr="009E3DCB" w:rsidRDefault="00B94B09" w:rsidP="009E3DCB">
            <w:pPr>
              <w:kinsoku w:val="0"/>
              <w:overflowPunct w:val="0"/>
              <w:autoSpaceDE w:val="0"/>
              <w:autoSpaceDN w:val="0"/>
              <w:adjustRightInd w:val="0"/>
              <w:spacing w:before="76" w:after="0" w:line="240" w:lineRule="auto"/>
              <w:ind w:right="80"/>
              <w:jc w:val="center"/>
              <w:rPr>
                <w:rFonts w:ascii="Times New Roman" w:eastAsia="宋体" w:hAnsi="Times New Roman" w:cs="Times New Roman"/>
                <w:color w:val="000000" w:themeColor="text1"/>
                <w:spacing w:val="-6"/>
                <w:kern w:val="0"/>
                <w:sz w:val="15"/>
                <w:szCs w:val="15"/>
              </w:rPr>
            </w:pPr>
            <w:r w:rsidRPr="009E3DCB">
              <w:rPr>
                <w:rFonts w:ascii="Times New Roman" w:eastAsia="宋体" w:hAnsi="Times New Roman" w:cs="Times New Roman" w:hint="eastAsia"/>
                <w:color w:val="000000" w:themeColor="text1"/>
                <w:spacing w:val="-6"/>
                <w:kern w:val="0"/>
                <w:sz w:val="15"/>
                <w:szCs w:val="15"/>
              </w:rPr>
              <w:t>一般不少于</w:t>
            </w:r>
            <w:r w:rsidRPr="009E3DCB">
              <w:rPr>
                <w:rFonts w:ascii="Times New Roman" w:eastAsia="宋体" w:hAnsi="Times New Roman" w:cs="Times New Roman" w:hint="eastAsia"/>
                <w:color w:val="000000" w:themeColor="text1"/>
                <w:spacing w:val="-6"/>
                <w:kern w:val="0"/>
                <w:sz w:val="15"/>
                <w:szCs w:val="15"/>
              </w:rPr>
              <w:t>12</w:t>
            </w:r>
            <w:r w:rsidRPr="009E3DCB">
              <w:rPr>
                <w:rFonts w:ascii="Times New Roman" w:eastAsia="宋体" w:hAnsi="Times New Roman" w:cs="Times New Roman" w:hint="eastAsia"/>
                <w:color w:val="000000" w:themeColor="text1"/>
                <w:spacing w:val="-6"/>
                <w:kern w:val="0"/>
                <w:sz w:val="15"/>
                <w:szCs w:val="15"/>
              </w:rPr>
              <w:t>个月；若以非公开发行方式实施的，则不少于</w:t>
            </w:r>
            <w:r w:rsidRPr="009E3DCB">
              <w:rPr>
                <w:rFonts w:ascii="Times New Roman" w:eastAsia="宋体" w:hAnsi="Times New Roman" w:cs="Times New Roman" w:hint="eastAsia"/>
                <w:color w:val="000000" w:themeColor="text1"/>
                <w:spacing w:val="-6"/>
                <w:kern w:val="0"/>
                <w:sz w:val="15"/>
                <w:szCs w:val="15"/>
              </w:rPr>
              <w:t>36</w:t>
            </w:r>
            <w:r w:rsidRPr="009E3DCB">
              <w:rPr>
                <w:rFonts w:ascii="Times New Roman" w:eastAsia="宋体" w:hAnsi="Times New Roman" w:cs="Times New Roman" w:hint="eastAsia"/>
                <w:color w:val="000000" w:themeColor="text1"/>
                <w:spacing w:val="-6"/>
                <w:kern w:val="0"/>
                <w:sz w:val="15"/>
                <w:szCs w:val="15"/>
              </w:rPr>
              <w:t>个月</w:t>
            </w:r>
          </w:p>
        </w:tc>
        <w:tc>
          <w:tcPr>
            <w:tcW w:w="1417" w:type="pct"/>
            <w:vAlign w:val="center"/>
          </w:tcPr>
          <w:p w14:paraId="234B5CC7" w14:textId="77777777" w:rsidR="00B94B09" w:rsidRPr="009E3DCB" w:rsidRDefault="00B94B09" w:rsidP="009E3DCB">
            <w:pPr>
              <w:kinsoku w:val="0"/>
              <w:overflowPunct w:val="0"/>
              <w:autoSpaceDE w:val="0"/>
              <w:autoSpaceDN w:val="0"/>
              <w:adjustRightInd w:val="0"/>
              <w:spacing w:before="76"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不少于</w:t>
            </w:r>
            <w:r w:rsidRPr="009E3DCB">
              <w:rPr>
                <w:rFonts w:ascii="Times New Roman" w:eastAsia="宋体" w:hAnsi="Times New Roman" w:cs="Times New Roman" w:hint="eastAsia"/>
                <w:color w:val="000000" w:themeColor="text1"/>
                <w:spacing w:val="-4"/>
                <w:kern w:val="0"/>
                <w:sz w:val="15"/>
                <w:szCs w:val="15"/>
              </w:rPr>
              <w:t>12</w:t>
            </w:r>
            <w:r w:rsidRPr="009E3DCB">
              <w:rPr>
                <w:rFonts w:ascii="Times New Roman" w:eastAsia="宋体" w:hAnsi="Times New Roman" w:cs="Times New Roman" w:hint="eastAsia"/>
                <w:color w:val="000000" w:themeColor="text1"/>
                <w:spacing w:val="-4"/>
                <w:kern w:val="0"/>
                <w:sz w:val="15"/>
                <w:szCs w:val="15"/>
              </w:rPr>
              <w:t>个月</w:t>
            </w:r>
          </w:p>
        </w:tc>
      </w:tr>
      <w:tr w:rsidR="00B94B09" w:rsidRPr="009E3DCB" w14:paraId="531196CB" w14:textId="77777777" w:rsidTr="00A51143">
        <w:trPr>
          <w:trHeight w:val="20"/>
        </w:trPr>
        <w:tc>
          <w:tcPr>
            <w:tcW w:w="1043" w:type="pct"/>
            <w:vAlign w:val="center"/>
          </w:tcPr>
          <w:p w14:paraId="488E4BED" w14:textId="77777777" w:rsidR="00B94B09" w:rsidRPr="009E3DCB" w:rsidRDefault="00B94B09" w:rsidP="009E3DCB">
            <w:pPr>
              <w:kinsoku w:val="0"/>
              <w:overflowPunct w:val="0"/>
              <w:autoSpaceDE w:val="0"/>
              <w:autoSpaceDN w:val="0"/>
              <w:adjustRightInd w:val="0"/>
              <w:spacing w:before="47" w:after="0" w:line="240" w:lineRule="auto"/>
              <w:ind w:left="527" w:right="499"/>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数量</w:t>
            </w:r>
          </w:p>
        </w:tc>
        <w:tc>
          <w:tcPr>
            <w:tcW w:w="1352" w:type="pct"/>
            <w:vAlign w:val="center"/>
          </w:tcPr>
          <w:p w14:paraId="160394FF" w14:textId="77777777" w:rsidR="00B94B09" w:rsidRPr="009E3DCB" w:rsidRDefault="00B94B09" w:rsidP="009E3DCB">
            <w:pPr>
              <w:kinsoku w:val="0"/>
              <w:overflowPunct w:val="0"/>
              <w:autoSpaceDE w:val="0"/>
              <w:autoSpaceDN w:val="0"/>
              <w:adjustRightInd w:val="0"/>
              <w:spacing w:before="47" w:after="0" w:line="240" w:lineRule="auto"/>
              <w:ind w:left="153" w:right="123"/>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不超过新股数量的</w:t>
            </w:r>
            <w:r w:rsidRPr="009E3DCB">
              <w:rPr>
                <w:rFonts w:ascii="Times New Roman" w:eastAsia="宋体" w:hAnsi="Times New Roman" w:cs="Times New Roman" w:hint="eastAsia"/>
                <w:color w:val="000000" w:themeColor="text1"/>
                <w:spacing w:val="-2"/>
                <w:kern w:val="0"/>
                <w:sz w:val="15"/>
                <w:szCs w:val="15"/>
              </w:rPr>
              <w:t>10%</w:t>
            </w:r>
          </w:p>
        </w:tc>
        <w:tc>
          <w:tcPr>
            <w:tcW w:w="1188" w:type="pct"/>
            <w:vAlign w:val="center"/>
          </w:tcPr>
          <w:p w14:paraId="2277C292" w14:textId="77777777" w:rsidR="00B94B09" w:rsidRPr="009E3DCB" w:rsidRDefault="00B94B09" w:rsidP="009E3DCB">
            <w:pPr>
              <w:kinsoku w:val="0"/>
              <w:overflowPunct w:val="0"/>
              <w:autoSpaceDE w:val="0"/>
              <w:autoSpaceDN w:val="0"/>
              <w:adjustRightInd w:val="0"/>
              <w:spacing w:before="76" w:after="0" w:line="240" w:lineRule="auto"/>
              <w:ind w:right="80"/>
              <w:jc w:val="center"/>
              <w:rPr>
                <w:rFonts w:ascii="Times New Roman" w:eastAsia="宋体" w:hAnsi="Times New Roman" w:cs="Times New Roman"/>
                <w:color w:val="000000" w:themeColor="text1"/>
                <w:spacing w:val="-6"/>
                <w:kern w:val="0"/>
                <w:sz w:val="15"/>
                <w:szCs w:val="15"/>
              </w:rPr>
            </w:pPr>
            <w:r w:rsidRPr="009E3DCB">
              <w:rPr>
                <w:rFonts w:ascii="Times New Roman" w:eastAsia="宋体" w:hAnsi="Times New Roman" w:cs="Times New Roman" w:hint="eastAsia"/>
                <w:color w:val="000000" w:themeColor="text1"/>
                <w:spacing w:val="-6"/>
                <w:kern w:val="0"/>
                <w:sz w:val="15"/>
                <w:szCs w:val="15"/>
              </w:rPr>
              <w:t>不超过公司总股本的</w:t>
            </w:r>
            <w:r w:rsidRPr="009E3DCB">
              <w:rPr>
                <w:rFonts w:ascii="Times New Roman" w:eastAsia="宋体" w:hAnsi="Times New Roman" w:cs="Times New Roman" w:hint="eastAsia"/>
                <w:color w:val="000000" w:themeColor="text1"/>
                <w:spacing w:val="-6"/>
                <w:kern w:val="0"/>
                <w:sz w:val="15"/>
                <w:szCs w:val="15"/>
              </w:rPr>
              <w:t>10%</w:t>
            </w:r>
          </w:p>
        </w:tc>
        <w:tc>
          <w:tcPr>
            <w:tcW w:w="1417" w:type="pct"/>
            <w:vAlign w:val="center"/>
          </w:tcPr>
          <w:p w14:paraId="67701CE6" w14:textId="77777777" w:rsidR="00B94B09" w:rsidRPr="009E3DCB" w:rsidRDefault="00B94B09" w:rsidP="009E3DCB">
            <w:pPr>
              <w:kinsoku w:val="0"/>
              <w:overflowPunct w:val="0"/>
              <w:autoSpaceDE w:val="0"/>
              <w:autoSpaceDN w:val="0"/>
              <w:adjustRightInd w:val="0"/>
              <w:spacing w:before="76"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同期全部股权激励计划数量不超过公司总股本的</w:t>
            </w:r>
            <w:r w:rsidRPr="009E3DCB">
              <w:rPr>
                <w:rFonts w:ascii="Times New Roman" w:eastAsia="宋体" w:hAnsi="Times New Roman" w:cs="Times New Roman" w:hint="eastAsia"/>
                <w:color w:val="000000" w:themeColor="text1"/>
                <w:spacing w:val="-4"/>
                <w:kern w:val="0"/>
                <w:sz w:val="15"/>
                <w:szCs w:val="15"/>
              </w:rPr>
              <w:t>10%</w:t>
            </w:r>
          </w:p>
        </w:tc>
      </w:tr>
      <w:tr w:rsidR="00B94B09" w:rsidRPr="009E3DCB" w14:paraId="5BB3D0CA" w14:textId="77777777" w:rsidTr="00A51143">
        <w:trPr>
          <w:trHeight w:val="20"/>
        </w:trPr>
        <w:tc>
          <w:tcPr>
            <w:tcW w:w="1043" w:type="pct"/>
            <w:vAlign w:val="center"/>
          </w:tcPr>
          <w:p w14:paraId="64D2D185" w14:textId="77777777" w:rsidR="00B94B09" w:rsidRPr="009E3DCB" w:rsidRDefault="00B94B09" w:rsidP="009E3DCB">
            <w:pPr>
              <w:kinsoku w:val="0"/>
              <w:overflowPunct w:val="0"/>
              <w:autoSpaceDE w:val="0"/>
              <w:autoSpaceDN w:val="0"/>
              <w:adjustRightInd w:val="0"/>
              <w:spacing w:before="49" w:after="0" w:line="240" w:lineRule="auto"/>
              <w:ind w:left="527" w:right="499"/>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是否有业绩要求</w:t>
            </w:r>
          </w:p>
        </w:tc>
        <w:tc>
          <w:tcPr>
            <w:tcW w:w="1352" w:type="pct"/>
            <w:vAlign w:val="center"/>
          </w:tcPr>
          <w:p w14:paraId="06BCCB1D" w14:textId="77777777" w:rsidR="00B94B09" w:rsidRPr="009E3DCB" w:rsidRDefault="00B94B09" w:rsidP="009E3DCB">
            <w:pPr>
              <w:kinsoku w:val="0"/>
              <w:overflowPunct w:val="0"/>
              <w:autoSpaceDE w:val="0"/>
              <w:autoSpaceDN w:val="0"/>
              <w:adjustRightInd w:val="0"/>
              <w:spacing w:before="49" w:after="0" w:line="240" w:lineRule="auto"/>
              <w:ind w:left="152" w:right="123"/>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无</w:t>
            </w:r>
          </w:p>
        </w:tc>
        <w:tc>
          <w:tcPr>
            <w:tcW w:w="1188" w:type="pct"/>
            <w:vAlign w:val="center"/>
          </w:tcPr>
          <w:p w14:paraId="13C8CB50" w14:textId="77777777" w:rsidR="00B94B09" w:rsidRPr="009E3DCB" w:rsidRDefault="00B94B09" w:rsidP="009E3DCB">
            <w:pPr>
              <w:kinsoku w:val="0"/>
              <w:overflowPunct w:val="0"/>
              <w:autoSpaceDE w:val="0"/>
              <w:autoSpaceDN w:val="0"/>
              <w:adjustRightInd w:val="0"/>
              <w:spacing w:before="77" w:after="0" w:line="240" w:lineRule="auto"/>
              <w:ind w:right="80"/>
              <w:jc w:val="center"/>
              <w:rPr>
                <w:rFonts w:ascii="Times New Roman" w:eastAsia="宋体" w:hAnsi="Times New Roman" w:cs="Times New Roman"/>
                <w:color w:val="000000" w:themeColor="text1"/>
                <w:spacing w:val="-6"/>
                <w:kern w:val="0"/>
                <w:sz w:val="15"/>
                <w:szCs w:val="15"/>
              </w:rPr>
            </w:pPr>
            <w:r w:rsidRPr="009E3DCB">
              <w:rPr>
                <w:rFonts w:ascii="Times New Roman" w:eastAsia="宋体" w:hAnsi="Times New Roman" w:cs="Times New Roman" w:hint="eastAsia"/>
                <w:color w:val="000000" w:themeColor="text1"/>
                <w:spacing w:val="-6"/>
                <w:kern w:val="0"/>
                <w:sz w:val="15"/>
                <w:szCs w:val="15"/>
              </w:rPr>
              <w:t>无明确规定，多数无</w:t>
            </w:r>
            <w:r w:rsidRPr="009E3DCB">
              <w:rPr>
                <w:rStyle w:val="af1"/>
                <w:color w:val="000000" w:themeColor="text1"/>
                <w:sz w:val="15"/>
                <w:szCs w:val="15"/>
              </w:rPr>
              <w:footnoteReference w:id="1"/>
            </w:r>
          </w:p>
        </w:tc>
        <w:tc>
          <w:tcPr>
            <w:tcW w:w="1417" w:type="pct"/>
            <w:vAlign w:val="center"/>
          </w:tcPr>
          <w:p w14:paraId="192C833F" w14:textId="77777777" w:rsidR="00B94B09" w:rsidRPr="009E3DCB" w:rsidRDefault="00B94B09" w:rsidP="009E3DCB">
            <w:pPr>
              <w:kinsoku w:val="0"/>
              <w:overflowPunct w:val="0"/>
              <w:autoSpaceDE w:val="0"/>
              <w:autoSpaceDN w:val="0"/>
              <w:adjustRightInd w:val="0"/>
              <w:spacing w:before="77"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一般有，激励对象为董事、高级管理人员的必须有</w:t>
            </w:r>
          </w:p>
        </w:tc>
      </w:tr>
      <w:tr w:rsidR="00B94B09" w:rsidRPr="009E3DCB" w14:paraId="18CD7559" w14:textId="77777777" w:rsidTr="00A51143">
        <w:trPr>
          <w:trHeight w:val="20"/>
        </w:trPr>
        <w:tc>
          <w:tcPr>
            <w:tcW w:w="1043" w:type="pct"/>
            <w:vAlign w:val="center"/>
          </w:tcPr>
          <w:p w14:paraId="1C5DCB79" w14:textId="77777777" w:rsidR="00B94B09" w:rsidRPr="009E3DCB" w:rsidRDefault="00B94B09" w:rsidP="009E3DCB">
            <w:pPr>
              <w:kinsoku w:val="0"/>
              <w:overflowPunct w:val="0"/>
              <w:autoSpaceDE w:val="0"/>
              <w:autoSpaceDN w:val="0"/>
              <w:adjustRightInd w:val="0"/>
              <w:spacing w:before="47" w:after="0" w:line="240" w:lineRule="auto"/>
              <w:ind w:left="527" w:right="497"/>
              <w:jc w:val="center"/>
              <w:rPr>
                <w:rFonts w:ascii="Times New Roman" w:eastAsia="宋体" w:hAnsi="Times New Roman" w:cs="Times New Roman"/>
                <w:color w:val="000000" w:themeColor="text1"/>
                <w:spacing w:val="-6"/>
                <w:kern w:val="0"/>
                <w:sz w:val="15"/>
                <w:szCs w:val="15"/>
              </w:rPr>
            </w:pPr>
            <w:r w:rsidRPr="009E3DCB">
              <w:rPr>
                <w:rFonts w:ascii="Times New Roman" w:eastAsia="宋体" w:hAnsi="Times New Roman" w:cs="Times New Roman" w:hint="eastAsia"/>
                <w:color w:val="000000" w:themeColor="text1"/>
                <w:spacing w:val="-6"/>
                <w:kern w:val="0"/>
                <w:sz w:val="15"/>
                <w:szCs w:val="15"/>
              </w:rPr>
              <w:t>面向群体</w:t>
            </w:r>
          </w:p>
        </w:tc>
        <w:tc>
          <w:tcPr>
            <w:tcW w:w="1352" w:type="pct"/>
            <w:vAlign w:val="center"/>
          </w:tcPr>
          <w:p w14:paraId="55539E9F" w14:textId="77777777" w:rsidR="00B94B09" w:rsidRPr="009E3DCB" w:rsidRDefault="00B94B09" w:rsidP="009E3DCB">
            <w:pPr>
              <w:kinsoku w:val="0"/>
              <w:overflowPunct w:val="0"/>
              <w:autoSpaceDE w:val="0"/>
              <w:autoSpaceDN w:val="0"/>
              <w:adjustRightInd w:val="0"/>
              <w:spacing w:before="47" w:after="0" w:line="240" w:lineRule="auto"/>
              <w:ind w:left="152" w:right="123"/>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高级管理人员及核心员工</w:t>
            </w:r>
          </w:p>
        </w:tc>
        <w:tc>
          <w:tcPr>
            <w:tcW w:w="1188" w:type="pct"/>
            <w:vAlign w:val="center"/>
          </w:tcPr>
          <w:p w14:paraId="03F92669" w14:textId="77777777" w:rsidR="00B94B09" w:rsidRPr="009E3DCB" w:rsidRDefault="00B94B09" w:rsidP="009E3DCB">
            <w:pPr>
              <w:kinsoku w:val="0"/>
              <w:overflowPunct w:val="0"/>
              <w:autoSpaceDE w:val="0"/>
              <w:autoSpaceDN w:val="0"/>
              <w:adjustRightInd w:val="0"/>
              <w:spacing w:before="76" w:after="0" w:line="240" w:lineRule="auto"/>
              <w:ind w:right="80"/>
              <w:jc w:val="center"/>
              <w:rPr>
                <w:rFonts w:ascii="Times New Roman" w:eastAsia="宋体" w:hAnsi="Times New Roman" w:cs="Times New Roman"/>
                <w:color w:val="000000" w:themeColor="text1"/>
                <w:spacing w:val="-6"/>
                <w:kern w:val="0"/>
                <w:sz w:val="15"/>
                <w:szCs w:val="15"/>
              </w:rPr>
            </w:pPr>
            <w:r w:rsidRPr="009E3DCB">
              <w:rPr>
                <w:rFonts w:ascii="Times New Roman" w:eastAsia="宋体" w:hAnsi="Times New Roman" w:cs="Times New Roman" w:hint="eastAsia"/>
                <w:color w:val="000000" w:themeColor="text1"/>
                <w:spacing w:val="-6"/>
                <w:kern w:val="0"/>
                <w:sz w:val="15"/>
                <w:szCs w:val="15"/>
              </w:rPr>
              <w:t>全体员工</w:t>
            </w:r>
          </w:p>
        </w:tc>
        <w:tc>
          <w:tcPr>
            <w:tcW w:w="1417" w:type="pct"/>
            <w:vAlign w:val="center"/>
          </w:tcPr>
          <w:p w14:paraId="08434C29" w14:textId="77777777" w:rsidR="00B94B09" w:rsidRPr="009E3DCB" w:rsidRDefault="00B94B09" w:rsidP="009E3DCB">
            <w:pPr>
              <w:kinsoku w:val="0"/>
              <w:overflowPunct w:val="0"/>
              <w:autoSpaceDE w:val="0"/>
              <w:autoSpaceDN w:val="0"/>
              <w:adjustRightInd w:val="0"/>
              <w:spacing w:before="76"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董事、高级管理人员、核心技术或业务人员，以及公司认为应当激励的对公司经营业绩和未来发展有直接影响的其他员工，不包括独立董事和监事</w:t>
            </w:r>
          </w:p>
        </w:tc>
      </w:tr>
      <w:tr w:rsidR="00B94B09" w:rsidRPr="009E3DCB" w14:paraId="19C9DABE" w14:textId="77777777" w:rsidTr="00A51143">
        <w:trPr>
          <w:trHeight w:val="20"/>
        </w:trPr>
        <w:tc>
          <w:tcPr>
            <w:tcW w:w="1043" w:type="pct"/>
            <w:vAlign w:val="center"/>
          </w:tcPr>
          <w:p w14:paraId="1D1B9081" w14:textId="77777777" w:rsidR="00B94B09" w:rsidRPr="009E3DCB" w:rsidRDefault="00B94B09" w:rsidP="009E3DCB">
            <w:pPr>
              <w:kinsoku w:val="0"/>
              <w:overflowPunct w:val="0"/>
              <w:autoSpaceDE w:val="0"/>
              <w:autoSpaceDN w:val="0"/>
              <w:adjustRightInd w:val="0"/>
              <w:spacing w:before="47" w:after="0" w:line="240" w:lineRule="auto"/>
              <w:ind w:left="527" w:right="499"/>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相关法规</w:t>
            </w:r>
          </w:p>
        </w:tc>
        <w:tc>
          <w:tcPr>
            <w:tcW w:w="1352" w:type="pct"/>
            <w:vAlign w:val="center"/>
          </w:tcPr>
          <w:p w14:paraId="45836F0B" w14:textId="65F1285E" w:rsidR="00B94B09" w:rsidRPr="009E3DCB" w:rsidRDefault="00B94B09" w:rsidP="009E3DCB">
            <w:pPr>
              <w:kinsoku w:val="0"/>
              <w:overflowPunct w:val="0"/>
              <w:autoSpaceDE w:val="0"/>
              <w:autoSpaceDN w:val="0"/>
              <w:adjustRightInd w:val="0"/>
              <w:spacing w:before="47" w:after="0" w:line="240" w:lineRule="auto"/>
              <w:ind w:left="152" w:right="123"/>
              <w:jc w:val="center"/>
              <w:rPr>
                <w:rFonts w:ascii="Times New Roman" w:eastAsia="宋体" w:hAnsi="Times New Roman" w:cs="Times New Roman"/>
                <w:color w:val="000000" w:themeColor="text1"/>
                <w:spacing w:val="-2"/>
                <w:kern w:val="0"/>
                <w:sz w:val="15"/>
                <w:szCs w:val="15"/>
              </w:rPr>
            </w:pPr>
            <w:r w:rsidRPr="009E3DCB">
              <w:rPr>
                <w:rFonts w:ascii="Times New Roman" w:eastAsia="宋体" w:hAnsi="Times New Roman" w:cs="Times New Roman" w:hint="eastAsia"/>
                <w:color w:val="000000" w:themeColor="text1"/>
                <w:spacing w:val="-2"/>
                <w:kern w:val="0"/>
                <w:sz w:val="15"/>
                <w:szCs w:val="15"/>
              </w:rPr>
              <w:t>《</w:t>
            </w:r>
            <w:r w:rsidRPr="009E3DCB">
              <w:rPr>
                <w:color w:val="000000" w:themeColor="text1"/>
                <w:sz w:val="15"/>
                <w:szCs w:val="15"/>
              </w:rPr>
              <w:fldChar w:fldCharType="begin"/>
            </w:r>
            <w:r w:rsidRPr="009E3DCB">
              <w:rPr>
                <w:color w:val="000000" w:themeColor="text1"/>
                <w:sz w:val="15"/>
                <w:szCs w:val="15"/>
              </w:rPr>
              <w:instrText>HYPERLINK "https://www.moj.gov.cn/pub/sfbgw/flfggz/flfggzbmgz/202306/t20230620_481040.html"</w:instrText>
            </w:r>
            <w:r w:rsidR="00182008" w:rsidRPr="009E3DCB">
              <w:rPr>
                <w:color w:val="000000" w:themeColor="text1"/>
                <w:sz w:val="15"/>
                <w:szCs w:val="15"/>
              </w:rPr>
            </w:r>
            <w:r w:rsidRPr="009E3DCB">
              <w:rPr>
                <w:color w:val="000000" w:themeColor="text1"/>
                <w:sz w:val="15"/>
                <w:szCs w:val="15"/>
              </w:rPr>
              <w:fldChar w:fldCharType="separate"/>
            </w:r>
            <w:r w:rsidRPr="009E3DCB">
              <w:rPr>
                <w:rStyle w:val="afd"/>
                <w:rFonts w:ascii="Times New Roman" w:eastAsia="宋体" w:hAnsi="Times New Roman" w:cs="Times New Roman" w:hint="eastAsia"/>
                <w:color w:val="000000" w:themeColor="text1"/>
                <w:spacing w:val="-2"/>
                <w:kern w:val="0"/>
                <w:sz w:val="15"/>
                <w:szCs w:val="15"/>
              </w:rPr>
              <w:t>证券发行与承销管理办法</w:t>
            </w:r>
            <w:r w:rsidRPr="009E3DCB">
              <w:rPr>
                <w:color w:val="000000" w:themeColor="text1"/>
                <w:sz w:val="15"/>
                <w:szCs w:val="15"/>
              </w:rPr>
              <w:fldChar w:fldCharType="end"/>
            </w:r>
            <w:r w:rsidRPr="009E3DCB">
              <w:rPr>
                <w:rFonts w:ascii="Times New Roman" w:eastAsia="宋体" w:hAnsi="Times New Roman" w:cs="Times New Roman" w:hint="eastAsia"/>
                <w:color w:val="000000" w:themeColor="text1"/>
                <w:spacing w:val="-2"/>
                <w:kern w:val="0"/>
                <w:sz w:val="15"/>
                <w:szCs w:val="15"/>
              </w:rPr>
              <w:t>》</w:t>
            </w:r>
          </w:p>
        </w:tc>
        <w:tc>
          <w:tcPr>
            <w:tcW w:w="1188" w:type="pct"/>
            <w:vAlign w:val="center"/>
          </w:tcPr>
          <w:p w14:paraId="5E47CC17" w14:textId="63278195" w:rsidR="00B94B09" w:rsidRPr="009E3DCB" w:rsidRDefault="00B94B09" w:rsidP="009E3DCB">
            <w:pPr>
              <w:kinsoku w:val="0"/>
              <w:overflowPunct w:val="0"/>
              <w:autoSpaceDE w:val="0"/>
              <w:autoSpaceDN w:val="0"/>
              <w:adjustRightInd w:val="0"/>
              <w:spacing w:before="76" w:after="0" w:line="240" w:lineRule="auto"/>
              <w:ind w:right="80"/>
              <w:jc w:val="center"/>
              <w:rPr>
                <w:rFonts w:ascii="Times New Roman" w:eastAsia="宋体" w:hAnsi="Times New Roman" w:cs="Times New Roman"/>
                <w:color w:val="000000" w:themeColor="text1"/>
                <w:spacing w:val="-6"/>
                <w:kern w:val="0"/>
                <w:sz w:val="15"/>
                <w:szCs w:val="15"/>
                <w:u w:val="single"/>
              </w:rPr>
            </w:pPr>
            <w:r w:rsidRPr="009E3DCB">
              <w:rPr>
                <w:rFonts w:ascii="Times New Roman" w:eastAsia="宋体" w:hAnsi="Times New Roman" w:cs="Times New Roman" w:hint="eastAsia"/>
                <w:color w:val="000000" w:themeColor="text1"/>
                <w:spacing w:val="-6"/>
                <w:kern w:val="0"/>
                <w:sz w:val="15"/>
                <w:szCs w:val="15"/>
              </w:rPr>
              <w:t>《</w:t>
            </w:r>
            <w:r w:rsidRPr="009E3DCB">
              <w:rPr>
                <w:color w:val="000000" w:themeColor="text1"/>
                <w:sz w:val="15"/>
                <w:szCs w:val="15"/>
              </w:rPr>
              <w:fldChar w:fldCharType="begin"/>
            </w:r>
            <w:r w:rsidRPr="009E3DCB">
              <w:rPr>
                <w:color w:val="000000" w:themeColor="text1"/>
                <w:sz w:val="15"/>
                <w:szCs w:val="15"/>
              </w:rPr>
              <w:instrText>HYPERLINK "http://www.csrc.gov.cn/csrc/c100028/c1002106/content.shtml"</w:instrText>
            </w:r>
            <w:r w:rsidR="00182008" w:rsidRPr="009E3DCB">
              <w:rPr>
                <w:color w:val="000000" w:themeColor="text1"/>
                <w:sz w:val="15"/>
                <w:szCs w:val="15"/>
              </w:rPr>
            </w:r>
            <w:r w:rsidRPr="009E3DCB">
              <w:rPr>
                <w:color w:val="000000" w:themeColor="text1"/>
                <w:sz w:val="15"/>
                <w:szCs w:val="15"/>
              </w:rPr>
              <w:fldChar w:fldCharType="separate"/>
            </w:r>
            <w:r w:rsidRPr="009E3DCB">
              <w:rPr>
                <w:rStyle w:val="afd"/>
                <w:rFonts w:ascii="Times New Roman" w:eastAsia="宋体" w:hAnsi="Times New Roman" w:cs="Times New Roman" w:hint="eastAsia"/>
                <w:color w:val="000000" w:themeColor="text1"/>
                <w:spacing w:val="-6"/>
                <w:kern w:val="0"/>
                <w:sz w:val="15"/>
                <w:szCs w:val="15"/>
              </w:rPr>
              <w:t>关于上市公司实施员工持股计划试点的指导意见</w:t>
            </w:r>
            <w:r w:rsidRPr="009E3DCB">
              <w:rPr>
                <w:color w:val="000000" w:themeColor="text1"/>
                <w:sz w:val="15"/>
                <w:szCs w:val="15"/>
              </w:rPr>
              <w:fldChar w:fldCharType="end"/>
            </w:r>
            <w:r w:rsidRPr="009E3DCB">
              <w:rPr>
                <w:rFonts w:ascii="Times New Roman" w:eastAsia="宋体" w:hAnsi="Times New Roman" w:cs="Times New Roman" w:hint="eastAsia"/>
                <w:color w:val="000000" w:themeColor="text1"/>
                <w:spacing w:val="-6"/>
                <w:kern w:val="0"/>
                <w:sz w:val="15"/>
                <w:szCs w:val="15"/>
              </w:rPr>
              <w:t>》</w:t>
            </w:r>
          </w:p>
        </w:tc>
        <w:tc>
          <w:tcPr>
            <w:tcW w:w="1417" w:type="pct"/>
            <w:vAlign w:val="center"/>
          </w:tcPr>
          <w:p w14:paraId="036D790F" w14:textId="779A27B4" w:rsidR="00B94B09" w:rsidRPr="009E3DCB" w:rsidRDefault="00B94B09" w:rsidP="009E3DCB">
            <w:pPr>
              <w:kinsoku w:val="0"/>
              <w:overflowPunct w:val="0"/>
              <w:autoSpaceDE w:val="0"/>
              <w:autoSpaceDN w:val="0"/>
              <w:adjustRightInd w:val="0"/>
              <w:spacing w:before="76" w:after="0" w:line="240" w:lineRule="auto"/>
              <w:ind w:right="72"/>
              <w:jc w:val="center"/>
              <w:rPr>
                <w:rFonts w:ascii="Times New Roman" w:eastAsia="宋体" w:hAnsi="Times New Roman" w:cs="Times New Roman"/>
                <w:color w:val="000000" w:themeColor="text1"/>
                <w:spacing w:val="-4"/>
                <w:kern w:val="0"/>
                <w:sz w:val="15"/>
                <w:szCs w:val="15"/>
              </w:rPr>
            </w:pPr>
            <w:r w:rsidRPr="009E3DCB">
              <w:rPr>
                <w:rFonts w:ascii="Times New Roman" w:eastAsia="宋体" w:hAnsi="Times New Roman" w:cs="Times New Roman" w:hint="eastAsia"/>
                <w:color w:val="000000" w:themeColor="text1"/>
                <w:spacing w:val="-4"/>
                <w:kern w:val="0"/>
                <w:sz w:val="15"/>
                <w:szCs w:val="15"/>
              </w:rPr>
              <w:t>《</w:t>
            </w:r>
            <w:r w:rsidRPr="009E3DCB">
              <w:rPr>
                <w:color w:val="000000" w:themeColor="text1"/>
                <w:sz w:val="15"/>
                <w:szCs w:val="15"/>
              </w:rPr>
              <w:fldChar w:fldCharType="begin"/>
            </w:r>
            <w:r w:rsidRPr="009E3DCB">
              <w:rPr>
                <w:color w:val="000000" w:themeColor="text1"/>
                <w:sz w:val="15"/>
                <w:szCs w:val="15"/>
              </w:rPr>
              <w:instrText>HYPERLINK "http://www.csrc.gov.cn/csrc/c106256/c1654022/content.shtml"</w:instrText>
            </w:r>
            <w:r w:rsidR="00182008" w:rsidRPr="009E3DCB">
              <w:rPr>
                <w:color w:val="000000" w:themeColor="text1"/>
                <w:sz w:val="15"/>
                <w:szCs w:val="15"/>
              </w:rPr>
            </w:r>
            <w:r w:rsidRPr="009E3DCB">
              <w:rPr>
                <w:color w:val="000000" w:themeColor="text1"/>
                <w:sz w:val="15"/>
                <w:szCs w:val="15"/>
              </w:rPr>
              <w:fldChar w:fldCharType="separate"/>
            </w:r>
            <w:r w:rsidRPr="009E3DCB">
              <w:rPr>
                <w:rStyle w:val="afd"/>
                <w:rFonts w:ascii="Times New Roman" w:eastAsia="宋体" w:hAnsi="Times New Roman" w:cs="Times New Roman" w:hint="eastAsia"/>
                <w:color w:val="000000" w:themeColor="text1"/>
                <w:spacing w:val="-4"/>
                <w:kern w:val="0"/>
                <w:sz w:val="15"/>
                <w:szCs w:val="15"/>
              </w:rPr>
              <w:t>上市公司股权激励管理办法</w:t>
            </w:r>
            <w:r w:rsidRPr="009E3DCB">
              <w:rPr>
                <w:color w:val="000000" w:themeColor="text1"/>
                <w:sz w:val="15"/>
                <w:szCs w:val="15"/>
              </w:rPr>
              <w:fldChar w:fldCharType="end"/>
            </w:r>
            <w:r w:rsidRPr="009E3DCB">
              <w:rPr>
                <w:rFonts w:ascii="Times New Roman" w:eastAsia="宋体" w:hAnsi="Times New Roman" w:cs="Times New Roman" w:hint="eastAsia"/>
                <w:color w:val="000000" w:themeColor="text1"/>
                <w:spacing w:val="-4"/>
                <w:kern w:val="0"/>
                <w:sz w:val="15"/>
                <w:szCs w:val="15"/>
              </w:rPr>
              <w:t>》</w:t>
            </w:r>
          </w:p>
        </w:tc>
      </w:tr>
    </w:tbl>
    <w:p w14:paraId="6FD95787" w14:textId="77777777" w:rsidR="00B94B09" w:rsidRPr="00152CE0"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7FFFD232" w14:textId="77777777" w:rsidR="00B94B09" w:rsidRPr="00AB7D0F" w:rsidRDefault="00B94B09" w:rsidP="009E3DCB">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sidRPr="00AB7D0F">
        <w:rPr>
          <w:rFonts w:ascii="Times New Roman" w:eastAsia="宋体" w:hAnsi="Times New Roman" w:cs="Times New Roman" w:hint="eastAsia"/>
          <w:b/>
          <w:bCs/>
          <w:color w:val="auto"/>
          <w:sz w:val="21"/>
          <w:szCs w:val="21"/>
          <w14:ligatures w14:val="none"/>
        </w:rPr>
        <w:t>2.</w:t>
      </w:r>
      <w:r w:rsidRPr="00AB7D0F">
        <w:rPr>
          <w:rFonts w:ascii="Times New Roman" w:eastAsia="宋体" w:hAnsi="Times New Roman" w:cs="Times New Roman"/>
          <w:b/>
          <w:bCs/>
          <w:color w:val="auto"/>
          <w:sz w:val="21"/>
          <w:szCs w:val="21"/>
          <w14:ligatures w14:val="none"/>
        </w:rPr>
        <w:t>员工参与</w:t>
      </w:r>
      <w:r w:rsidRPr="00AB7D0F">
        <w:rPr>
          <w:rFonts w:ascii="Times New Roman" w:eastAsia="宋体" w:hAnsi="Times New Roman" w:cs="Times New Roman"/>
          <w:b/>
          <w:bCs/>
          <w:color w:val="auto"/>
          <w:sz w:val="21"/>
          <w:szCs w:val="21"/>
          <w14:ligatures w14:val="none"/>
        </w:rPr>
        <w:t>IPO</w:t>
      </w:r>
      <w:r w:rsidRPr="00AB7D0F">
        <w:rPr>
          <w:rFonts w:ascii="Times New Roman" w:eastAsia="宋体" w:hAnsi="Times New Roman" w:cs="Times New Roman"/>
          <w:b/>
          <w:bCs/>
          <w:color w:val="auto"/>
          <w:sz w:val="21"/>
          <w:szCs w:val="21"/>
          <w14:ligatures w14:val="none"/>
        </w:rPr>
        <w:t>战略配售</w:t>
      </w:r>
      <w:r w:rsidRPr="00AB7D0F">
        <w:rPr>
          <w:rFonts w:ascii="Times New Roman" w:eastAsia="宋体" w:hAnsi="Times New Roman" w:cs="Times New Roman" w:hint="eastAsia"/>
          <w:b/>
          <w:bCs/>
          <w:color w:val="auto"/>
          <w:sz w:val="21"/>
          <w:szCs w:val="21"/>
          <w14:ligatures w14:val="none"/>
        </w:rPr>
        <w:t>认购新股</w:t>
      </w:r>
      <w:r w:rsidRPr="00AB7D0F">
        <w:rPr>
          <w:rFonts w:ascii="Times New Roman" w:eastAsia="宋体" w:hAnsi="Times New Roman" w:cs="Times New Roman"/>
          <w:b/>
          <w:bCs/>
          <w:color w:val="auto"/>
          <w:sz w:val="21"/>
          <w:szCs w:val="21"/>
          <w14:ligatures w14:val="none"/>
        </w:rPr>
        <w:t>的案例</w:t>
      </w:r>
    </w:p>
    <w:p w14:paraId="142FC79F" w14:textId="77777777" w:rsidR="00B94B09" w:rsidRPr="00152CE0" w:rsidRDefault="00B94B09" w:rsidP="009E3DCB">
      <w:pPr>
        <w:spacing w:after="0" w:line="240" w:lineRule="auto"/>
        <w:ind w:firstLineChars="200" w:firstLine="420"/>
        <w:jc w:val="both"/>
        <w:rPr>
          <w:rFonts w:ascii="Times New Roman" w:eastAsia="宋体" w:hAnsi="Times New Roman" w:cs="Times New Roman"/>
          <w:color w:val="000000" w:themeColor="text1"/>
          <w:sz w:val="21"/>
          <w14:ligatures w14:val="none"/>
        </w:rPr>
      </w:pPr>
      <w:r w:rsidRPr="00152CE0">
        <w:rPr>
          <w:rFonts w:ascii="Times New Roman" w:eastAsia="宋体" w:hAnsi="Times New Roman" w:cs="Times New Roman" w:hint="eastAsia"/>
          <w:color w:val="000000" w:themeColor="text1"/>
          <w:kern w:val="0"/>
          <w:sz w:val="21"/>
          <w14:ligatures w14:val="none"/>
        </w:rPr>
        <w:t>本文以</w:t>
      </w:r>
      <w:r w:rsidRPr="00152CE0">
        <w:rPr>
          <w:rFonts w:ascii="Times New Roman" w:eastAsia="宋体" w:hAnsi="Times New Roman" w:cs="Times New Roman"/>
          <w:color w:val="000000" w:themeColor="text1"/>
          <w:sz w:val="21"/>
          <w14:ligatures w14:val="none"/>
        </w:rPr>
        <w:t>科创板</w:t>
      </w:r>
      <w:r w:rsidRPr="00152CE0">
        <w:rPr>
          <w:rFonts w:ascii="Times New Roman" w:eastAsia="宋体" w:hAnsi="Times New Roman" w:cs="Times New Roman" w:hint="eastAsia"/>
          <w:color w:val="000000" w:themeColor="text1"/>
          <w:sz w:val="21"/>
          <w14:ligatures w14:val="none"/>
        </w:rPr>
        <w:t>企业“中科通达”（股票代码：</w:t>
      </w:r>
      <w:r w:rsidRPr="00152CE0">
        <w:rPr>
          <w:rFonts w:ascii="Times New Roman" w:eastAsia="宋体" w:hAnsi="Times New Roman" w:cs="Times New Roman" w:hint="eastAsia"/>
          <w:color w:val="000000" w:themeColor="text1"/>
          <w:sz w:val="21"/>
          <w14:ligatures w14:val="none"/>
        </w:rPr>
        <w:t>688</w:t>
      </w:r>
      <w:r w:rsidRPr="00152CE0">
        <w:rPr>
          <w:rFonts w:ascii="Times New Roman" w:eastAsia="宋体" w:hAnsi="Times New Roman" w:cs="Times New Roman"/>
          <w:color w:val="000000" w:themeColor="text1"/>
          <w:sz w:val="21"/>
          <w14:ligatures w14:val="none"/>
        </w:rPr>
        <w:t>038</w:t>
      </w:r>
      <w:r w:rsidRPr="00152CE0">
        <w:rPr>
          <w:rFonts w:ascii="Times New Roman" w:eastAsia="宋体" w:hAnsi="Times New Roman" w:cs="Times New Roman" w:hint="eastAsia"/>
          <w:color w:val="000000" w:themeColor="text1"/>
          <w:sz w:val="21"/>
          <w14:ligatures w14:val="none"/>
        </w:rPr>
        <w:t>.SH</w:t>
      </w:r>
      <w:r w:rsidRPr="00152CE0">
        <w:rPr>
          <w:rFonts w:ascii="Times New Roman" w:eastAsia="宋体" w:hAnsi="Times New Roman" w:cs="Times New Roman" w:hint="eastAsia"/>
          <w:color w:val="000000" w:themeColor="text1"/>
          <w:sz w:val="21"/>
          <w14:ligatures w14:val="none"/>
        </w:rPr>
        <w:t>）</w:t>
      </w:r>
      <w:r w:rsidRPr="00152CE0">
        <w:rPr>
          <w:rFonts w:ascii="Times New Roman" w:eastAsia="宋体" w:hAnsi="Times New Roman" w:cs="Times New Roman"/>
          <w:color w:val="000000" w:themeColor="text1"/>
          <w:sz w:val="21"/>
          <w14:ligatures w14:val="none"/>
        </w:rPr>
        <w:t>为例，展示</w:t>
      </w:r>
      <w:r w:rsidRPr="00152CE0">
        <w:rPr>
          <w:rFonts w:ascii="Times New Roman" w:eastAsia="宋体" w:hAnsi="Times New Roman" w:cs="Times New Roman" w:hint="eastAsia"/>
          <w:color w:val="000000" w:themeColor="text1"/>
          <w:sz w:val="21"/>
          <w14:ligatures w14:val="none"/>
        </w:rPr>
        <w:t>员工参与</w:t>
      </w:r>
      <w:r w:rsidRPr="00152CE0">
        <w:rPr>
          <w:rFonts w:ascii="Times New Roman" w:eastAsia="宋体" w:hAnsi="Times New Roman" w:cs="Times New Roman" w:hint="eastAsia"/>
          <w:color w:val="000000" w:themeColor="text1"/>
          <w:sz w:val="21"/>
          <w14:ligatures w14:val="none"/>
        </w:rPr>
        <w:t>IPO</w:t>
      </w:r>
      <w:r w:rsidRPr="00152CE0">
        <w:rPr>
          <w:rFonts w:ascii="Times New Roman" w:eastAsia="宋体" w:hAnsi="Times New Roman" w:cs="Times New Roman" w:hint="eastAsia"/>
          <w:color w:val="000000" w:themeColor="text1"/>
          <w:sz w:val="21"/>
          <w14:ligatures w14:val="none"/>
        </w:rPr>
        <w:t>战略配售</w:t>
      </w:r>
      <w:r w:rsidRPr="00152CE0">
        <w:rPr>
          <w:rFonts w:ascii="Times New Roman" w:eastAsia="宋体" w:hAnsi="Times New Roman" w:cs="Times New Roman"/>
          <w:color w:val="000000" w:themeColor="text1"/>
          <w:sz w:val="21"/>
          <w14:ligatures w14:val="none"/>
        </w:rPr>
        <w:t>的具体情况。公司发布的《招股说明书》中</w:t>
      </w:r>
      <w:r w:rsidRPr="00152CE0">
        <w:rPr>
          <w:rFonts w:ascii="Times New Roman" w:eastAsia="宋体" w:hAnsi="Times New Roman" w:cs="Times New Roman" w:hint="eastAsia"/>
          <w:color w:val="000000" w:themeColor="text1"/>
          <w:sz w:val="21"/>
          <w14:ligatures w14:val="none"/>
        </w:rPr>
        <w:t>披露了具体的认购情况</w:t>
      </w:r>
      <w:r w:rsidRPr="00152CE0">
        <w:rPr>
          <w:rFonts w:ascii="Times New Roman" w:eastAsia="宋体" w:hAnsi="Times New Roman" w:cs="Times New Roman"/>
          <w:color w:val="000000" w:themeColor="text1"/>
          <w:sz w:val="21"/>
          <w14:ligatures w14:val="none"/>
        </w:rPr>
        <w:t>，包括认购人姓名、职务，参与比例等信息，下面</w:t>
      </w:r>
      <w:r w:rsidRPr="00152CE0">
        <w:rPr>
          <w:rFonts w:ascii="Times New Roman" w:eastAsia="宋体" w:hAnsi="Times New Roman" w:cs="Times New Roman" w:hint="eastAsia"/>
          <w:color w:val="000000" w:themeColor="text1"/>
          <w:sz w:val="21"/>
          <w14:ligatures w14:val="none"/>
        </w:rPr>
        <w:t>是</w:t>
      </w:r>
      <w:r w:rsidRPr="00152CE0">
        <w:rPr>
          <w:rFonts w:ascii="Times New Roman" w:eastAsia="宋体" w:hAnsi="Times New Roman" w:cs="Times New Roman"/>
          <w:color w:val="000000" w:themeColor="text1"/>
          <w:sz w:val="21"/>
          <w14:ligatures w14:val="none"/>
        </w:rPr>
        <w:t>从招股说明书中截取</w:t>
      </w:r>
      <w:r w:rsidRPr="00152CE0">
        <w:rPr>
          <w:rFonts w:ascii="Times New Roman" w:eastAsia="宋体" w:hAnsi="Times New Roman" w:cs="Times New Roman" w:hint="eastAsia"/>
          <w:color w:val="000000" w:themeColor="text1"/>
          <w:sz w:val="21"/>
          <w14:ligatures w14:val="none"/>
        </w:rPr>
        <w:t>的</w:t>
      </w:r>
      <w:r w:rsidRPr="00152CE0">
        <w:rPr>
          <w:rFonts w:ascii="Times New Roman" w:eastAsia="宋体" w:hAnsi="Times New Roman" w:cs="Times New Roman"/>
          <w:color w:val="000000" w:themeColor="text1"/>
          <w:sz w:val="21"/>
          <w14:ligatures w14:val="none"/>
        </w:rPr>
        <w:t>相关内容：</w:t>
      </w:r>
    </w:p>
    <w:p w14:paraId="0809D131" w14:textId="77777777" w:rsidR="00B94B09" w:rsidRPr="00152CE0" w:rsidRDefault="00B94B09" w:rsidP="009E3DCB">
      <w:pPr>
        <w:spacing w:after="0" w:line="240" w:lineRule="auto"/>
        <w:ind w:firstLineChars="200" w:firstLine="420"/>
        <w:jc w:val="both"/>
        <w:rPr>
          <w:rFonts w:ascii="Times New Roman" w:eastAsia="宋体" w:hAnsi="Times New Roman" w:cs="Times New Roman"/>
          <w:color w:val="000000" w:themeColor="text1"/>
          <w:sz w:val="21"/>
          <w:szCs w:val="21"/>
          <w14:ligatures w14:val="none"/>
        </w:rPr>
      </w:pPr>
      <w:r w:rsidRPr="00152CE0">
        <w:rPr>
          <w:rFonts w:ascii="Times New Roman" w:eastAsia="宋体" w:hAnsi="Times New Roman" w:cs="Times New Roman"/>
          <w:color w:val="000000" w:themeColor="text1"/>
          <w:sz w:val="21"/>
          <w:szCs w:val="21"/>
          <w14:ligatures w14:val="none"/>
        </w:rPr>
        <w:t>富诚海富通中科通达员工参与科创板战略配售集合资产管理计划（以下简称</w:t>
      </w:r>
      <w:r w:rsidRPr="00152CE0">
        <w:rPr>
          <w:rFonts w:ascii="Times New Roman" w:eastAsia="宋体" w:hAnsi="Times New Roman" w:cs="Times New Roman"/>
          <w:color w:val="000000" w:themeColor="text1"/>
          <w:sz w:val="21"/>
          <w:szCs w:val="21"/>
          <w14:ligatures w14:val="none"/>
        </w:rPr>
        <w:t>“</w:t>
      </w:r>
      <w:r w:rsidRPr="00152CE0">
        <w:rPr>
          <w:rFonts w:ascii="Times New Roman" w:eastAsia="宋体" w:hAnsi="Times New Roman" w:cs="Times New Roman"/>
          <w:color w:val="000000" w:themeColor="text1"/>
          <w:sz w:val="21"/>
          <w:szCs w:val="21"/>
          <w14:ligatures w14:val="none"/>
        </w:rPr>
        <w:t>中科通达专项资管计划</w:t>
      </w:r>
      <w:r w:rsidRPr="00152CE0">
        <w:rPr>
          <w:rFonts w:ascii="Times New Roman" w:eastAsia="宋体" w:hAnsi="Times New Roman" w:cs="Times New Roman"/>
          <w:color w:val="000000" w:themeColor="text1"/>
          <w:sz w:val="21"/>
          <w:szCs w:val="21"/>
          <w14:ligatures w14:val="none"/>
        </w:rPr>
        <w:t>”</w:t>
      </w:r>
      <w:r w:rsidRPr="00152CE0">
        <w:rPr>
          <w:rFonts w:ascii="Times New Roman" w:eastAsia="宋体" w:hAnsi="Times New Roman" w:cs="Times New Roman"/>
          <w:color w:val="000000" w:themeColor="text1"/>
          <w:sz w:val="21"/>
          <w:szCs w:val="21"/>
          <w14:ligatures w14:val="none"/>
        </w:rPr>
        <w:t>）最终获配股数为</w:t>
      </w:r>
      <w:r w:rsidRPr="00152CE0">
        <w:rPr>
          <w:rFonts w:ascii="Times New Roman" w:eastAsia="宋体" w:hAnsi="Times New Roman" w:cs="Times New Roman"/>
          <w:color w:val="000000" w:themeColor="text1"/>
          <w:sz w:val="21"/>
          <w:szCs w:val="21"/>
          <w14:ligatures w14:val="none"/>
        </w:rPr>
        <w:t>290.9340</w:t>
      </w:r>
      <w:r w:rsidRPr="00152CE0">
        <w:rPr>
          <w:rFonts w:ascii="Times New Roman" w:eastAsia="宋体" w:hAnsi="Times New Roman" w:cs="Times New Roman"/>
          <w:color w:val="000000" w:themeColor="text1"/>
          <w:sz w:val="21"/>
          <w:szCs w:val="21"/>
          <w14:ligatures w14:val="none"/>
        </w:rPr>
        <w:t>万股</w:t>
      </w:r>
      <w:r w:rsidRPr="00152CE0">
        <w:rPr>
          <w:rFonts w:ascii="Times New Roman" w:eastAsia="宋体" w:hAnsi="Times New Roman" w:cs="Times New Roman" w:hint="eastAsia"/>
          <w:color w:val="000000" w:themeColor="text1"/>
          <w:sz w:val="21"/>
          <w:szCs w:val="21"/>
          <w14:ligatures w14:val="none"/>
        </w:rPr>
        <w:t>。</w:t>
      </w:r>
      <w:r w:rsidRPr="00152CE0">
        <w:rPr>
          <w:rFonts w:ascii="Times New Roman" w:eastAsia="宋体" w:hAnsi="Times New Roman" w:cs="Times New Roman"/>
          <w:color w:val="000000" w:themeColor="text1"/>
          <w:sz w:val="21"/>
          <w:szCs w:val="21"/>
          <w14:ligatures w14:val="none"/>
        </w:rPr>
        <w:t>共</w:t>
      </w:r>
      <w:r w:rsidRPr="00152CE0">
        <w:rPr>
          <w:rFonts w:ascii="Times New Roman" w:eastAsia="宋体" w:hAnsi="Times New Roman" w:cs="Times New Roman"/>
          <w:color w:val="000000" w:themeColor="text1"/>
          <w:sz w:val="21"/>
          <w:szCs w:val="21"/>
          <w14:ligatures w14:val="none"/>
        </w:rPr>
        <w:t>7</w:t>
      </w:r>
      <w:r w:rsidRPr="00152CE0">
        <w:rPr>
          <w:rFonts w:ascii="Times New Roman" w:eastAsia="宋体" w:hAnsi="Times New Roman" w:cs="Times New Roman"/>
          <w:color w:val="000000" w:themeColor="text1"/>
          <w:kern w:val="0"/>
          <w:sz w:val="21"/>
          <w:szCs w:val="21"/>
          <w14:ligatures w14:val="none"/>
        </w:rPr>
        <w:t>人参与中科通达专项资管计划</w:t>
      </w:r>
      <w:r w:rsidRPr="00152CE0">
        <w:rPr>
          <w:rFonts w:ascii="Times New Roman" w:eastAsia="宋体" w:hAnsi="Times New Roman" w:cs="Times New Roman"/>
          <w:color w:val="000000" w:themeColor="text1"/>
          <w:sz w:val="21"/>
          <w:szCs w:val="21"/>
          <w14:ligatures w14:val="none"/>
        </w:rPr>
        <w:t>，参与人姓名、职务、是否为发行人董监高、缴款金额、认购比例等情况如下：</w:t>
      </w:r>
    </w:p>
    <w:p w14:paraId="7BAB01A4" w14:textId="7B2DC540" w:rsidR="00B94B09" w:rsidRPr="009E3DCB" w:rsidRDefault="00B94B09" w:rsidP="009E3DCB">
      <w:pPr>
        <w:pStyle w:val="af2"/>
        <w:tabs>
          <w:tab w:val="left" w:pos="440"/>
          <w:tab w:val="center" w:pos="4620"/>
          <w:tab w:val="right" w:pos="9240"/>
        </w:tabs>
        <w:ind w:rightChars="38" w:right="84"/>
        <w:rPr>
          <w:rFonts w:ascii="Times New Roman" w:eastAsia="宋体" w:hAnsi="Times New Roman" w:cs="Times New Roman"/>
          <w:color w:val="000000" w:themeColor="text1"/>
          <w:sz w:val="18"/>
          <w:szCs w:val="18"/>
        </w:rPr>
      </w:pPr>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2</w:t>
      </w:r>
      <w:r w:rsidRPr="009E3DCB">
        <w:rPr>
          <w:rFonts w:ascii="Times New Roman" w:eastAsia="宋体" w:hAnsi="Times New Roman" w:cs="Times New Roman"/>
          <w:color w:val="000000" w:themeColor="text1"/>
          <w:sz w:val="18"/>
          <w:szCs w:val="18"/>
        </w:rPr>
        <w:fldChar w:fldCharType="end"/>
      </w:r>
      <w:r w:rsidRPr="009E3DCB">
        <w:rPr>
          <w:rFonts w:ascii="Times New Roman" w:eastAsia="宋体" w:hAnsi="Times New Roman" w:cs="Times New Roman"/>
          <w:color w:val="000000" w:themeColor="text1"/>
          <w:sz w:val="18"/>
          <w:szCs w:val="18"/>
        </w:rPr>
        <w:tab/>
        <w:t>“</w:t>
      </w:r>
      <w:r w:rsidRPr="009E3DCB">
        <w:rPr>
          <w:rFonts w:ascii="Times New Roman" w:eastAsia="宋体" w:hAnsi="Times New Roman" w:cs="Times New Roman"/>
          <w:color w:val="000000" w:themeColor="text1"/>
          <w:sz w:val="18"/>
          <w:szCs w:val="18"/>
        </w:rPr>
        <w:t>中科通达</w:t>
      </w:r>
      <w:r w:rsidRPr="009E3DCB">
        <w:rPr>
          <w:rFonts w:ascii="Times New Roman" w:eastAsia="宋体" w:hAnsi="Times New Roman" w:cs="Times New Roman"/>
          <w:color w:val="000000" w:themeColor="text1"/>
          <w:sz w:val="18"/>
          <w:szCs w:val="18"/>
        </w:rPr>
        <w:t>”</w:t>
      </w:r>
      <w:r w:rsidRPr="009E3DCB">
        <w:rPr>
          <w:rFonts w:ascii="Times New Roman" w:eastAsia="宋体" w:hAnsi="Times New Roman" w:cs="Times New Roman"/>
          <w:color w:val="000000" w:themeColor="text1"/>
          <w:sz w:val="18"/>
          <w:szCs w:val="18"/>
        </w:rPr>
        <w:t>员工参与战略配售的认购信息</w:t>
      </w:r>
    </w:p>
    <w:tbl>
      <w:tblPr>
        <w:tblStyle w:val="ae"/>
        <w:tblW w:w="5000" w:type="pct"/>
        <w:tblBorders>
          <w:left w:val="none" w:sz="0" w:space="0" w:color="auto"/>
          <w:right w:val="none" w:sz="0" w:space="0" w:color="auto"/>
        </w:tblBorders>
        <w:tblLook w:val="04A0" w:firstRow="1" w:lastRow="0" w:firstColumn="1" w:lastColumn="0" w:noHBand="0" w:noVBand="1"/>
      </w:tblPr>
      <w:tblGrid>
        <w:gridCol w:w="622"/>
        <w:gridCol w:w="1081"/>
        <w:gridCol w:w="1985"/>
        <w:gridCol w:w="1415"/>
        <w:gridCol w:w="1701"/>
        <w:gridCol w:w="1502"/>
      </w:tblGrid>
      <w:tr w:rsidR="00B94B09" w:rsidRPr="009E3DCB" w14:paraId="33222687" w14:textId="77777777" w:rsidTr="007528A0">
        <w:trPr>
          <w:trHeight w:val="272"/>
        </w:trPr>
        <w:tc>
          <w:tcPr>
            <w:tcW w:w="374" w:type="pct"/>
            <w:vAlign w:val="center"/>
          </w:tcPr>
          <w:p w14:paraId="6A6ADD4C"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6"/>
                <w:kern w:val="0"/>
                <w:sz w:val="15"/>
                <w:szCs w:val="15"/>
                <w14:ligatures w14:val="none"/>
              </w:rPr>
              <w:t>序号</w:t>
            </w:r>
          </w:p>
        </w:tc>
        <w:tc>
          <w:tcPr>
            <w:tcW w:w="651" w:type="pct"/>
            <w:vAlign w:val="center"/>
          </w:tcPr>
          <w:p w14:paraId="20B89C08"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6"/>
                <w:kern w:val="0"/>
                <w:sz w:val="15"/>
                <w:szCs w:val="15"/>
                <w14:ligatures w14:val="none"/>
              </w:rPr>
              <w:t>姓名</w:t>
            </w:r>
          </w:p>
        </w:tc>
        <w:tc>
          <w:tcPr>
            <w:tcW w:w="1195" w:type="pct"/>
            <w:vAlign w:val="center"/>
          </w:tcPr>
          <w:p w14:paraId="65469634"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6"/>
                <w:kern w:val="0"/>
                <w:sz w:val="15"/>
                <w:szCs w:val="15"/>
                <w14:ligatures w14:val="none"/>
              </w:rPr>
              <w:t>职务</w:t>
            </w:r>
          </w:p>
        </w:tc>
        <w:tc>
          <w:tcPr>
            <w:tcW w:w="852" w:type="pct"/>
            <w:vAlign w:val="center"/>
          </w:tcPr>
          <w:p w14:paraId="5FFD24AD"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是否为董监高</w:t>
            </w:r>
          </w:p>
        </w:tc>
        <w:tc>
          <w:tcPr>
            <w:tcW w:w="1024" w:type="pct"/>
            <w:vAlign w:val="center"/>
          </w:tcPr>
          <w:p w14:paraId="0D74EE3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缴纳金额（万元）</w:t>
            </w:r>
          </w:p>
        </w:tc>
        <w:tc>
          <w:tcPr>
            <w:tcW w:w="904" w:type="pct"/>
            <w:vAlign w:val="center"/>
          </w:tcPr>
          <w:p w14:paraId="59E4A1D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认购比例</w:t>
            </w:r>
          </w:p>
        </w:tc>
      </w:tr>
      <w:tr w:rsidR="00B94B09" w:rsidRPr="009E3DCB" w14:paraId="4AAD14B2" w14:textId="77777777" w:rsidTr="007528A0">
        <w:trPr>
          <w:trHeight w:val="272"/>
        </w:trPr>
        <w:tc>
          <w:tcPr>
            <w:tcW w:w="374" w:type="pct"/>
            <w:vAlign w:val="center"/>
          </w:tcPr>
          <w:p w14:paraId="402CC5F6"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1</w:t>
            </w:r>
          </w:p>
        </w:tc>
        <w:tc>
          <w:tcPr>
            <w:tcW w:w="651" w:type="pct"/>
            <w:vAlign w:val="center"/>
          </w:tcPr>
          <w:p w14:paraId="10B33BB2"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王开学</w:t>
            </w:r>
          </w:p>
        </w:tc>
        <w:tc>
          <w:tcPr>
            <w:tcW w:w="1195" w:type="pct"/>
            <w:vAlign w:val="center"/>
          </w:tcPr>
          <w:p w14:paraId="4705E086"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董事长、总经理</w:t>
            </w:r>
          </w:p>
        </w:tc>
        <w:tc>
          <w:tcPr>
            <w:tcW w:w="852" w:type="pct"/>
            <w:vAlign w:val="center"/>
          </w:tcPr>
          <w:p w14:paraId="47834BB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是</w:t>
            </w:r>
          </w:p>
        </w:tc>
        <w:tc>
          <w:tcPr>
            <w:tcW w:w="1024" w:type="pct"/>
            <w:vAlign w:val="center"/>
          </w:tcPr>
          <w:p w14:paraId="12FDBAC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780</w:t>
            </w:r>
          </w:p>
        </w:tc>
        <w:tc>
          <w:tcPr>
            <w:tcW w:w="904" w:type="pct"/>
            <w:vAlign w:val="center"/>
          </w:tcPr>
          <w:p w14:paraId="2AF31659"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24.38%</w:t>
            </w:r>
          </w:p>
        </w:tc>
      </w:tr>
      <w:tr w:rsidR="00B94B09" w:rsidRPr="009E3DCB" w14:paraId="63369866" w14:textId="77777777" w:rsidTr="007528A0">
        <w:trPr>
          <w:trHeight w:val="272"/>
        </w:trPr>
        <w:tc>
          <w:tcPr>
            <w:tcW w:w="374" w:type="pct"/>
            <w:vAlign w:val="center"/>
          </w:tcPr>
          <w:p w14:paraId="6CFFCBA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2</w:t>
            </w:r>
          </w:p>
        </w:tc>
        <w:tc>
          <w:tcPr>
            <w:tcW w:w="651" w:type="pct"/>
            <w:vAlign w:val="center"/>
          </w:tcPr>
          <w:p w14:paraId="2C33A699"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王剑峰</w:t>
            </w:r>
          </w:p>
        </w:tc>
        <w:tc>
          <w:tcPr>
            <w:tcW w:w="1195" w:type="pct"/>
            <w:vAlign w:val="center"/>
          </w:tcPr>
          <w:p w14:paraId="548AFD98"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执行董事、销售总监</w:t>
            </w:r>
          </w:p>
        </w:tc>
        <w:tc>
          <w:tcPr>
            <w:tcW w:w="852" w:type="pct"/>
            <w:vAlign w:val="center"/>
          </w:tcPr>
          <w:p w14:paraId="732F8B0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是</w:t>
            </w:r>
          </w:p>
        </w:tc>
        <w:tc>
          <w:tcPr>
            <w:tcW w:w="1024" w:type="pct"/>
            <w:vAlign w:val="center"/>
          </w:tcPr>
          <w:p w14:paraId="01F59172"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660</w:t>
            </w:r>
          </w:p>
        </w:tc>
        <w:tc>
          <w:tcPr>
            <w:tcW w:w="904" w:type="pct"/>
            <w:vAlign w:val="center"/>
          </w:tcPr>
          <w:p w14:paraId="44D9664E"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20.63%</w:t>
            </w:r>
          </w:p>
        </w:tc>
      </w:tr>
      <w:tr w:rsidR="00B94B09" w:rsidRPr="009E3DCB" w14:paraId="1CF2025D" w14:textId="77777777" w:rsidTr="007528A0">
        <w:trPr>
          <w:trHeight w:val="272"/>
        </w:trPr>
        <w:tc>
          <w:tcPr>
            <w:tcW w:w="374" w:type="pct"/>
            <w:vAlign w:val="center"/>
          </w:tcPr>
          <w:p w14:paraId="40817EA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3</w:t>
            </w:r>
          </w:p>
        </w:tc>
        <w:tc>
          <w:tcPr>
            <w:tcW w:w="651" w:type="pct"/>
            <w:vAlign w:val="center"/>
          </w:tcPr>
          <w:p w14:paraId="42E3F72D"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唐志斌</w:t>
            </w:r>
          </w:p>
        </w:tc>
        <w:tc>
          <w:tcPr>
            <w:tcW w:w="1195" w:type="pct"/>
            <w:vAlign w:val="center"/>
          </w:tcPr>
          <w:p w14:paraId="3E8E4985"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营销中心总监</w:t>
            </w:r>
          </w:p>
        </w:tc>
        <w:tc>
          <w:tcPr>
            <w:tcW w:w="852" w:type="pct"/>
            <w:vAlign w:val="center"/>
          </w:tcPr>
          <w:p w14:paraId="73A75ACA"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否</w:t>
            </w:r>
          </w:p>
        </w:tc>
        <w:tc>
          <w:tcPr>
            <w:tcW w:w="1024" w:type="pct"/>
            <w:vAlign w:val="center"/>
          </w:tcPr>
          <w:p w14:paraId="7652F1AA"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660</w:t>
            </w:r>
          </w:p>
        </w:tc>
        <w:tc>
          <w:tcPr>
            <w:tcW w:w="904" w:type="pct"/>
            <w:vAlign w:val="center"/>
          </w:tcPr>
          <w:p w14:paraId="670DF161"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20.63%</w:t>
            </w:r>
          </w:p>
        </w:tc>
      </w:tr>
      <w:tr w:rsidR="00B94B09" w:rsidRPr="009E3DCB" w14:paraId="2BCFDC49" w14:textId="77777777" w:rsidTr="007528A0">
        <w:trPr>
          <w:trHeight w:val="272"/>
        </w:trPr>
        <w:tc>
          <w:tcPr>
            <w:tcW w:w="374" w:type="pct"/>
            <w:vAlign w:val="center"/>
          </w:tcPr>
          <w:p w14:paraId="0B51616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lastRenderedPageBreak/>
              <w:t>4</w:t>
            </w:r>
          </w:p>
        </w:tc>
        <w:tc>
          <w:tcPr>
            <w:tcW w:w="651" w:type="pct"/>
            <w:vAlign w:val="center"/>
          </w:tcPr>
          <w:p w14:paraId="4C11BDE6"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李振杰</w:t>
            </w:r>
          </w:p>
        </w:tc>
        <w:tc>
          <w:tcPr>
            <w:tcW w:w="1195" w:type="pct"/>
            <w:vAlign w:val="center"/>
          </w:tcPr>
          <w:p w14:paraId="5FAEFD7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董事、总经理助理</w:t>
            </w:r>
          </w:p>
        </w:tc>
        <w:tc>
          <w:tcPr>
            <w:tcW w:w="852" w:type="pct"/>
            <w:vAlign w:val="center"/>
          </w:tcPr>
          <w:p w14:paraId="573EA10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是</w:t>
            </w:r>
          </w:p>
        </w:tc>
        <w:tc>
          <w:tcPr>
            <w:tcW w:w="1024" w:type="pct"/>
            <w:vAlign w:val="center"/>
          </w:tcPr>
          <w:p w14:paraId="18B5ACB2"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385</w:t>
            </w:r>
          </w:p>
        </w:tc>
        <w:tc>
          <w:tcPr>
            <w:tcW w:w="904" w:type="pct"/>
            <w:vAlign w:val="center"/>
          </w:tcPr>
          <w:p w14:paraId="0CAEDFE4"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12.03%</w:t>
            </w:r>
          </w:p>
        </w:tc>
      </w:tr>
      <w:tr w:rsidR="00B94B09" w:rsidRPr="009E3DCB" w14:paraId="1BB6C929" w14:textId="77777777" w:rsidTr="007528A0">
        <w:trPr>
          <w:trHeight w:val="272"/>
        </w:trPr>
        <w:tc>
          <w:tcPr>
            <w:tcW w:w="374" w:type="pct"/>
            <w:vAlign w:val="center"/>
          </w:tcPr>
          <w:p w14:paraId="6042A7AC"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5</w:t>
            </w:r>
          </w:p>
        </w:tc>
        <w:tc>
          <w:tcPr>
            <w:tcW w:w="651" w:type="pct"/>
            <w:vAlign w:val="center"/>
          </w:tcPr>
          <w:p w14:paraId="7827527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谢晓帆</w:t>
            </w:r>
          </w:p>
        </w:tc>
        <w:tc>
          <w:tcPr>
            <w:tcW w:w="1195" w:type="pct"/>
            <w:vAlign w:val="center"/>
          </w:tcPr>
          <w:p w14:paraId="1792948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董事、董事会秘书</w:t>
            </w:r>
          </w:p>
        </w:tc>
        <w:tc>
          <w:tcPr>
            <w:tcW w:w="852" w:type="pct"/>
            <w:vAlign w:val="center"/>
          </w:tcPr>
          <w:p w14:paraId="6D5943BA"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是</w:t>
            </w:r>
          </w:p>
        </w:tc>
        <w:tc>
          <w:tcPr>
            <w:tcW w:w="1024" w:type="pct"/>
            <w:vAlign w:val="center"/>
          </w:tcPr>
          <w:p w14:paraId="14882F5C"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165</w:t>
            </w:r>
          </w:p>
        </w:tc>
        <w:tc>
          <w:tcPr>
            <w:tcW w:w="904" w:type="pct"/>
            <w:vAlign w:val="center"/>
          </w:tcPr>
          <w:p w14:paraId="478D8868"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5.16%</w:t>
            </w:r>
          </w:p>
        </w:tc>
      </w:tr>
      <w:tr w:rsidR="00B94B09" w:rsidRPr="009E3DCB" w14:paraId="3F74E07E" w14:textId="77777777" w:rsidTr="007528A0">
        <w:trPr>
          <w:trHeight w:val="272"/>
        </w:trPr>
        <w:tc>
          <w:tcPr>
            <w:tcW w:w="374" w:type="pct"/>
            <w:vAlign w:val="center"/>
          </w:tcPr>
          <w:p w14:paraId="4E4FF965"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6</w:t>
            </w:r>
          </w:p>
        </w:tc>
        <w:tc>
          <w:tcPr>
            <w:tcW w:w="651" w:type="pct"/>
            <w:vAlign w:val="center"/>
          </w:tcPr>
          <w:p w14:paraId="6D1F66D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罗伦文</w:t>
            </w:r>
          </w:p>
        </w:tc>
        <w:tc>
          <w:tcPr>
            <w:tcW w:w="1195" w:type="pct"/>
            <w:vAlign w:val="center"/>
          </w:tcPr>
          <w:p w14:paraId="68B83292"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研发中心总监</w:t>
            </w:r>
          </w:p>
        </w:tc>
        <w:tc>
          <w:tcPr>
            <w:tcW w:w="852" w:type="pct"/>
            <w:vAlign w:val="center"/>
          </w:tcPr>
          <w:p w14:paraId="7D78F25D"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否</w:t>
            </w:r>
          </w:p>
        </w:tc>
        <w:tc>
          <w:tcPr>
            <w:tcW w:w="1024" w:type="pct"/>
            <w:vAlign w:val="center"/>
          </w:tcPr>
          <w:p w14:paraId="23F6C622"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275</w:t>
            </w:r>
          </w:p>
        </w:tc>
        <w:tc>
          <w:tcPr>
            <w:tcW w:w="904" w:type="pct"/>
            <w:vAlign w:val="center"/>
          </w:tcPr>
          <w:p w14:paraId="4D1BD2DA"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8.59%</w:t>
            </w:r>
          </w:p>
        </w:tc>
      </w:tr>
      <w:tr w:rsidR="00B94B09" w:rsidRPr="009E3DCB" w14:paraId="55B1817A" w14:textId="77777777" w:rsidTr="007528A0">
        <w:trPr>
          <w:trHeight w:val="272"/>
        </w:trPr>
        <w:tc>
          <w:tcPr>
            <w:tcW w:w="374" w:type="pct"/>
            <w:vAlign w:val="center"/>
          </w:tcPr>
          <w:p w14:paraId="01D51FD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7</w:t>
            </w:r>
          </w:p>
        </w:tc>
        <w:tc>
          <w:tcPr>
            <w:tcW w:w="651" w:type="pct"/>
            <w:vAlign w:val="center"/>
          </w:tcPr>
          <w:p w14:paraId="68322076"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6"/>
                <w:kern w:val="0"/>
                <w:sz w:val="15"/>
                <w:szCs w:val="15"/>
                <w14:ligatures w14:val="none"/>
              </w:rPr>
              <w:t>魏国</w:t>
            </w:r>
          </w:p>
        </w:tc>
        <w:tc>
          <w:tcPr>
            <w:tcW w:w="1195" w:type="pct"/>
            <w:vAlign w:val="center"/>
          </w:tcPr>
          <w:p w14:paraId="66144E05"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财务总监、副总经理</w:t>
            </w:r>
          </w:p>
        </w:tc>
        <w:tc>
          <w:tcPr>
            <w:tcW w:w="852" w:type="pct"/>
            <w:vAlign w:val="center"/>
          </w:tcPr>
          <w:p w14:paraId="3402100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14:ligatures w14:val="none"/>
              </w:rPr>
              <w:t>是</w:t>
            </w:r>
          </w:p>
        </w:tc>
        <w:tc>
          <w:tcPr>
            <w:tcW w:w="1024" w:type="pct"/>
            <w:vAlign w:val="center"/>
          </w:tcPr>
          <w:p w14:paraId="4E2D99D5"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275</w:t>
            </w:r>
          </w:p>
        </w:tc>
        <w:tc>
          <w:tcPr>
            <w:tcW w:w="904" w:type="pct"/>
            <w:vAlign w:val="center"/>
          </w:tcPr>
          <w:p w14:paraId="4673708C"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2"/>
                <w:kern w:val="0"/>
                <w:sz w:val="15"/>
                <w:szCs w:val="15"/>
                <w14:ligatures w14:val="none"/>
              </w:rPr>
              <w:t>8.59%</w:t>
            </w:r>
          </w:p>
        </w:tc>
      </w:tr>
      <w:tr w:rsidR="00B94B09" w:rsidRPr="009E3DCB" w14:paraId="1D817CF8" w14:textId="77777777" w:rsidTr="007528A0">
        <w:trPr>
          <w:trHeight w:val="272"/>
        </w:trPr>
        <w:tc>
          <w:tcPr>
            <w:tcW w:w="3072" w:type="pct"/>
            <w:gridSpan w:val="4"/>
            <w:vAlign w:val="center"/>
          </w:tcPr>
          <w:p w14:paraId="15C0FE4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6"/>
                <w:kern w:val="0"/>
                <w:sz w:val="15"/>
                <w:szCs w:val="15"/>
                <w14:ligatures w14:val="none"/>
              </w:rPr>
              <w:t>合计</w:t>
            </w:r>
          </w:p>
        </w:tc>
        <w:tc>
          <w:tcPr>
            <w:tcW w:w="1024" w:type="pct"/>
            <w:vAlign w:val="center"/>
          </w:tcPr>
          <w:p w14:paraId="27E71B1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3200</w:t>
            </w:r>
          </w:p>
        </w:tc>
        <w:tc>
          <w:tcPr>
            <w:tcW w:w="904" w:type="pct"/>
            <w:vAlign w:val="center"/>
          </w:tcPr>
          <w:p w14:paraId="6808326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pacing w:val="-4"/>
                <w:kern w:val="0"/>
                <w:sz w:val="15"/>
                <w:szCs w:val="15"/>
                <w14:ligatures w14:val="none"/>
              </w:rPr>
              <w:t>100%</w:t>
            </w:r>
          </w:p>
        </w:tc>
      </w:tr>
    </w:tbl>
    <w:p w14:paraId="0BA405BF" w14:textId="77777777" w:rsidR="00B94B09" w:rsidRPr="00152CE0"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2E7D2716" w14:textId="77777777" w:rsidR="00B94B09" w:rsidRPr="00152CE0" w:rsidRDefault="00B94B09" w:rsidP="009E3DCB">
      <w:pPr>
        <w:spacing w:after="0" w:line="240" w:lineRule="auto"/>
        <w:ind w:firstLineChars="200" w:firstLine="420"/>
        <w:jc w:val="both"/>
        <w:rPr>
          <w:rFonts w:ascii="Times New Roman" w:eastAsia="宋体" w:hAnsi="Times New Roman" w:cs="Times New Roman"/>
          <w:color w:val="000000" w:themeColor="text1"/>
          <w:kern w:val="0"/>
          <w:sz w:val="21"/>
          <w14:ligatures w14:val="none"/>
        </w:rPr>
      </w:pPr>
      <w:r w:rsidRPr="00152CE0">
        <w:rPr>
          <w:rFonts w:ascii="Times New Roman" w:eastAsia="宋体" w:hAnsi="Times New Roman" w:cs="Times New Roman"/>
          <w:color w:val="000000" w:themeColor="text1"/>
          <w:kern w:val="0"/>
          <w:sz w:val="21"/>
          <w14:ligatures w14:val="none"/>
        </w:rPr>
        <w:t>中科通达资产管理计划获配股票的限售期为</w:t>
      </w:r>
      <w:r w:rsidRPr="00152CE0">
        <w:rPr>
          <w:rFonts w:ascii="Times New Roman" w:eastAsia="宋体" w:hAnsi="Times New Roman" w:cs="Times New Roman"/>
          <w:color w:val="000000" w:themeColor="text1"/>
          <w:kern w:val="0"/>
          <w:sz w:val="21"/>
          <w14:ligatures w14:val="none"/>
        </w:rPr>
        <w:t>12</w:t>
      </w:r>
      <w:r w:rsidRPr="00152CE0">
        <w:rPr>
          <w:rFonts w:ascii="Times New Roman" w:eastAsia="宋体" w:hAnsi="Times New Roman" w:cs="Times New Roman"/>
          <w:color w:val="000000" w:themeColor="text1"/>
          <w:kern w:val="0"/>
          <w:sz w:val="21"/>
          <w14:ligatures w14:val="none"/>
        </w:rPr>
        <w:t>个月，</w:t>
      </w:r>
      <w:r w:rsidRPr="00152CE0">
        <w:rPr>
          <w:rFonts w:ascii="Times New Roman" w:eastAsia="宋体" w:hAnsi="Times New Roman" w:cs="Times New Roman"/>
          <w:color w:val="000000" w:themeColor="text1"/>
          <w:kern w:val="0"/>
          <w:sz w:val="21"/>
          <w:szCs w:val="21"/>
          <w14:ligatures w14:val="none"/>
        </w:rPr>
        <w:t>限售期自本次公开发行的股票在上交所上市之日起开始计算</w:t>
      </w:r>
      <w:r w:rsidRPr="00152CE0">
        <w:rPr>
          <w:rFonts w:ascii="Times New Roman" w:eastAsia="宋体" w:hAnsi="Times New Roman" w:cs="Times New Roman"/>
          <w:color w:val="000000" w:themeColor="text1"/>
          <w:kern w:val="0"/>
          <w:sz w:val="21"/>
          <w14:ligatures w14:val="none"/>
        </w:rPr>
        <w:t>。</w:t>
      </w:r>
    </w:p>
    <w:p w14:paraId="12514166" w14:textId="77777777" w:rsidR="00B94B09" w:rsidRPr="00AB7D0F" w:rsidRDefault="00B94B09" w:rsidP="009E3DCB">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sidRPr="00AB7D0F">
        <w:rPr>
          <w:rFonts w:ascii="Times New Roman" w:eastAsia="宋体" w:hAnsi="Times New Roman" w:cs="Times New Roman" w:hint="eastAsia"/>
          <w:b/>
          <w:bCs/>
          <w:color w:val="auto"/>
          <w:sz w:val="21"/>
          <w:szCs w:val="21"/>
          <w14:ligatures w14:val="none"/>
        </w:rPr>
        <w:t>3.</w:t>
      </w:r>
      <w:r w:rsidRPr="00AB7D0F">
        <w:rPr>
          <w:rFonts w:ascii="Times New Roman" w:eastAsia="宋体" w:hAnsi="Times New Roman" w:cs="Times New Roman"/>
          <w:b/>
          <w:bCs/>
          <w:color w:val="auto"/>
          <w:sz w:val="21"/>
          <w:szCs w:val="21"/>
          <w14:ligatures w14:val="none"/>
        </w:rPr>
        <w:t>运用</w:t>
      </w:r>
      <w:r w:rsidRPr="00AB7D0F">
        <w:rPr>
          <w:rFonts w:ascii="Times New Roman" w:eastAsia="宋体" w:hAnsi="Times New Roman" w:cs="Times New Roman"/>
          <w:b/>
          <w:bCs/>
          <w:color w:val="auto"/>
          <w:sz w:val="21"/>
          <w:szCs w:val="21"/>
          <w14:ligatures w14:val="none"/>
        </w:rPr>
        <w:t>AI</w:t>
      </w:r>
      <w:r w:rsidRPr="00AB7D0F">
        <w:rPr>
          <w:rFonts w:ascii="Times New Roman" w:eastAsia="宋体" w:hAnsi="Times New Roman" w:cs="Times New Roman"/>
          <w:b/>
          <w:bCs/>
          <w:color w:val="auto"/>
          <w:sz w:val="21"/>
          <w:szCs w:val="21"/>
          <w14:ligatures w14:val="none"/>
        </w:rPr>
        <w:t>大语言模型识别研发人员过程</w:t>
      </w:r>
    </w:p>
    <w:p w14:paraId="5246A7B1" w14:textId="77777777" w:rsidR="00B94B09" w:rsidRPr="00152CE0" w:rsidRDefault="00B94B09" w:rsidP="009E3DCB">
      <w:pPr>
        <w:spacing w:after="0" w:line="240" w:lineRule="auto"/>
        <w:ind w:firstLineChars="200" w:firstLine="420"/>
        <w:jc w:val="both"/>
        <w:rPr>
          <w:rFonts w:ascii="Times New Roman" w:eastAsia="宋体" w:hAnsi="Times New Roman" w:cs="Times New Roman (正文 CS 字体)"/>
          <w:color w:val="000000" w:themeColor="text1"/>
          <w:sz w:val="21"/>
          <w:szCs w:val="21"/>
        </w:rPr>
      </w:pPr>
      <w:r w:rsidRPr="00152CE0">
        <w:rPr>
          <w:rFonts w:ascii="Times New Roman" w:eastAsia="宋体" w:hAnsi="Times New Roman" w:cs="Times New Roman (正文 CS 字体)" w:hint="eastAsia"/>
          <w:color w:val="000000" w:themeColor="text1"/>
          <w:sz w:val="21"/>
          <w:szCs w:val="21"/>
        </w:rPr>
        <w:t>本文调用两款中文领先的人工智能大语言模型，</w:t>
      </w:r>
      <w:r w:rsidRPr="00152CE0">
        <w:rPr>
          <w:rFonts w:ascii="Times New Roman" w:eastAsia="宋体" w:hAnsi="Times New Roman" w:cs="Times New Roman" w:hint="eastAsia"/>
          <w:color w:val="000000" w:themeColor="text1"/>
          <w:kern w:val="0"/>
          <w:sz w:val="21"/>
          <w:szCs w:val="21"/>
          <w14:ligatures w14:val="none"/>
        </w:rPr>
        <w:t>对认购人员的职务信息进行判断</w:t>
      </w:r>
      <w:r w:rsidRPr="00152CE0">
        <w:rPr>
          <w:rFonts w:ascii="Times New Roman" w:eastAsia="宋体" w:hAnsi="Times New Roman" w:cs="Times New Roman (正文 CS 字体)" w:hint="eastAsia"/>
          <w:color w:val="000000" w:themeColor="text1"/>
          <w:sz w:val="21"/>
          <w:szCs w:val="21"/>
        </w:rPr>
        <w:t>，具体过程如下：</w:t>
      </w:r>
    </w:p>
    <w:p w14:paraId="7B9C0FA2" w14:textId="53BA1B39" w:rsidR="00B94B09" w:rsidRPr="00152CE0" w:rsidRDefault="00B94B09" w:rsidP="009E3DCB">
      <w:pPr>
        <w:widowControl/>
        <w:spacing w:after="0" w:line="240" w:lineRule="auto"/>
        <w:ind w:firstLineChars="200" w:firstLine="420"/>
        <w:jc w:val="both"/>
        <w:outlineLvl w:val="2"/>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hint="eastAsia"/>
          <w:bCs/>
          <w:color w:val="000000" w:themeColor="text1"/>
          <w:kern w:val="0"/>
          <w:sz w:val="21"/>
          <w14:ligatures w14:val="none"/>
        </w:rPr>
        <w:t>1</w:t>
      </w:r>
      <w:r w:rsidRPr="00152CE0">
        <w:rPr>
          <w:rFonts w:ascii="Times New Roman" w:eastAsia="宋体" w:hAnsi="Times New Roman" w:cs="Times New Roman" w:hint="eastAsia"/>
          <w:bCs/>
          <w:color w:val="000000" w:themeColor="text1"/>
          <w:kern w:val="0"/>
          <w:sz w:val="21"/>
          <w14:ligatures w14:val="none"/>
        </w:rPr>
        <w:t>）设计提示词。</w:t>
      </w:r>
      <w:r w:rsidRPr="00152CE0">
        <w:rPr>
          <w:rFonts w:ascii="Times New Roman" w:eastAsia="宋体" w:hAnsi="Times New Roman" w:cs="Times New Roman (正文 CS 字体)"/>
          <w:color w:val="000000" w:themeColor="text1"/>
          <w:sz w:val="21"/>
          <w:szCs w:val="21"/>
        </w:rPr>
        <w:t>为了引导模型准确理解任务需求，</w:t>
      </w:r>
      <w:r w:rsidRPr="00152CE0">
        <w:rPr>
          <w:rFonts w:ascii="Times New Roman" w:eastAsia="宋体" w:hAnsi="Times New Roman" w:cs="Times New Roman (正文 CS 字体)" w:hint="eastAsia"/>
          <w:color w:val="000000" w:themeColor="text1"/>
          <w:sz w:val="21"/>
          <w:szCs w:val="21"/>
        </w:rPr>
        <w:t>本文按照“</w:t>
      </w:r>
      <w:r w:rsidRPr="00152CE0">
        <w:rPr>
          <w:rFonts w:ascii="Times New Roman" w:eastAsia="宋体" w:hAnsi="Times New Roman" w:cs="Times New Roman (正文 CS 字体)"/>
          <w:color w:val="000000" w:themeColor="text1"/>
          <w:sz w:val="21"/>
          <w:szCs w:val="21"/>
        </w:rPr>
        <w:t>参考信息</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任务</w:t>
      </w:r>
      <w:r w:rsidRPr="00152CE0">
        <w:rPr>
          <w:rFonts w:ascii="Times New Roman" w:eastAsia="宋体" w:hAnsi="Times New Roman" w:cs="Times New Roman (正文 CS 字体)" w:hint="eastAsia"/>
          <w:color w:val="000000" w:themeColor="text1"/>
          <w:sz w:val="21"/>
          <w:szCs w:val="21"/>
        </w:rPr>
        <w:t>描述</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待处理文本</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输出要求</w:t>
      </w:r>
      <w:r w:rsidRPr="00152CE0">
        <w:rPr>
          <w:rFonts w:ascii="Times New Roman" w:eastAsia="宋体" w:hAnsi="Times New Roman" w:cs="Times New Roman (正文 CS 字体)" w:hint="eastAsia"/>
          <w:color w:val="000000" w:themeColor="text1"/>
          <w:sz w:val="21"/>
          <w:szCs w:val="21"/>
        </w:rPr>
        <w:t>”的逻辑</w:t>
      </w:r>
      <w:r w:rsidRPr="00152CE0">
        <w:rPr>
          <w:rFonts w:ascii="Times New Roman" w:eastAsia="宋体" w:hAnsi="Times New Roman" w:cs="Times New Roman (正文 CS 字体)"/>
          <w:color w:val="000000" w:themeColor="text1"/>
          <w:sz w:val="21"/>
          <w:szCs w:val="21"/>
        </w:rPr>
        <w:t>设计提示词</w:t>
      </w:r>
      <w:r w:rsidRPr="00152CE0">
        <w:rPr>
          <w:rFonts w:ascii="Times New Roman" w:eastAsia="宋体" w:hAnsi="Times New Roman" w:cs="Times New Roman (正文 CS 字体)" w:hint="eastAsia"/>
          <w:color w:val="000000" w:themeColor="text1"/>
          <w:sz w:val="21"/>
          <w:szCs w:val="21"/>
        </w:rPr>
        <w:t>。具体地，</w:t>
      </w:r>
      <w:r w:rsidRPr="00152CE0">
        <w:rPr>
          <w:rFonts w:ascii="Times New Roman" w:eastAsia="宋体" w:hAnsi="Times New Roman" w:cs="Times New Roman" w:hint="eastAsia"/>
          <w:color w:val="000000" w:themeColor="text1"/>
          <w:kern w:val="0"/>
          <w:sz w:val="21"/>
          <w:szCs w:val="21"/>
          <w14:ligatures w14:val="none"/>
        </w:rPr>
        <w:t>提示词中的</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i/>
          <w:iCs/>
          <w:color w:val="000000" w:themeColor="text1"/>
          <w:sz w:val="21"/>
          <w:szCs w:val="21"/>
          <w:u w:val="single"/>
        </w:rPr>
        <w:t>研发人员是指</w:t>
      </w:r>
      <w:r w:rsidRPr="00152CE0">
        <w:rPr>
          <w:rFonts w:ascii="Times New Roman" w:eastAsia="宋体" w:hAnsi="Times New Roman" w:cs="Times New Roman (正文 CS 字体)"/>
          <w:i/>
          <w:iCs/>
          <w:color w:val="000000" w:themeColor="text1"/>
          <w:sz w:val="21"/>
          <w:szCs w:val="21"/>
          <w:u w:val="single"/>
        </w:rPr>
        <w:t>…</w:t>
      </w:r>
      <w:r w:rsidRPr="00152CE0">
        <w:rPr>
          <w:rFonts w:ascii="Times New Roman" w:eastAsia="宋体" w:hAnsi="Times New Roman" w:cs="Times New Roman (正文 CS 字体)" w:hint="eastAsia"/>
          <w:i/>
          <w:iCs/>
          <w:color w:val="000000" w:themeColor="text1"/>
          <w:sz w:val="21"/>
          <w:szCs w:val="21"/>
          <w:u w:val="single"/>
        </w:rPr>
        <w:t>参与研发活动的技工等</w:t>
      </w:r>
      <w:r w:rsidRPr="00152CE0">
        <w:rPr>
          <w:rFonts w:ascii="Times New Roman" w:eastAsia="宋体" w:hAnsi="Times New Roman" w:cs="Times New Roman (正文 CS 字体)"/>
          <w:i/>
          <w:iCs/>
          <w:color w:val="000000" w:themeColor="text1"/>
          <w:sz w:val="21"/>
          <w:szCs w:val="21"/>
          <w:u w:val="single"/>
        </w:rPr>
        <w:t>。</w:t>
      </w:r>
      <w:r w:rsidRPr="00152CE0">
        <w:rPr>
          <w:rFonts w:ascii="Times New Roman" w:eastAsia="宋体" w:hAnsi="Times New Roman" w:cs="Times New Roman (正文 CS 字体)" w:hint="eastAsia"/>
          <w:color w:val="000000" w:themeColor="text1"/>
          <w:sz w:val="21"/>
          <w:szCs w:val="21"/>
        </w:rPr>
        <w:t>”为人工智能大语言模型提供了界定标准。</w:t>
      </w:r>
      <w:r w:rsidRPr="00152CE0">
        <w:rPr>
          <w:rFonts w:ascii="Times New Roman" w:eastAsia="宋体" w:hAnsi="Times New Roman" w:cs="Times New Roman (正文 CS 字体)"/>
          <w:color w:val="000000" w:themeColor="text1"/>
          <w:sz w:val="21"/>
          <w:szCs w:val="21"/>
        </w:rPr>
        <w:t>需要说明的是</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color w:val="000000" w:themeColor="text1"/>
          <w:sz w:val="21"/>
          <w:szCs w:val="21"/>
        </w:rPr>
        <w:t>本任务对于研发人员的定义</w:t>
      </w:r>
      <w:r w:rsidRPr="00152CE0">
        <w:rPr>
          <w:rFonts w:ascii="Times New Roman" w:eastAsia="宋体" w:hAnsi="Times New Roman" w:cs="Times New Roman (正文 CS 字体)" w:hint="eastAsia"/>
          <w:color w:val="000000" w:themeColor="text1"/>
          <w:sz w:val="21"/>
          <w:szCs w:val="21"/>
        </w:rPr>
        <w:t>主要参考</w:t>
      </w:r>
      <w:r w:rsidRPr="00152CE0">
        <w:rPr>
          <w:rFonts w:ascii="Times New Roman" w:eastAsia="宋体" w:hAnsi="Times New Roman" w:cs="Times New Roman (正文 CS 字体)"/>
          <w:color w:val="000000" w:themeColor="text1"/>
          <w:sz w:val="21"/>
          <w:szCs w:val="21"/>
        </w:rPr>
        <w:t>证监会《监管规则适用指引</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发行类第</w:t>
      </w:r>
      <w:r w:rsidRPr="00152CE0">
        <w:rPr>
          <w:rFonts w:ascii="Times New Roman" w:eastAsia="宋体" w:hAnsi="Times New Roman" w:cs="Times New Roman (正文 CS 字体)"/>
          <w:color w:val="000000" w:themeColor="text1"/>
          <w:sz w:val="21"/>
          <w:szCs w:val="21"/>
        </w:rPr>
        <w:t>9</w:t>
      </w:r>
      <w:r w:rsidRPr="00152CE0">
        <w:rPr>
          <w:rFonts w:ascii="Times New Roman" w:eastAsia="宋体" w:hAnsi="Times New Roman" w:cs="Times New Roman (正文 CS 字体)"/>
          <w:color w:val="000000" w:themeColor="text1"/>
          <w:sz w:val="21"/>
          <w:szCs w:val="21"/>
        </w:rPr>
        <w:t>号：研发人员及研发投入》中</w:t>
      </w:r>
      <w:r w:rsidRPr="00152CE0">
        <w:rPr>
          <w:rFonts w:ascii="Times New Roman" w:eastAsia="宋体" w:hAnsi="Times New Roman" w:cs="Times New Roman (正文 CS 字体)" w:hint="eastAsia"/>
          <w:color w:val="000000" w:themeColor="text1"/>
          <w:sz w:val="21"/>
          <w:szCs w:val="21"/>
        </w:rPr>
        <w:t>关于</w:t>
      </w:r>
      <w:r w:rsidRPr="00152CE0">
        <w:rPr>
          <w:rFonts w:ascii="Times New Roman" w:eastAsia="宋体" w:hAnsi="Times New Roman" w:cs="Times New Roman (正文 CS 字体)"/>
          <w:color w:val="000000" w:themeColor="text1"/>
          <w:sz w:val="21"/>
          <w:szCs w:val="21"/>
        </w:rPr>
        <w:t>研发人员</w:t>
      </w:r>
      <w:r w:rsidRPr="00152CE0">
        <w:rPr>
          <w:rFonts w:ascii="Times New Roman" w:eastAsia="宋体" w:hAnsi="Times New Roman" w:cs="Times New Roman (正文 CS 字体)" w:hint="eastAsia"/>
          <w:color w:val="000000" w:themeColor="text1"/>
          <w:sz w:val="21"/>
          <w:szCs w:val="21"/>
        </w:rPr>
        <w:t>的</w:t>
      </w:r>
      <w:r w:rsidRPr="00152CE0">
        <w:rPr>
          <w:rFonts w:ascii="Times New Roman" w:eastAsia="宋体" w:hAnsi="Times New Roman" w:cs="Times New Roman (正文 CS 字体)"/>
          <w:color w:val="000000" w:themeColor="text1"/>
          <w:sz w:val="21"/>
          <w:szCs w:val="21"/>
        </w:rPr>
        <w:t>认定准则</w:t>
      </w:r>
      <w:r w:rsidRPr="00152CE0">
        <w:rPr>
          <w:rStyle w:val="af1"/>
          <w:color w:val="000000" w:themeColor="text1"/>
        </w:rPr>
        <w:footnoteReference w:id="2"/>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hint="eastAsia"/>
          <w:color w:val="000000" w:themeColor="text1"/>
          <w:sz w:val="21"/>
          <w:szCs w:val="21"/>
        </w:rPr>
        <w:t>随后，在</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i/>
          <w:iCs/>
          <w:color w:val="000000" w:themeColor="text1"/>
          <w:sz w:val="21"/>
          <w:szCs w:val="21"/>
          <w:u w:val="single"/>
        </w:rPr>
        <w:t>以下将提供一个人员的职务信息</w:t>
      </w:r>
      <w:r w:rsidRPr="00152CE0">
        <w:rPr>
          <w:rFonts w:ascii="Times New Roman" w:eastAsia="宋体" w:hAnsi="Times New Roman" w:cs="Times New Roman (正文 CS 字体)"/>
          <w:i/>
          <w:iCs/>
          <w:color w:val="000000" w:themeColor="text1"/>
          <w:sz w:val="21"/>
          <w:szCs w:val="21"/>
          <w:u w:val="single"/>
        </w:rPr>
        <w:t>…</w:t>
      </w:r>
      <w:r w:rsidRPr="00152CE0">
        <w:rPr>
          <w:rFonts w:ascii="Times New Roman" w:eastAsia="宋体" w:hAnsi="Times New Roman" w:cs="Times New Roman (正文 CS 字体)"/>
          <w:i/>
          <w:iCs/>
          <w:color w:val="000000" w:themeColor="text1"/>
          <w:sz w:val="21"/>
          <w:szCs w:val="21"/>
          <w:u w:val="single"/>
        </w:rPr>
        <w:t>是否属于研发人员。</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hint="eastAsia"/>
          <w:color w:val="000000" w:themeColor="text1"/>
          <w:sz w:val="21"/>
          <w:szCs w:val="21"/>
        </w:rPr>
        <w:t>部分</w:t>
      </w:r>
      <w:r w:rsidRPr="00152CE0">
        <w:rPr>
          <w:rFonts w:ascii="Times New Roman" w:eastAsia="宋体" w:hAnsi="Times New Roman" w:cs="Times New Roman (正文 CS 字体)"/>
          <w:color w:val="000000" w:themeColor="text1"/>
          <w:sz w:val="21"/>
          <w:szCs w:val="21"/>
        </w:rPr>
        <w:t>则明确指出了任务的核心</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基于特定信息判断人员属性</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i/>
          <w:iCs/>
          <w:color w:val="000000" w:themeColor="text1"/>
          <w:sz w:val="21"/>
          <w:szCs w:val="21"/>
          <w:u w:val="single"/>
        </w:rPr>
        <w:t>需要判断人员的职务信息为</w:t>
      </w:r>
      <w:r w:rsidRPr="00152CE0">
        <w:rPr>
          <w:rFonts w:ascii="Times New Roman" w:eastAsia="宋体" w:hAnsi="Times New Roman" w:cs="Times New Roman (正文 CS 字体)"/>
          <w:i/>
          <w:iCs/>
          <w:color w:val="000000" w:themeColor="text1"/>
          <w:sz w:val="21"/>
          <w:szCs w:val="21"/>
          <w:u w:val="single"/>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hint="eastAsia"/>
          <w:color w:val="000000" w:themeColor="text1"/>
          <w:sz w:val="21"/>
          <w:szCs w:val="21"/>
        </w:rPr>
        <w:t>部分提供了</w:t>
      </w:r>
      <w:r w:rsidRPr="00152CE0">
        <w:rPr>
          <w:rFonts w:ascii="Times New Roman" w:eastAsia="宋体" w:hAnsi="Times New Roman" w:cs="Times New Roman (正文 CS 字体)"/>
          <w:color w:val="000000" w:themeColor="text1"/>
          <w:sz w:val="21"/>
          <w:szCs w:val="21"/>
        </w:rPr>
        <w:t>待处理的文本，</w:t>
      </w:r>
      <w:r w:rsidRPr="00152CE0">
        <w:rPr>
          <w:rFonts w:ascii="Times New Roman" w:eastAsia="宋体" w:hAnsi="Times New Roman" w:cs="Times New Roman (正文 CS 字体)" w:hint="eastAsia"/>
          <w:color w:val="000000" w:themeColor="text1"/>
          <w:sz w:val="21"/>
          <w:szCs w:val="21"/>
        </w:rPr>
        <w:t>最后</w:t>
      </w:r>
      <w:r w:rsidRPr="00152CE0">
        <w:rPr>
          <w:rFonts w:ascii="Times New Roman" w:eastAsia="宋体" w:hAnsi="Times New Roman" w:cs="Times New Roman (正文 CS 字体)"/>
          <w:color w:val="000000" w:themeColor="text1"/>
          <w:sz w:val="21"/>
          <w:szCs w:val="21"/>
        </w:rPr>
        <w:t>在</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i/>
          <w:iCs/>
          <w:color w:val="000000" w:themeColor="text1"/>
          <w:sz w:val="21"/>
          <w:szCs w:val="21"/>
          <w:u w:val="single"/>
        </w:rPr>
        <w:t>输出格式要求：</w:t>
      </w:r>
      <w:r w:rsidRPr="00152CE0">
        <w:rPr>
          <w:rFonts w:ascii="Times New Roman" w:eastAsia="宋体" w:hAnsi="Times New Roman" w:cs="Times New Roman (正文 CS 字体)"/>
          <w:i/>
          <w:iCs/>
          <w:color w:val="000000" w:themeColor="text1"/>
          <w:sz w:val="21"/>
          <w:szCs w:val="21"/>
          <w:u w:val="single"/>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部分具体说明</w:t>
      </w:r>
      <w:r w:rsidRPr="00152CE0">
        <w:rPr>
          <w:rFonts w:ascii="Times New Roman" w:eastAsia="宋体" w:hAnsi="Times New Roman" w:cs="Times New Roman (正文 CS 字体)" w:hint="eastAsia"/>
          <w:color w:val="000000" w:themeColor="text1"/>
          <w:sz w:val="21"/>
          <w:szCs w:val="21"/>
        </w:rPr>
        <w:t>了</w:t>
      </w:r>
      <w:r w:rsidRPr="00152CE0">
        <w:rPr>
          <w:rFonts w:ascii="Times New Roman" w:eastAsia="宋体" w:hAnsi="Times New Roman" w:cs="Times New Roman (正文 CS 字体)"/>
          <w:color w:val="000000" w:themeColor="text1"/>
          <w:sz w:val="21"/>
          <w:szCs w:val="21"/>
        </w:rPr>
        <w:t>期望的输出格式</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color w:val="000000" w:themeColor="text1"/>
          <w:sz w:val="21"/>
          <w:szCs w:val="21"/>
        </w:rPr>
        <w:t>确保输出结果的一致性和可读性，便于后续的数据处理与分析。</w:t>
      </w:r>
    </w:p>
    <w:p w14:paraId="2D10ADFE" w14:textId="77777777" w:rsidR="00B94B09" w:rsidRPr="00152CE0" w:rsidRDefault="00B94B09" w:rsidP="009E3DCB">
      <w:pPr>
        <w:widowControl/>
        <w:spacing w:after="0" w:line="240" w:lineRule="auto"/>
        <w:ind w:firstLineChars="200" w:firstLine="420"/>
        <w:jc w:val="both"/>
        <w:outlineLvl w:val="2"/>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hint="eastAsia"/>
          <w:bCs/>
          <w:color w:val="000000" w:themeColor="text1"/>
          <w:kern w:val="0"/>
          <w:sz w:val="21"/>
          <w14:ligatures w14:val="none"/>
        </w:rPr>
        <w:t>2</w:t>
      </w: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bCs/>
          <w:color w:val="000000" w:themeColor="text1"/>
          <w:kern w:val="0"/>
          <w:sz w:val="21"/>
          <w14:ligatures w14:val="none"/>
        </w:rPr>
        <w:t>模型</w:t>
      </w:r>
      <w:r w:rsidRPr="00152CE0">
        <w:rPr>
          <w:rFonts w:ascii="Times New Roman" w:eastAsia="宋体" w:hAnsi="Times New Roman" w:cs="Times New Roman"/>
          <w:bCs/>
          <w:color w:val="000000" w:themeColor="text1"/>
          <w:kern w:val="0"/>
          <w:sz w:val="21"/>
          <w14:ligatures w14:val="none"/>
        </w:rPr>
        <w:t>API</w:t>
      </w:r>
      <w:r w:rsidRPr="00152CE0">
        <w:rPr>
          <w:rFonts w:ascii="Times New Roman" w:eastAsia="宋体" w:hAnsi="Times New Roman" w:cs="Times New Roman"/>
          <w:bCs/>
          <w:color w:val="000000" w:themeColor="text1"/>
          <w:kern w:val="0"/>
          <w:sz w:val="21"/>
          <w14:ligatures w14:val="none"/>
        </w:rPr>
        <w:t>的调用与交叉验证</w:t>
      </w: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hint="eastAsia"/>
          <w:color w:val="000000" w:themeColor="text1"/>
          <w:kern w:val="0"/>
          <w:sz w:val="21"/>
          <w:szCs w:val="21"/>
          <w14:ligatures w14:val="none"/>
        </w:rPr>
        <w:t>本文</w:t>
      </w:r>
      <w:r w:rsidRPr="00152CE0">
        <w:rPr>
          <w:rFonts w:ascii="Times New Roman" w:eastAsia="宋体" w:hAnsi="Times New Roman" w:cs="Times New Roman"/>
          <w:color w:val="000000" w:themeColor="text1"/>
          <w:kern w:val="0"/>
          <w:sz w:val="21"/>
          <w:szCs w:val="21"/>
          <w14:ligatures w14:val="none"/>
        </w:rPr>
        <w:t>选择了百度文心一言和阿里云通义千问两款领先的人工智能大语言模型</w:t>
      </w:r>
      <w:r w:rsidRPr="00152CE0">
        <w:rPr>
          <w:rFonts w:ascii="Times New Roman" w:eastAsia="宋体" w:hAnsi="Times New Roman" w:cs="Times New Roman (正文 CS 字体)"/>
          <w:color w:val="000000" w:themeColor="text1"/>
          <w:sz w:val="21"/>
          <w:szCs w:val="21"/>
        </w:rPr>
        <w:t>，对所有职务信息进行了判断。</w:t>
      </w:r>
      <w:r w:rsidRPr="00152CE0">
        <w:rPr>
          <w:rFonts w:ascii="Times New Roman" w:eastAsia="宋体" w:hAnsi="Times New Roman" w:cs="Times New Roman (正文 CS 字体)" w:hint="eastAsia"/>
          <w:color w:val="000000" w:themeColor="text1"/>
          <w:sz w:val="21"/>
          <w:szCs w:val="21"/>
        </w:rPr>
        <w:t>具体过程为：首先在</w:t>
      </w:r>
      <w:r w:rsidRPr="00152CE0">
        <w:rPr>
          <w:rFonts w:ascii="Times New Roman" w:eastAsia="宋体" w:hAnsi="Times New Roman" w:cs="Times New Roman (正文 CS 字体)"/>
          <w:color w:val="000000" w:themeColor="text1"/>
          <w:sz w:val="21"/>
          <w:szCs w:val="21"/>
        </w:rPr>
        <w:t>百度云和阿里云平台，根据平台提供的文档获取</w:t>
      </w:r>
      <w:r w:rsidRPr="00152CE0">
        <w:rPr>
          <w:rFonts w:ascii="Times New Roman" w:eastAsia="宋体" w:hAnsi="Times New Roman" w:cs="Times New Roman (正文 CS 字体)"/>
          <w:color w:val="000000" w:themeColor="text1"/>
          <w:sz w:val="21"/>
          <w:szCs w:val="21"/>
        </w:rPr>
        <w:t>API</w:t>
      </w:r>
      <w:r w:rsidRPr="00152CE0">
        <w:rPr>
          <w:rFonts w:ascii="Times New Roman" w:eastAsia="宋体" w:hAnsi="Times New Roman" w:cs="Times New Roman (正文 CS 字体)"/>
          <w:color w:val="000000" w:themeColor="text1"/>
          <w:sz w:val="21"/>
          <w:szCs w:val="21"/>
        </w:rPr>
        <w:t>访问权限和密钥</w:t>
      </w:r>
      <w:r w:rsidRPr="00152CE0">
        <w:rPr>
          <w:rStyle w:val="af1"/>
          <w:color w:val="000000" w:themeColor="text1"/>
        </w:rPr>
        <w:footnoteReference w:id="3"/>
      </w:r>
      <w:r w:rsidRPr="00152CE0">
        <w:rPr>
          <w:rFonts w:ascii="Times New Roman" w:eastAsia="宋体" w:hAnsi="Times New Roman" w:cs="Times New Roman (正文 CS 字体)" w:hint="eastAsia"/>
          <w:color w:val="000000" w:themeColor="text1"/>
          <w:sz w:val="21"/>
          <w:szCs w:val="21"/>
        </w:rPr>
        <w:t>，然后利用</w:t>
      </w:r>
      <w:r w:rsidRPr="00152CE0">
        <w:rPr>
          <w:rFonts w:ascii="Times New Roman" w:eastAsia="宋体" w:hAnsi="Times New Roman" w:cs="Times New Roman (正文 CS 字体)" w:hint="eastAsia"/>
          <w:color w:val="000000" w:themeColor="text1"/>
          <w:sz w:val="21"/>
          <w:szCs w:val="21"/>
        </w:rPr>
        <w:t>Python</w:t>
      </w:r>
      <w:r w:rsidRPr="00152CE0">
        <w:rPr>
          <w:rFonts w:ascii="Times New Roman" w:eastAsia="宋体" w:hAnsi="Times New Roman" w:cs="Times New Roman (正文 CS 字体)" w:hint="eastAsia"/>
          <w:color w:val="000000" w:themeColor="text1"/>
          <w:sz w:val="21"/>
          <w:szCs w:val="21"/>
        </w:rPr>
        <w:t>编写程序实现</w:t>
      </w:r>
      <w:r w:rsidRPr="00152CE0">
        <w:rPr>
          <w:rFonts w:ascii="Times New Roman" w:eastAsia="宋体" w:hAnsi="Times New Roman" w:cs="Times New Roman (正文 CS 字体)" w:hint="eastAsia"/>
          <w:color w:val="000000" w:themeColor="text1"/>
          <w:sz w:val="21"/>
          <w:szCs w:val="21"/>
        </w:rPr>
        <w:t>API</w:t>
      </w:r>
      <w:r w:rsidRPr="00152CE0">
        <w:rPr>
          <w:rFonts w:ascii="Times New Roman" w:eastAsia="宋体" w:hAnsi="Times New Roman" w:cs="Times New Roman (正文 CS 字体)" w:hint="eastAsia"/>
          <w:color w:val="000000" w:themeColor="text1"/>
          <w:sz w:val="21"/>
          <w:szCs w:val="21"/>
        </w:rPr>
        <w:t>的调用。</w:t>
      </w:r>
      <w:r w:rsidRPr="00152CE0">
        <w:rPr>
          <w:rFonts w:ascii="Times New Roman" w:eastAsia="宋体" w:hAnsi="Times New Roman" w:cs="Times New Roman (正文 CS 字体)"/>
          <w:color w:val="000000" w:themeColor="text1"/>
          <w:sz w:val="21"/>
          <w:szCs w:val="21"/>
        </w:rPr>
        <w:t>对</w:t>
      </w:r>
      <w:r w:rsidRPr="00152CE0">
        <w:rPr>
          <w:rFonts w:ascii="Times New Roman" w:eastAsia="宋体" w:hAnsi="Times New Roman" w:cs="Times New Roman (正文 CS 字体)" w:hint="eastAsia"/>
          <w:color w:val="000000" w:themeColor="text1"/>
          <w:sz w:val="21"/>
          <w:szCs w:val="21"/>
        </w:rPr>
        <w:t>于</w:t>
      </w:r>
      <w:r w:rsidRPr="00152CE0">
        <w:rPr>
          <w:rFonts w:ascii="Times New Roman" w:eastAsia="宋体" w:hAnsi="Times New Roman" w:cs="Times New Roman (正文 CS 字体)"/>
          <w:color w:val="000000" w:themeColor="text1"/>
          <w:sz w:val="21"/>
          <w:szCs w:val="21"/>
        </w:rPr>
        <w:t>同一</w:t>
      </w:r>
      <w:r w:rsidRPr="00152CE0">
        <w:rPr>
          <w:rFonts w:ascii="Times New Roman" w:eastAsia="宋体" w:hAnsi="Times New Roman" w:cs="Times New Roman (正文 CS 字体)" w:hint="eastAsia"/>
          <w:color w:val="000000" w:themeColor="text1"/>
          <w:sz w:val="21"/>
          <w:szCs w:val="21"/>
        </w:rPr>
        <w:t>认购人员的职务</w:t>
      </w:r>
      <w:r w:rsidRPr="00152CE0">
        <w:rPr>
          <w:rFonts w:ascii="Times New Roman" w:eastAsia="宋体" w:hAnsi="Times New Roman" w:cs="Times New Roman (正文 CS 字体)"/>
          <w:color w:val="000000" w:themeColor="text1"/>
          <w:sz w:val="21"/>
          <w:szCs w:val="21"/>
        </w:rPr>
        <w:t>信息，</w:t>
      </w:r>
      <w:r w:rsidRPr="00152CE0">
        <w:rPr>
          <w:rFonts w:ascii="Times New Roman" w:eastAsia="宋体" w:hAnsi="Times New Roman" w:cs="Times New Roman (正文 CS 字体)" w:hint="eastAsia"/>
          <w:color w:val="000000" w:themeColor="text1"/>
          <w:sz w:val="21"/>
          <w:szCs w:val="21"/>
        </w:rPr>
        <w:t>如果两类模型的判断结果一致，则接受该判断，若存在不一致或无法判断的情况，则在接下来的环节进行人工判断。</w:t>
      </w:r>
    </w:p>
    <w:p w14:paraId="73EFB194" w14:textId="77777777" w:rsidR="00B94B09" w:rsidRPr="00152CE0" w:rsidRDefault="00B94B09" w:rsidP="009E3DCB">
      <w:pPr>
        <w:widowControl/>
        <w:spacing w:after="0" w:line="240" w:lineRule="auto"/>
        <w:ind w:firstLineChars="200" w:firstLine="420"/>
        <w:jc w:val="both"/>
        <w:outlineLvl w:val="2"/>
        <w:rPr>
          <w:rFonts w:ascii="Times New Roman" w:eastAsia="宋体" w:hAnsi="Times New Roman" w:cs="Times New Roman (正文 CS 字体)"/>
          <w:b/>
          <w:bCs/>
          <w:color w:val="000000" w:themeColor="text1"/>
          <w:sz w:val="21"/>
          <w:szCs w:val="21"/>
        </w:rPr>
      </w:pP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hint="eastAsia"/>
          <w:bCs/>
          <w:color w:val="000000" w:themeColor="text1"/>
          <w:kern w:val="0"/>
          <w:sz w:val="21"/>
          <w14:ligatures w14:val="none"/>
        </w:rPr>
        <w:t>3</w:t>
      </w: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bCs/>
          <w:color w:val="000000" w:themeColor="text1"/>
          <w:kern w:val="0"/>
          <w:sz w:val="21"/>
          <w14:ligatures w14:val="none"/>
        </w:rPr>
        <w:t>人工</w:t>
      </w:r>
      <w:r w:rsidRPr="00152CE0">
        <w:rPr>
          <w:rFonts w:ascii="Times New Roman" w:eastAsia="宋体" w:hAnsi="Times New Roman" w:cs="Times New Roman" w:hint="eastAsia"/>
          <w:bCs/>
          <w:color w:val="000000" w:themeColor="text1"/>
          <w:kern w:val="0"/>
          <w:sz w:val="21"/>
          <w14:ligatures w14:val="none"/>
        </w:rPr>
        <w:t>进一步判断</w:t>
      </w:r>
      <w:r w:rsidRPr="00AD724A">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hint="eastAsia"/>
          <w:color w:val="000000" w:themeColor="text1"/>
          <w:sz w:val="21"/>
          <w:szCs w:val="21"/>
        </w:rPr>
        <w:t>在本研究中，</w:t>
      </w:r>
      <w:r w:rsidRPr="00152CE0">
        <w:rPr>
          <w:rFonts w:ascii="Times New Roman" w:eastAsia="宋体" w:hAnsi="Times New Roman" w:cs="Times New Roman (正文 CS 字体)"/>
          <w:color w:val="000000" w:themeColor="text1"/>
          <w:sz w:val="21"/>
          <w:szCs w:val="21"/>
        </w:rPr>
        <w:t>共有</w:t>
      </w:r>
      <w:r w:rsidRPr="00152CE0">
        <w:rPr>
          <w:rFonts w:ascii="Times New Roman" w:eastAsia="宋体" w:hAnsi="Times New Roman" w:cs="Times New Roman (正文 CS 字体)"/>
          <w:color w:val="000000" w:themeColor="text1"/>
          <w:sz w:val="21"/>
          <w:szCs w:val="21"/>
        </w:rPr>
        <w:t>3230</w:t>
      </w:r>
      <w:r w:rsidRPr="00152CE0">
        <w:rPr>
          <w:rFonts w:ascii="Times New Roman" w:eastAsia="宋体" w:hAnsi="Times New Roman" w:cs="Times New Roman (正文 CS 字体)" w:hint="eastAsia"/>
          <w:color w:val="000000" w:themeColor="text1"/>
          <w:sz w:val="21"/>
          <w:szCs w:val="21"/>
        </w:rPr>
        <w:t>名</w:t>
      </w:r>
      <w:r w:rsidRPr="00152CE0">
        <w:rPr>
          <w:rFonts w:ascii="Times New Roman" w:eastAsia="宋体" w:hAnsi="Times New Roman" w:cs="Times New Roman (正文 CS 字体)"/>
          <w:color w:val="000000" w:themeColor="text1"/>
          <w:sz w:val="21"/>
          <w:szCs w:val="21"/>
        </w:rPr>
        <w:t>认购员工的职务信息</w:t>
      </w:r>
      <w:r w:rsidRPr="00152CE0">
        <w:rPr>
          <w:rFonts w:ascii="Times New Roman" w:eastAsia="宋体" w:hAnsi="Times New Roman" w:cs="Times New Roman (正文 CS 字体)" w:hint="eastAsia"/>
          <w:color w:val="000000" w:themeColor="text1"/>
          <w:sz w:val="21"/>
          <w:szCs w:val="21"/>
        </w:rPr>
        <w:t>无法通过人工智能大语言模型得出统一确切的判断结果。查阅职务后发现</w:t>
      </w:r>
      <w:r w:rsidRPr="00152CE0">
        <w:rPr>
          <w:rFonts w:ascii="Times New Roman" w:eastAsia="宋体" w:hAnsi="Times New Roman" w:cs="Times New Roman (正文 CS 字体)"/>
          <w:color w:val="000000" w:themeColor="text1"/>
          <w:sz w:val="21"/>
          <w:szCs w:val="21"/>
        </w:rPr>
        <w:t>这类人员之所以难以判断，</w:t>
      </w:r>
      <w:r w:rsidRPr="00152CE0">
        <w:rPr>
          <w:rFonts w:ascii="Times New Roman" w:eastAsia="宋体" w:hAnsi="Times New Roman" w:cs="Times New Roman (正文 CS 字体)" w:hint="eastAsia"/>
          <w:color w:val="000000" w:themeColor="text1"/>
          <w:sz w:val="21"/>
          <w:szCs w:val="21"/>
        </w:rPr>
        <w:t>主要</w:t>
      </w:r>
      <w:r w:rsidRPr="00152CE0">
        <w:rPr>
          <w:rFonts w:ascii="Times New Roman" w:eastAsia="宋体" w:hAnsi="Times New Roman" w:cs="Times New Roman (正文 CS 字体)"/>
          <w:color w:val="000000" w:themeColor="text1"/>
          <w:sz w:val="21"/>
          <w:szCs w:val="21"/>
        </w:rPr>
        <w:t>是因为其战略配售披露的职务信息不规范或过于笼统。</w:t>
      </w:r>
      <w:r w:rsidRPr="00152CE0">
        <w:rPr>
          <w:rFonts w:ascii="Times New Roman" w:eastAsia="宋体" w:hAnsi="Times New Roman" w:cs="Times New Roman (正文 CS 字体)" w:hint="eastAsia"/>
          <w:color w:val="000000" w:themeColor="text1"/>
          <w:sz w:val="21"/>
          <w:szCs w:val="21"/>
        </w:rPr>
        <w:t>例如证</w:t>
      </w:r>
      <w:r w:rsidRPr="00152CE0">
        <w:rPr>
          <w:rFonts w:ascii="Times New Roman" w:eastAsia="宋体" w:hAnsi="Times New Roman" w:cs="Times New Roman (正文 CS 字体)"/>
          <w:color w:val="000000" w:themeColor="text1"/>
          <w:sz w:val="21"/>
          <w:szCs w:val="21"/>
        </w:rPr>
        <w:t>券简称为</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芯联集成</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（股票代码：</w:t>
      </w:r>
      <w:r w:rsidRPr="00152CE0">
        <w:rPr>
          <w:rFonts w:ascii="Times New Roman" w:eastAsia="宋体" w:hAnsi="Times New Roman" w:cs="Times New Roman (正文 CS 字体)"/>
          <w:color w:val="000000" w:themeColor="text1"/>
          <w:sz w:val="21"/>
          <w:szCs w:val="21"/>
        </w:rPr>
        <w:t>688469.SH</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w:hint="eastAsia"/>
          <w:color w:val="000000" w:themeColor="text1"/>
          <w:kern w:val="0"/>
          <w:sz w:val="21"/>
          <w:szCs w:val="21"/>
          <w14:ligatures w14:val="none"/>
        </w:rPr>
        <w:t>战略配售认购表中职务信息过于笼统</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color w:val="000000" w:themeColor="text1"/>
          <w:sz w:val="21"/>
          <w:szCs w:val="21"/>
        </w:rPr>
        <w:t>诸如</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总监</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资深总监</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等</w:t>
      </w:r>
      <w:r w:rsidRPr="00152CE0">
        <w:rPr>
          <w:rFonts w:ascii="Times New Roman" w:eastAsia="宋体" w:hAnsi="Times New Roman" w:cs="Times New Roman (正文 CS 字体)" w:hint="eastAsia"/>
          <w:color w:val="000000" w:themeColor="text1"/>
          <w:sz w:val="21"/>
          <w:szCs w:val="21"/>
        </w:rPr>
        <w:t>职务，未明确指出所属部门；</w:t>
      </w:r>
      <w:r w:rsidRPr="00152CE0">
        <w:rPr>
          <w:rFonts w:ascii="Times New Roman" w:eastAsia="宋体" w:hAnsi="Times New Roman" w:cs="Times New Roman (正文 CS 字体)"/>
          <w:color w:val="000000" w:themeColor="text1"/>
          <w:sz w:val="21"/>
          <w:szCs w:val="21"/>
        </w:rPr>
        <w:t>又如证券简称</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w:color w:val="000000" w:themeColor="text1"/>
          <w:kern w:val="0"/>
          <w:sz w:val="21"/>
          <w:szCs w:val="21"/>
          <w14:ligatures w14:val="none"/>
        </w:rPr>
        <w:t>特发服务</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（股票代码：</w:t>
      </w:r>
      <w:r w:rsidRPr="00152CE0">
        <w:rPr>
          <w:rFonts w:ascii="Times New Roman" w:eastAsia="宋体" w:hAnsi="Times New Roman" w:cs="Times New Roman (正文 CS 字体)"/>
          <w:color w:val="000000" w:themeColor="text1"/>
          <w:sz w:val="21"/>
          <w:szCs w:val="21"/>
        </w:rPr>
        <w:t>300917.SZ</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hint="eastAsia"/>
          <w:color w:val="000000" w:themeColor="text1"/>
          <w:sz w:val="21"/>
          <w:szCs w:val="21"/>
        </w:rPr>
        <w:t>中</w:t>
      </w:r>
      <w:r w:rsidRPr="00152CE0">
        <w:rPr>
          <w:rFonts w:ascii="Times New Roman" w:eastAsia="宋体" w:hAnsi="Times New Roman" w:cs="Times New Roman (正文 CS 字体)"/>
          <w:color w:val="000000" w:themeColor="text1"/>
          <w:sz w:val="21"/>
          <w:szCs w:val="21"/>
        </w:rPr>
        <w:t>披露的职务信息不规范，</w:t>
      </w:r>
      <w:r w:rsidRPr="00152CE0">
        <w:rPr>
          <w:rFonts w:ascii="Times New Roman" w:eastAsia="宋体" w:hAnsi="Times New Roman" w:cs="Times New Roman (正文 CS 字体)" w:hint="eastAsia"/>
          <w:color w:val="000000" w:themeColor="text1"/>
          <w:sz w:val="21"/>
          <w:szCs w:val="21"/>
        </w:rPr>
        <w:t>诸如“</w:t>
      </w:r>
      <w:r w:rsidRPr="00152CE0">
        <w:rPr>
          <w:rFonts w:ascii="Times New Roman" w:eastAsia="宋体" w:hAnsi="Times New Roman" w:cs="Times New Roman (正文 CS 字体)"/>
          <w:color w:val="000000" w:themeColor="text1"/>
          <w:sz w:val="21"/>
          <w:szCs w:val="21"/>
        </w:rPr>
        <w:t>中层正职</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中层副职</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等</w:t>
      </w:r>
      <w:r w:rsidRPr="00152CE0">
        <w:rPr>
          <w:rFonts w:ascii="Times New Roman" w:eastAsia="宋体" w:hAnsi="Times New Roman" w:cs="Times New Roman (正文 CS 字体)" w:hint="eastAsia"/>
          <w:color w:val="000000" w:themeColor="text1"/>
          <w:sz w:val="21"/>
          <w:szCs w:val="21"/>
        </w:rPr>
        <w:t>职务</w:t>
      </w:r>
      <w:r w:rsidRPr="00152CE0">
        <w:rPr>
          <w:rFonts w:ascii="Times New Roman" w:eastAsia="宋体" w:hAnsi="Times New Roman" w:cs="Times New Roman (正文 CS 字体)"/>
          <w:color w:val="000000" w:themeColor="text1"/>
          <w:sz w:val="21"/>
          <w:szCs w:val="21"/>
        </w:rPr>
        <w:t>。针对这些情况，</w:t>
      </w:r>
      <w:r w:rsidRPr="00152CE0">
        <w:rPr>
          <w:rFonts w:ascii="Times New Roman" w:eastAsia="宋体" w:hAnsi="Times New Roman" w:cs="Times New Roman (正文 CS 字体)" w:hint="eastAsia"/>
          <w:color w:val="000000" w:themeColor="text1"/>
          <w:sz w:val="21"/>
          <w:szCs w:val="21"/>
        </w:rPr>
        <w:t>采用人工的方式进行</w:t>
      </w:r>
      <w:r w:rsidRPr="00152CE0">
        <w:rPr>
          <w:rFonts w:ascii="Times New Roman" w:eastAsia="宋体" w:hAnsi="Times New Roman" w:cs="Times New Roman (正文 CS 字体)"/>
          <w:color w:val="000000" w:themeColor="text1"/>
          <w:sz w:val="21"/>
          <w:szCs w:val="21"/>
        </w:rPr>
        <w:t>进一步判断。</w:t>
      </w:r>
      <w:r w:rsidRPr="00152CE0">
        <w:rPr>
          <w:rFonts w:ascii="Times New Roman" w:eastAsia="宋体" w:hAnsi="Times New Roman" w:cs="Times New Roman (正文 CS 字体)" w:hint="eastAsia"/>
          <w:color w:val="000000" w:themeColor="text1"/>
          <w:sz w:val="21"/>
          <w:szCs w:val="21"/>
        </w:rPr>
        <w:t>人工判断的具体标准为：</w:t>
      </w:r>
      <w:r w:rsidRPr="00152CE0">
        <w:rPr>
          <w:rFonts w:ascii="Times New Roman" w:eastAsia="宋体" w:hAnsi="Times New Roman" w:cs="Times New Roman (正文 CS 字体)"/>
          <w:color w:val="000000" w:themeColor="text1"/>
          <w:sz w:val="21"/>
          <w:szCs w:val="21"/>
        </w:rPr>
        <w:t>查阅招股说明书，检索该认购人员是否出现在</w:t>
      </w:r>
      <w:r w:rsidRPr="00152CE0">
        <w:rPr>
          <w:rFonts w:ascii="Times New Roman" w:eastAsia="宋体" w:hAnsi="Times New Roman" w:cs="Times New Roman (正文 CS 字体)" w:hint="eastAsia"/>
          <w:color w:val="000000" w:themeColor="text1"/>
          <w:sz w:val="21"/>
          <w:szCs w:val="21"/>
        </w:rPr>
        <w:t>《招股说明书》中</w:t>
      </w:r>
      <w:r w:rsidRPr="00152CE0">
        <w:rPr>
          <w:rFonts w:ascii="Times New Roman" w:eastAsia="宋体" w:hAnsi="Times New Roman" w:cs="Times New Roman (正文 CS 字体)"/>
          <w:color w:val="000000" w:themeColor="text1"/>
          <w:sz w:val="21"/>
          <w:szCs w:val="21"/>
        </w:rPr>
        <w:t>的</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核心技术人员</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部分，或</w:t>
      </w:r>
      <w:r w:rsidRPr="00152CE0">
        <w:rPr>
          <w:rFonts w:ascii="Times New Roman" w:eastAsia="宋体" w:hAnsi="Times New Roman" w:cs="Times New Roman (正文 CS 字体)" w:hint="eastAsia"/>
          <w:color w:val="000000" w:themeColor="text1"/>
          <w:sz w:val="21"/>
          <w:szCs w:val="21"/>
        </w:rPr>
        <w:t>者</w:t>
      </w:r>
      <w:r w:rsidRPr="00152CE0">
        <w:rPr>
          <w:rFonts w:ascii="Times New Roman" w:eastAsia="宋体" w:hAnsi="Times New Roman" w:cs="Times New Roman (正文 CS 字体)"/>
          <w:color w:val="000000" w:themeColor="text1"/>
          <w:sz w:val="21"/>
          <w:szCs w:val="21"/>
        </w:rPr>
        <w:t>其</w:t>
      </w:r>
      <w:r w:rsidRPr="00152CE0">
        <w:rPr>
          <w:rFonts w:ascii="Times New Roman" w:eastAsia="宋体" w:hAnsi="Times New Roman" w:cs="Times New Roman (正文 CS 字体)" w:hint="eastAsia"/>
          <w:color w:val="000000" w:themeColor="text1"/>
          <w:sz w:val="21"/>
          <w:szCs w:val="21"/>
        </w:rPr>
        <w:t>是</w:t>
      </w:r>
      <w:r w:rsidRPr="00152CE0">
        <w:rPr>
          <w:rFonts w:ascii="Times New Roman" w:eastAsia="宋体" w:hAnsi="Times New Roman" w:cs="Times New Roman (正文 CS 字体)"/>
          <w:color w:val="000000" w:themeColor="text1"/>
          <w:sz w:val="21"/>
          <w:szCs w:val="21"/>
        </w:rPr>
        <w:t>否参与公司的技术研发，若</w:t>
      </w:r>
      <w:r w:rsidRPr="00152CE0">
        <w:rPr>
          <w:rFonts w:ascii="Times New Roman" w:eastAsia="宋体" w:hAnsi="Times New Roman" w:cs="Times New Roman (正文 CS 字体)" w:hint="eastAsia"/>
          <w:color w:val="000000" w:themeColor="text1"/>
          <w:sz w:val="21"/>
          <w:szCs w:val="21"/>
        </w:rPr>
        <w:t>是</w:t>
      </w:r>
      <w:r w:rsidRPr="00152CE0">
        <w:rPr>
          <w:rFonts w:ascii="Times New Roman" w:eastAsia="宋体" w:hAnsi="Times New Roman" w:cs="Times New Roman (正文 CS 字体)"/>
          <w:color w:val="000000" w:themeColor="text1"/>
          <w:sz w:val="21"/>
          <w:szCs w:val="21"/>
        </w:rPr>
        <w:t>，则认定</w:t>
      </w:r>
      <w:r w:rsidRPr="00152CE0">
        <w:rPr>
          <w:rFonts w:ascii="Times New Roman" w:eastAsia="宋体" w:hAnsi="Times New Roman" w:cs="Times New Roman (正文 CS 字体)" w:hint="eastAsia"/>
          <w:color w:val="000000" w:themeColor="text1"/>
          <w:sz w:val="21"/>
          <w:szCs w:val="21"/>
        </w:rPr>
        <w:t>为</w:t>
      </w:r>
      <w:r w:rsidRPr="00152CE0">
        <w:rPr>
          <w:rFonts w:ascii="Times New Roman" w:eastAsia="宋体" w:hAnsi="Times New Roman" w:cs="Times New Roman (正文 CS 字体)"/>
          <w:color w:val="000000" w:themeColor="text1"/>
          <w:sz w:val="21"/>
          <w:szCs w:val="21"/>
        </w:rPr>
        <w:t>研发人员，</w:t>
      </w:r>
      <w:r w:rsidRPr="00152CE0">
        <w:rPr>
          <w:rFonts w:ascii="Times New Roman" w:eastAsia="宋体" w:hAnsi="Times New Roman" w:cs="Times New Roman (正文 CS 字体)" w:hint="eastAsia"/>
          <w:color w:val="000000" w:themeColor="text1"/>
          <w:sz w:val="21"/>
          <w:szCs w:val="21"/>
        </w:rPr>
        <w:t>反之</w:t>
      </w:r>
      <w:r w:rsidRPr="00152CE0">
        <w:rPr>
          <w:rFonts w:ascii="Times New Roman" w:eastAsia="宋体" w:hAnsi="Times New Roman" w:cs="Times New Roman (正文 CS 字体)"/>
          <w:color w:val="000000" w:themeColor="text1"/>
          <w:sz w:val="21"/>
          <w:szCs w:val="21"/>
        </w:rPr>
        <w:t>则不属于企业的研发人员。</w:t>
      </w:r>
      <w:r w:rsidRPr="00152CE0">
        <w:rPr>
          <w:rFonts w:ascii="Times New Roman" w:eastAsia="宋体" w:hAnsi="Times New Roman" w:cs="Times New Roman (正文 CS 字体)" w:hint="eastAsia"/>
          <w:color w:val="000000" w:themeColor="text1"/>
          <w:sz w:val="21"/>
          <w:szCs w:val="21"/>
        </w:rPr>
        <w:t>每个待人工判断职务会被</w:t>
      </w:r>
      <w:r w:rsidRPr="00152CE0">
        <w:rPr>
          <w:rFonts w:ascii="Times New Roman" w:eastAsia="宋体" w:hAnsi="Times New Roman" w:cs="Times New Roman (正文 CS 字体)" w:hint="eastAsia"/>
          <w:color w:val="000000" w:themeColor="text1"/>
          <w:sz w:val="21"/>
          <w:szCs w:val="21"/>
        </w:rPr>
        <w:t>2</w:t>
      </w:r>
      <w:r w:rsidRPr="00152CE0">
        <w:rPr>
          <w:rFonts w:ascii="Times New Roman" w:eastAsia="宋体" w:hAnsi="Times New Roman" w:cs="Times New Roman (正文 CS 字体)" w:hint="eastAsia"/>
          <w:color w:val="000000" w:themeColor="text1"/>
          <w:sz w:val="21"/>
          <w:szCs w:val="21"/>
        </w:rPr>
        <w:t>位研究人员进行标注，</w:t>
      </w:r>
      <w:r w:rsidRPr="00152CE0">
        <w:rPr>
          <w:rFonts w:ascii="Times New Roman" w:eastAsia="宋体" w:hAnsi="Times New Roman" w:cs="Times New Roman (正文 CS 字体)"/>
          <w:color w:val="000000" w:themeColor="text1"/>
          <w:sz w:val="21"/>
          <w:szCs w:val="21"/>
        </w:rPr>
        <w:t>如果双方</w:t>
      </w:r>
      <w:r w:rsidRPr="00152CE0">
        <w:rPr>
          <w:rFonts w:ascii="Times New Roman" w:eastAsia="宋体" w:hAnsi="Times New Roman" w:cs="Times New Roman (正文 CS 字体)" w:hint="eastAsia"/>
          <w:color w:val="000000" w:themeColor="text1"/>
          <w:sz w:val="21"/>
          <w:szCs w:val="21"/>
        </w:rPr>
        <w:t>判断</w:t>
      </w:r>
      <w:r w:rsidRPr="00152CE0">
        <w:rPr>
          <w:rFonts w:ascii="Times New Roman" w:eastAsia="宋体" w:hAnsi="Times New Roman" w:cs="Times New Roman (正文 CS 字体)"/>
          <w:color w:val="000000" w:themeColor="text1"/>
          <w:sz w:val="21"/>
          <w:szCs w:val="21"/>
        </w:rPr>
        <w:t>结果一致，则</w:t>
      </w:r>
      <w:r w:rsidRPr="00152CE0">
        <w:rPr>
          <w:rFonts w:ascii="Times New Roman" w:eastAsia="宋体" w:hAnsi="Times New Roman" w:cs="Times New Roman (正文 CS 字体)" w:hint="eastAsia"/>
          <w:color w:val="000000" w:themeColor="text1"/>
          <w:sz w:val="21"/>
          <w:szCs w:val="21"/>
        </w:rPr>
        <w:t>该人员职务完成判断，若</w:t>
      </w:r>
      <w:r w:rsidRPr="00152CE0">
        <w:rPr>
          <w:rFonts w:ascii="Times New Roman" w:eastAsia="宋体" w:hAnsi="Times New Roman" w:cs="Times New Roman (正文 CS 字体)"/>
          <w:color w:val="000000" w:themeColor="text1"/>
          <w:sz w:val="21"/>
          <w:szCs w:val="21"/>
        </w:rPr>
        <w:t>存在分歧，</w:t>
      </w:r>
      <w:r w:rsidRPr="00152CE0">
        <w:rPr>
          <w:rFonts w:ascii="Times New Roman" w:eastAsia="宋体" w:hAnsi="Times New Roman" w:cs="Times New Roman (正文 CS 字体)" w:hint="eastAsia"/>
          <w:color w:val="000000" w:themeColor="text1"/>
          <w:sz w:val="21"/>
          <w:szCs w:val="21"/>
        </w:rPr>
        <w:t>则进行进一步讨论最终确定判断结果。</w:t>
      </w:r>
    </w:p>
    <w:p w14:paraId="4D7C5F78" w14:textId="77777777" w:rsidR="00B94B09" w:rsidRPr="00AB7D0F" w:rsidRDefault="00B94B09" w:rsidP="009E3DCB">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sidRPr="00AB7D0F">
        <w:rPr>
          <w:rFonts w:ascii="Times New Roman" w:eastAsia="宋体" w:hAnsi="Times New Roman" w:cs="Times New Roman" w:hint="eastAsia"/>
          <w:b/>
          <w:bCs/>
          <w:color w:val="auto"/>
          <w:sz w:val="21"/>
          <w:szCs w:val="21"/>
          <w14:ligatures w14:val="none"/>
        </w:rPr>
        <w:t>4.</w:t>
      </w:r>
      <w:r w:rsidRPr="00AB7D0F">
        <w:rPr>
          <w:rFonts w:ascii="Times New Roman" w:eastAsia="宋体" w:hAnsi="Times New Roman" w:cs="Times New Roman" w:hint="eastAsia"/>
          <w:b/>
          <w:bCs/>
          <w:color w:val="auto"/>
          <w:sz w:val="21"/>
          <w:szCs w:val="21"/>
          <w14:ligatures w14:val="none"/>
        </w:rPr>
        <w:t>识别效果验证</w:t>
      </w:r>
    </w:p>
    <w:p w14:paraId="37675D3B" w14:textId="77777777" w:rsidR="00B94B09" w:rsidRPr="00152CE0" w:rsidRDefault="00B94B09" w:rsidP="009E3DCB">
      <w:pPr>
        <w:spacing w:after="0" w:line="240" w:lineRule="auto"/>
        <w:ind w:firstLineChars="200" w:firstLine="420"/>
        <w:jc w:val="both"/>
        <w:rPr>
          <w:rFonts w:ascii="Times New Roman" w:eastAsia="宋体" w:hAnsi="Times New Roman" w:cs="Times New Roman (正文 CS 字体)"/>
          <w:color w:val="000000" w:themeColor="text1"/>
          <w:sz w:val="21"/>
          <w:szCs w:val="21"/>
        </w:rPr>
      </w:pPr>
      <w:r w:rsidRPr="00152CE0">
        <w:rPr>
          <w:rFonts w:ascii="Times New Roman" w:eastAsia="宋体" w:hAnsi="Times New Roman" w:cs="Times New Roman (正文 CS 字体)"/>
          <w:color w:val="000000" w:themeColor="text1"/>
          <w:sz w:val="21"/>
          <w:szCs w:val="21"/>
        </w:rPr>
        <w:t>本部分</w:t>
      </w:r>
      <w:r w:rsidRPr="00152CE0">
        <w:rPr>
          <w:rFonts w:ascii="Times New Roman" w:eastAsia="宋体" w:hAnsi="Times New Roman" w:cs="Times New Roman (正文 CS 字体)" w:hint="eastAsia"/>
          <w:color w:val="000000" w:themeColor="text1"/>
          <w:sz w:val="21"/>
          <w:szCs w:val="21"/>
        </w:rPr>
        <w:t>将</w:t>
      </w:r>
      <w:r w:rsidRPr="00152CE0">
        <w:rPr>
          <w:rFonts w:ascii="Times New Roman" w:eastAsia="宋体" w:hAnsi="Times New Roman" w:cs="Times New Roman (正文 CS 字体)"/>
          <w:color w:val="000000" w:themeColor="text1"/>
          <w:sz w:val="21"/>
          <w:szCs w:val="21"/>
        </w:rPr>
        <w:t>通过两种方法检验人工智能大语言模型的识别</w:t>
      </w:r>
      <w:r w:rsidRPr="00152CE0">
        <w:rPr>
          <w:rFonts w:ascii="Times New Roman" w:eastAsia="宋体" w:hAnsi="Times New Roman" w:cs="Times New Roman (正文 CS 字体)" w:hint="eastAsia"/>
          <w:color w:val="000000" w:themeColor="text1"/>
          <w:sz w:val="21"/>
          <w:szCs w:val="21"/>
        </w:rPr>
        <w:t>效果</w:t>
      </w:r>
      <w:r w:rsidRPr="00152CE0">
        <w:rPr>
          <w:rFonts w:ascii="Times New Roman" w:eastAsia="宋体" w:hAnsi="Times New Roman" w:cs="Times New Roman (正文 CS 字体)"/>
          <w:color w:val="000000" w:themeColor="text1"/>
          <w:sz w:val="21"/>
          <w:szCs w:val="21"/>
        </w:rPr>
        <w:t>：一是直接展示模型对研发人员职务信息的判断结果，</w:t>
      </w:r>
      <w:r w:rsidRPr="00152CE0">
        <w:rPr>
          <w:rFonts w:ascii="Times New Roman" w:eastAsia="宋体" w:hAnsi="Times New Roman" w:cs="Times New Roman"/>
          <w:color w:val="000000" w:themeColor="text1"/>
          <w:kern w:val="0"/>
          <w:sz w:val="21"/>
          <w:szCs w:val="21"/>
          <w14:ligatures w14:val="none"/>
        </w:rPr>
        <w:t>二是分析</w:t>
      </w:r>
      <w:r w:rsidRPr="00152CE0">
        <w:rPr>
          <w:rFonts w:ascii="Times New Roman" w:eastAsia="宋体" w:hAnsi="Times New Roman" w:cs="Times New Roman" w:hint="eastAsia"/>
          <w:color w:val="000000" w:themeColor="text1"/>
          <w:kern w:val="0"/>
          <w:sz w:val="21"/>
          <w:szCs w:val="21"/>
          <w14:ligatures w14:val="none"/>
        </w:rPr>
        <w:t>研发人员认购比例</w:t>
      </w:r>
      <w:r w:rsidRPr="00152CE0">
        <w:rPr>
          <w:rFonts w:ascii="Times New Roman" w:eastAsia="宋体" w:hAnsi="Times New Roman" w:cs="Times New Roman"/>
          <w:color w:val="000000" w:themeColor="text1"/>
          <w:kern w:val="0"/>
          <w:sz w:val="21"/>
          <w:szCs w:val="21"/>
          <w14:ligatures w14:val="none"/>
        </w:rPr>
        <w:t>与相关变量</w:t>
      </w:r>
      <w:r w:rsidRPr="00152CE0">
        <w:rPr>
          <w:rFonts w:ascii="Times New Roman" w:eastAsia="宋体" w:hAnsi="Times New Roman" w:cs="Times New Roman" w:hint="eastAsia"/>
          <w:color w:val="000000" w:themeColor="text1"/>
          <w:kern w:val="0"/>
          <w:sz w:val="21"/>
          <w:szCs w:val="21"/>
          <w14:ligatures w14:val="none"/>
        </w:rPr>
        <w:t>间</w:t>
      </w:r>
      <w:r w:rsidRPr="00152CE0">
        <w:rPr>
          <w:rFonts w:ascii="Times New Roman" w:eastAsia="宋体" w:hAnsi="Times New Roman" w:cs="Times New Roman"/>
          <w:color w:val="000000" w:themeColor="text1"/>
          <w:kern w:val="0"/>
          <w:sz w:val="21"/>
          <w:szCs w:val="21"/>
          <w14:ligatures w14:val="none"/>
        </w:rPr>
        <w:t>的相关性</w:t>
      </w:r>
      <w:r w:rsidRPr="00152CE0">
        <w:rPr>
          <w:rFonts w:ascii="Times New Roman" w:eastAsia="宋体" w:hAnsi="Times New Roman" w:cs="Times New Roman (正文 CS 字体)"/>
          <w:color w:val="000000" w:themeColor="text1"/>
          <w:sz w:val="21"/>
          <w:szCs w:val="21"/>
        </w:rPr>
        <w:t>。在文心一言和通义千问判断结果一致的</w:t>
      </w:r>
      <w:r w:rsidRPr="00152CE0">
        <w:rPr>
          <w:rFonts w:ascii="Times New Roman" w:eastAsia="宋体" w:hAnsi="Times New Roman" w:cs="Times New Roman (正文 CS 字体)"/>
          <w:color w:val="000000" w:themeColor="text1"/>
          <w:sz w:val="21"/>
          <w:szCs w:val="21"/>
        </w:rPr>
        <w:t>14168</w:t>
      </w:r>
      <w:r w:rsidRPr="00152CE0">
        <w:rPr>
          <w:rFonts w:ascii="Times New Roman" w:eastAsia="宋体" w:hAnsi="Times New Roman" w:cs="Times New Roman (正文 CS 字体)"/>
          <w:color w:val="000000" w:themeColor="text1"/>
          <w:sz w:val="21"/>
          <w:szCs w:val="21"/>
        </w:rPr>
        <w:t>条（</w:t>
      </w:r>
      <w:r w:rsidRPr="00152CE0">
        <w:rPr>
          <w:rFonts w:ascii="Times New Roman" w:eastAsia="宋体" w:hAnsi="Times New Roman" w:cs="Times New Roman (正文 CS 字体)"/>
          <w:color w:val="000000" w:themeColor="text1"/>
          <w:sz w:val="21"/>
          <w:szCs w:val="21"/>
        </w:rPr>
        <w:t>17398</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color w:val="000000" w:themeColor="text1"/>
          <w:sz w:val="21"/>
          <w:szCs w:val="21"/>
        </w:rPr>
        <w:t>3230</w:t>
      </w:r>
      <w:r w:rsidRPr="00152CE0">
        <w:rPr>
          <w:rFonts w:ascii="Times New Roman" w:eastAsia="宋体" w:hAnsi="Times New Roman" w:cs="Times New Roman (正文 CS 字体)"/>
          <w:color w:val="000000" w:themeColor="text1"/>
          <w:sz w:val="21"/>
          <w:szCs w:val="21"/>
        </w:rPr>
        <w:t>）认购人员职务信息中，总计有</w:t>
      </w:r>
      <w:r w:rsidRPr="00152CE0">
        <w:rPr>
          <w:rFonts w:ascii="Times New Roman" w:eastAsia="宋体" w:hAnsi="Times New Roman" w:cs="Times New Roman (正文 CS 字体)"/>
          <w:color w:val="000000" w:themeColor="text1"/>
          <w:sz w:val="21"/>
          <w:szCs w:val="21"/>
        </w:rPr>
        <w:t>6513</w:t>
      </w:r>
      <w:r w:rsidRPr="00152CE0">
        <w:rPr>
          <w:rFonts w:ascii="Times New Roman" w:eastAsia="宋体" w:hAnsi="Times New Roman" w:cs="Times New Roman (正文 CS 字体)" w:hint="eastAsia"/>
          <w:color w:val="000000" w:themeColor="text1"/>
          <w:sz w:val="21"/>
          <w:szCs w:val="21"/>
        </w:rPr>
        <w:t>名</w:t>
      </w:r>
      <w:r w:rsidRPr="00152CE0">
        <w:rPr>
          <w:rFonts w:ascii="Times New Roman" w:eastAsia="宋体" w:hAnsi="Times New Roman" w:cs="Times New Roman (正文 CS 字体)"/>
          <w:color w:val="000000" w:themeColor="text1"/>
          <w:sz w:val="21"/>
          <w:szCs w:val="21"/>
        </w:rPr>
        <w:t>认购人员属于研发人员。</w:t>
      </w:r>
      <w:r w:rsidRPr="00152CE0">
        <w:rPr>
          <w:rFonts w:ascii="Times New Roman" w:eastAsia="宋体" w:hAnsi="Times New Roman" w:cs="Times New Roman (正文 CS 字体)" w:hint="eastAsia"/>
          <w:color w:val="000000" w:themeColor="text1"/>
          <w:sz w:val="21"/>
          <w:szCs w:val="21"/>
        </w:rPr>
        <w:t>需要</w:t>
      </w:r>
      <w:r w:rsidRPr="00152CE0">
        <w:rPr>
          <w:rFonts w:ascii="Times New Roman" w:eastAsia="宋体" w:hAnsi="Times New Roman" w:cs="Times New Roman (正文 CS 字体)"/>
          <w:color w:val="000000" w:themeColor="text1"/>
          <w:sz w:val="21"/>
          <w:szCs w:val="21"/>
        </w:rPr>
        <w:t>注意的是，</w:t>
      </w:r>
      <w:r w:rsidRPr="00152CE0">
        <w:rPr>
          <w:rFonts w:ascii="Times New Roman" w:eastAsia="宋体" w:hAnsi="Times New Roman" w:cs="Times New Roman (正文 CS 字体)" w:hint="eastAsia"/>
          <w:color w:val="000000" w:themeColor="text1"/>
          <w:sz w:val="21"/>
          <w:szCs w:val="21"/>
        </w:rPr>
        <w:t>由</w:t>
      </w:r>
      <w:r w:rsidRPr="00152CE0">
        <w:rPr>
          <w:rFonts w:ascii="Times New Roman" w:eastAsia="宋体" w:hAnsi="Times New Roman" w:cs="Times New Roman (正文 CS 字体)"/>
          <w:color w:val="000000" w:themeColor="text1"/>
          <w:sz w:val="21"/>
          <w:szCs w:val="21"/>
        </w:rPr>
        <w:t>于每家公司对于职务的称呼存在一定差别，例如</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子公司新博思研发总监</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与</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全资子公司瑞美京医药研发总监</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，实际上研发人员的职务均为</w:t>
      </w:r>
      <w:r w:rsidRPr="00152CE0">
        <w:rPr>
          <w:rFonts w:ascii="Times New Roman" w:eastAsia="宋体" w:hAnsi="Times New Roman" w:cs="Times New Roman (正文 CS 字体)"/>
          <w:color w:val="000000" w:themeColor="text1"/>
          <w:sz w:val="21"/>
          <w:szCs w:val="21"/>
        </w:rPr>
        <w:lastRenderedPageBreak/>
        <w:t>“</w:t>
      </w:r>
      <w:r w:rsidRPr="00152CE0">
        <w:rPr>
          <w:rFonts w:ascii="Times New Roman" w:eastAsia="宋体" w:hAnsi="Times New Roman" w:cs="Times New Roman (正文 CS 字体)"/>
          <w:color w:val="000000" w:themeColor="text1"/>
          <w:sz w:val="21"/>
          <w:szCs w:val="21"/>
        </w:rPr>
        <w:t>研发总监</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，本文对此进行了初步的统一。</w:t>
      </w:r>
    </w:p>
    <w:p w14:paraId="137063B9" w14:textId="02515027" w:rsidR="00B94B09" w:rsidRPr="00152CE0" w:rsidRDefault="00B94B09" w:rsidP="009E3DCB">
      <w:pPr>
        <w:spacing w:after="0" w:line="240" w:lineRule="auto"/>
        <w:ind w:firstLineChars="200" w:firstLine="420"/>
        <w:jc w:val="both"/>
        <w:rPr>
          <w:rFonts w:ascii="Times New Roman" w:eastAsia="宋体" w:hAnsi="Times New Roman" w:cs="Times New Roman (正文 CS 字体)"/>
          <w:color w:val="000000" w:themeColor="text1"/>
          <w:sz w:val="21"/>
          <w:szCs w:val="21"/>
        </w:rPr>
      </w:pPr>
      <w:r w:rsidRPr="00152CE0">
        <w:rPr>
          <w:rFonts w:ascii="Times New Roman" w:eastAsia="宋体" w:hAnsi="Times New Roman" w:cs="Times New Roman (正文 CS 字体)"/>
          <w:color w:val="000000" w:themeColor="text1"/>
          <w:sz w:val="21"/>
          <w:szCs w:val="21"/>
        </w:rPr>
        <w:fldChar w:fldCharType="begin"/>
      </w:r>
      <w:r w:rsidRPr="00152CE0">
        <w:rPr>
          <w:rFonts w:ascii="Times New Roman" w:eastAsia="宋体" w:hAnsi="Times New Roman" w:cs="Times New Roman (正文 CS 字体)"/>
          <w:color w:val="000000" w:themeColor="text1"/>
          <w:sz w:val="21"/>
          <w:szCs w:val="21"/>
        </w:rPr>
        <w:instrText xml:space="preserve"> REF _Ref173489145 \h  \* MERGEFORMAT </w:instrText>
      </w:r>
      <w:r w:rsidRPr="00152CE0">
        <w:rPr>
          <w:rFonts w:ascii="Times New Roman" w:eastAsia="宋体" w:hAnsi="Times New Roman" w:cs="Times New Roman (正文 CS 字体)"/>
          <w:color w:val="000000" w:themeColor="text1"/>
          <w:sz w:val="21"/>
          <w:szCs w:val="21"/>
        </w:rPr>
      </w:r>
      <w:r w:rsidRPr="00152CE0">
        <w:rPr>
          <w:rFonts w:ascii="Times New Roman" w:eastAsia="宋体" w:hAnsi="Times New Roman" w:cs="Times New Roman (正文 CS 字体)"/>
          <w:color w:val="000000" w:themeColor="text1"/>
          <w:sz w:val="21"/>
          <w:szCs w:val="21"/>
        </w:rPr>
        <w:fldChar w:fldCharType="separate"/>
      </w:r>
      <w:r w:rsidR="00182008" w:rsidRPr="00182008">
        <w:rPr>
          <w:rFonts w:ascii="Times New Roman" w:eastAsia="宋体" w:hAnsi="Times New Roman" w:cs="Times New Roman (正文 CS 字体)"/>
          <w:color w:val="000000" w:themeColor="text1"/>
          <w:sz w:val="21"/>
          <w:szCs w:val="21"/>
        </w:rPr>
        <w:t>附表</w:t>
      </w:r>
      <w:r w:rsidR="00182008" w:rsidRPr="00182008">
        <w:rPr>
          <w:rFonts w:ascii="Times New Roman" w:eastAsia="宋体" w:hAnsi="Times New Roman" w:cs="Times New Roman (正文 CS 字体)"/>
          <w:color w:val="000000" w:themeColor="text1"/>
          <w:sz w:val="21"/>
          <w:szCs w:val="21"/>
        </w:rPr>
        <w:t xml:space="preserve"> 3</w:t>
      </w:r>
      <w:r w:rsidRPr="00152CE0">
        <w:rPr>
          <w:rFonts w:ascii="Times New Roman" w:eastAsia="宋体" w:hAnsi="Times New Roman" w:cs="Times New Roman (正文 CS 字体)"/>
          <w:color w:val="000000" w:themeColor="text1"/>
          <w:sz w:val="21"/>
          <w:szCs w:val="21"/>
        </w:rPr>
        <w:fldChar w:fldCharType="end"/>
      </w:r>
      <w:r w:rsidRPr="00152CE0">
        <w:rPr>
          <w:rFonts w:ascii="Times New Roman" w:eastAsia="宋体" w:hAnsi="Times New Roman" w:cs="Times New Roman (正文 CS 字体)"/>
          <w:color w:val="000000" w:themeColor="text1"/>
          <w:sz w:val="21"/>
          <w:szCs w:val="21"/>
        </w:rPr>
        <w:t>展示了认购人数排名前</w:t>
      </w:r>
      <w:r w:rsidRPr="00152CE0">
        <w:rPr>
          <w:rFonts w:ascii="Times New Roman" w:eastAsia="宋体" w:hAnsi="Times New Roman" w:cs="Times New Roman (正文 CS 字体)"/>
          <w:color w:val="000000" w:themeColor="text1"/>
          <w:sz w:val="21"/>
          <w:szCs w:val="21"/>
        </w:rPr>
        <w:t>10</w:t>
      </w:r>
      <w:r w:rsidRPr="00152CE0">
        <w:rPr>
          <w:rFonts w:ascii="Times New Roman" w:eastAsia="宋体" w:hAnsi="Times New Roman" w:cs="Times New Roman (正文 CS 字体)"/>
          <w:color w:val="000000" w:themeColor="text1"/>
          <w:sz w:val="21"/>
          <w:szCs w:val="21"/>
        </w:rPr>
        <w:t>的研发人员职务</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color w:val="000000" w:themeColor="text1"/>
          <w:sz w:val="21"/>
          <w:szCs w:val="21"/>
        </w:rPr>
        <w:t>研发职务中频次</w:t>
      </w:r>
      <w:r w:rsidRPr="00152CE0">
        <w:rPr>
          <w:rFonts w:ascii="Times New Roman" w:eastAsia="宋体" w:hAnsi="Times New Roman" w:cs="Times New Roman (正文 CS 字体)" w:hint="eastAsia"/>
          <w:color w:val="000000" w:themeColor="text1"/>
          <w:sz w:val="21"/>
          <w:szCs w:val="21"/>
        </w:rPr>
        <w:t>排名前</w:t>
      </w:r>
      <w:r w:rsidRPr="00152CE0">
        <w:rPr>
          <w:rFonts w:ascii="Times New Roman" w:eastAsia="宋体" w:hAnsi="Times New Roman" w:cs="Times New Roman (正文 CS 字体)" w:hint="eastAsia"/>
          <w:color w:val="000000" w:themeColor="text1"/>
          <w:sz w:val="21"/>
          <w:szCs w:val="21"/>
        </w:rPr>
        <w:t>4</w:t>
      </w:r>
      <w:r w:rsidRPr="00152CE0">
        <w:rPr>
          <w:rFonts w:ascii="Times New Roman" w:eastAsia="宋体" w:hAnsi="Times New Roman" w:cs="Times New Roman (正文 CS 字体)" w:hint="eastAsia"/>
          <w:color w:val="000000" w:themeColor="text1"/>
          <w:sz w:val="21"/>
          <w:szCs w:val="21"/>
        </w:rPr>
        <w:t>的</w:t>
      </w:r>
      <w:r w:rsidRPr="00152CE0">
        <w:rPr>
          <w:rFonts w:ascii="Times New Roman" w:eastAsia="宋体" w:hAnsi="Times New Roman" w:cs="Times New Roman (正文 CS 字体)"/>
          <w:color w:val="000000" w:themeColor="text1"/>
          <w:sz w:val="21"/>
          <w:szCs w:val="21"/>
        </w:rPr>
        <w:t>为</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研发工程师</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hint="eastAsia"/>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研发经理</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hint="eastAsia"/>
          <w:color w:val="000000" w:themeColor="text1"/>
          <w:sz w:val="21"/>
          <w:szCs w:val="21"/>
        </w:rPr>
        <w:t>、“研发总监”及“研发主任设计师”，这些职务名称直观地反映出其</w:t>
      </w:r>
      <w:r w:rsidRPr="00152CE0">
        <w:rPr>
          <w:rFonts w:ascii="Times New Roman" w:eastAsia="宋体" w:hAnsi="Times New Roman" w:cs="Times New Roman (正文 CS 字体)"/>
          <w:color w:val="000000" w:themeColor="text1"/>
          <w:sz w:val="21"/>
          <w:szCs w:val="21"/>
        </w:rPr>
        <w:t>工作</w:t>
      </w:r>
      <w:r w:rsidRPr="00152CE0">
        <w:rPr>
          <w:rFonts w:ascii="Times New Roman" w:eastAsia="宋体" w:hAnsi="Times New Roman" w:cs="Times New Roman (正文 CS 字体)" w:hint="eastAsia"/>
          <w:color w:val="000000" w:themeColor="text1"/>
          <w:sz w:val="21"/>
          <w:szCs w:val="21"/>
        </w:rPr>
        <w:t>职责</w:t>
      </w:r>
      <w:r w:rsidRPr="00152CE0">
        <w:rPr>
          <w:rFonts w:ascii="Times New Roman" w:eastAsia="宋体" w:hAnsi="Times New Roman" w:cs="Times New Roman (正文 CS 字体)"/>
          <w:color w:val="000000" w:themeColor="text1"/>
          <w:sz w:val="21"/>
          <w:szCs w:val="21"/>
        </w:rPr>
        <w:t>与研发活动密切相关</w:t>
      </w:r>
      <w:r w:rsidRPr="00152CE0">
        <w:rPr>
          <w:rFonts w:ascii="Times New Roman" w:eastAsia="宋体" w:hAnsi="Times New Roman" w:cs="Times New Roman (正文 CS 字体)" w:hint="eastAsia"/>
          <w:color w:val="000000" w:themeColor="text1"/>
          <w:sz w:val="21"/>
          <w:szCs w:val="21"/>
        </w:rPr>
        <w:t>，紧接其后的</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设计师</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和</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工程师</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w:hint="eastAsia"/>
          <w:color w:val="000000" w:themeColor="text1"/>
          <w:kern w:val="0"/>
          <w:sz w:val="21"/>
          <w:szCs w:val="21"/>
          <w14:ligatures w14:val="none"/>
        </w:rPr>
        <w:t>等</w:t>
      </w:r>
      <w:r w:rsidRPr="00152CE0">
        <w:rPr>
          <w:rFonts w:ascii="Times New Roman" w:eastAsia="宋体" w:hAnsi="Times New Roman" w:cs="Times New Roman"/>
          <w:color w:val="000000" w:themeColor="text1"/>
          <w:kern w:val="0"/>
          <w:sz w:val="21"/>
          <w:szCs w:val="21"/>
          <w14:ligatures w14:val="none"/>
        </w:rPr>
        <w:t>称谓</w:t>
      </w:r>
      <w:r w:rsidRPr="00152CE0">
        <w:rPr>
          <w:rFonts w:ascii="Times New Roman" w:eastAsia="宋体" w:hAnsi="Times New Roman" w:cs="Times New Roman" w:hint="eastAsia"/>
          <w:color w:val="000000" w:themeColor="text1"/>
          <w:kern w:val="0"/>
          <w:sz w:val="21"/>
          <w:szCs w:val="21"/>
          <w14:ligatures w14:val="none"/>
        </w:rPr>
        <w:t>也</w:t>
      </w:r>
      <w:r w:rsidRPr="00152CE0">
        <w:rPr>
          <w:rFonts w:ascii="Times New Roman" w:eastAsia="宋体" w:hAnsi="Times New Roman" w:cs="Times New Roman"/>
          <w:color w:val="000000" w:themeColor="text1"/>
          <w:kern w:val="0"/>
          <w:sz w:val="21"/>
          <w:szCs w:val="21"/>
          <w14:ligatures w14:val="none"/>
        </w:rPr>
        <w:t>通常暗示其从事的是具有创新性和技术性的工作</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fldChar w:fldCharType="begin"/>
      </w:r>
      <w:r w:rsidRPr="00152CE0">
        <w:rPr>
          <w:rFonts w:ascii="Times New Roman" w:eastAsia="宋体" w:hAnsi="Times New Roman" w:cs="Times New Roman (正文 CS 字体)"/>
          <w:color w:val="000000" w:themeColor="text1"/>
          <w:sz w:val="21"/>
          <w:szCs w:val="21"/>
        </w:rPr>
        <w:instrText xml:space="preserve"> REF _Ref173489545 \h  \* MERGEFORMAT </w:instrText>
      </w:r>
      <w:r w:rsidRPr="00152CE0">
        <w:rPr>
          <w:rFonts w:ascii="Times New Roman" w:eastAsia="宋体" w:hAnsi="Times New Roman" w:cs="Times New Roman (正文 CS 字体)"/>
          <w:color w:val="000000" w:themeColor="text1"/>
          <w:sz w:val="21"/>
          <w:szCs w:val="21"/>
        </w:rPr>
      </w:r>
      <w:r w:rsidRPr="00152CE0">
        <w:rPr>
          <w:rFonts w:ascii="Times New Roman" w:eastAsia="宋体" w:hAnsi="Times New Roman" w:cs="Times New Roman (正文 CS 字体)"/>
          <w:color w:val="000000" w:themeColor="text1"/>
          <w:sz w:val="21"/>
          <w:szCs w:val="21"/>
        </w:rPr>
        <w:fldChar w:fldCharType="separate"/>
      </w:r>
      <w:r w:rsidR="00182008" w:rsidRPr="00182008">
        <w:rPr>
          <w:rFonts w:ascii="Times New Roman" w:eastAsia="宋体" w:hAnsi="Times New Roman" w:cs="Times New Roman (正文 CS 字体)"/>
          <w:color w:val="000000" w:themeColor="text1"/>
          <w:sz w:val="21"/>
          <w:szCs w:val="21"/>
        </w:rPr>
        <w:t>附图</w:t>
      </w:r>
      <w:r w:rsidR="00182008" w:rsidRPr="00182008">
        <w:rPr>
          <w:rFonts w:ascii="Times New Roman" w:eastAsia="宋体" w:hAnsi="Times New Roman" w:cs="Times New Roman (正文 CS 字体)"/>
          <w:color w:val="000000" w:themeColor="text1"/>
          <w:sz w:val="21"/>
          <w:szCs w:val="21"/>
        </w:rPr>
        <w:t xml:space="preserve"> 1</w:t>
      </w:r>
      <w:r w:rsidRPr="00152CE0">
        <w:rPr>
          <w:rFonts w:ascii="Times New Roman" w:eastAsia="宋体" w:hAnsi="Times New Roman" w:cs="Times New Roman (正文 CS 字体)"/>
          <w:color w:val="000000" w:themeColor="text1"/>
          <w:sz w:val="21"/>
          <w:szCs w:val="21"/>
        </w:rPr>
        <w:fldChar w:fldCharType="end"/>
      </w:r>
      <w:r w:rsidRPr="00152CE0">
        <w:rPr>
          <w:rFonts w:ascii="Times New Roman" w:eastAsia="宋体" w:hAnsi="Times New Roman" w:cs="Times New Roman (正文 CS 字体)"/>
          <w:color w:val="000000" w:themeColor="text1"/>
          <w:sz w:val="21"/>
          <w:szCs w:val="21"/>
        </w:rPr>
        <w:t>则对</w:t>
      </w:r>
      <w:r w:rsidRPr="00152CE0">
        <w:rPr>
          <w:rFonts w:ascii="Times New Roman" w:eastAsia="宋体" w:hAnsi="Times New Roman" w:cs="Times New Roman (正文 CS 字体)"/>
          <w:color w:val="000000" w:themeColor="text1"/>
          <w:sz w:val="21"/>
          <w:szCs w:val="21"/>
        </w:rPr>
        <w:fldChar w:fldCharType="begin"/>
      </w:r>
      <w:r w:rsidRPr="00152CE0">
        <w:rPr>
          <w:rFonts w:ascii="Times New Roman" w:eastAsia="宋体" w:hAnsi="Times New Roman" w:cs="Times New Roman (正文 CS 字体)"/>
          <w:color w:val="000000" w:themeColor="text1"/>
          <w:sz w:val="21"/>
          <w:szCs w:val="21"/>
        </w:rPr>
        <w:instrText xml:space="preserve"> REF _Ref173489145 \h  \* MERGEFORMAT </w:instrText>
      </w:r>
      <w:r w:rsidRPr="00152CE0">
        <w:rPr>
          <w:rFonts w:ascii="Times New Roman" w:eastAsia="宋体" w:hAnsi="Times New Roman" w:cs="Times New Roman (正文 CS 字体)"/>
          <w:color w:val="000000" w:themeColor="text1"/>
          <w:sz w:val="21"/>
          <w:szCs w:val="21"/>
        </w:rPr>
      </w:r>
      <w:r w:rsidRPr="00152CE0">
        <w:rPr>
          <w:rFonts w:ascii="Times New Roman" w:eastAsia="宋体" w:hAnsi="Times New Roman" w:cs="Times New Roman (正文 CS 字体)"/>
          <w:color w:val="000000" w:themeColor="text1"/>
          <w:sz w:val="21"/>
          <w:szCs w:val="21"/>
        </w:rPr>
        <w:fldChar w:fldCharType="separate"/>
      </w:r>
      <w:r w:rsidR="00182008" w:rsidRPr="00182008">
        <w:rPr>
          <w:rFonts w:ascii="Times New Roman" w:eastAsia="宋体" w:hAnsi="Times New Roman" w:cs="Times New Roman (正文 CS 字体)"/>
          <w:color w:val="000000" w:themeColor="text1"/>
          <w:sz w:val="21"/>
          <w:szCs w:val="21"/>
        </w:rPr>
        <w:t>附表</w:t>
      </w:r>
      <w:r w:rsidR="00182008" w:rsidRPr="00182008">
        <w:rPr>
          <w:rFonts w:ascii="Times New Roman" w:eastAsia="宋体" w:hAnsi="Times New Roman" w:cs="Times New Roman (正文 CS 字体)"/>
          <w:color w:val="000000" w:themeColor="text1"/>
          <w:sz w:val="21"/>
          <w:szCs w:val="21"/>
        </w:rPr>
        <w:t xml:space="preserve"> 3</w:t>
      </w:r>
      <w:r w:rsidRPr="00152CE0">
        <w:rPr>
          <w:rFonts w:ascii="Times New Roman" w:eastAsia="宋体" w:hAnsi="Times New Roman" w:cs="Times New Roman (正文 CS 字体)"/>
          <w:color w:val="000000" w:themeColor="text1"/>
          <w:sz w:val="21"/>
          <w:szCs w:val="21"/>
        </w:rPr>
        <w:fldChar w:fldCharType="end"/>
      </w:r>
      <w:r w:rsidRPr="00152CE0">
        <w:rPr>
          <w:rFonts w:ascii="Times New Roman" w:eastAsia="宋体" w:hAnsi="Times New Roman" w:cs="Times New Roman (正文 CS 字体)"/>
          <w:color w:val="000000" w:themeColor="text1"/>
          <w:sz w:val="21"/>
          <w:szCs w:val="21"/>
        </w:rPr>
        <w:t>进行拓展，以词云图的形式展现出更多研发人员职务。图中的职务字体越大代表属于该职务的研发人员越多。除了</w:t>
      </w:r>
      <w:r w:rsidRPr="00152CE0">
        <w:rPr>
          <w:rFonts w:ascii="Times New Roman" w:eastAsia="宋体" w:hAnsi="Times New Roman" w:cs="Times New Roman (正文 CS 字体)"/>
          <w:color w:val="000000" w:themeColor="text1"/>
          <w:sz w:val="21"/>
          <w:szCs w:val="21"/>
        </w:rPr>
        <w:fldChar w:fldCharType="begin"/>
      </w:r>
      <w:r w:rsidRPr="00152CE0">
        <w:rPr>
          <w:rFonts w:ascii="Times New Roman" w:eastAsia="宋体" w:hAnsi="Times New Roman" w:cs="Times New Roman (正文 CS 字体)"/>
          <w:color w:val="000000" w:themeColor="text1"/>
          <w:sz w:val="21"/>
          <w:szCs w:val="21"/>
        </w:rPr>
        <w:instrText xml:space="preserve"> REF _Ref173489145 \h  \* MERGEFORMAT </w:instrText>
      </w:r>
      <w:r w:rsidRPr="00152CE0">
        <w:rPr>
          <w:rFonts w:ascii="Times New Roman" w:eastAsia="宋体" w:hAnsi="Times New Roman" w:cs="Times New Roman (正文 CS 字体)"/>
          <w:color w:val="000000" w:themeColor="text1"/>
          <w:sz w:val="21"/>
          <w:szCs w:val="21"/>
        </w:rPr>
      </w:r>
      <w:r w:rsidRPr="00152CE0">
        <w:rPr>
          <w:rFonts w:ascii="Times New Roman" w:eastAsia="宋体" w:hAnsi="Times New Roman" w:cs="Times New Roman (正文 CS 字体)"/>
          <w:color w:val="000000" w:themeColor="text1"/>
          <w:sz w:val="21"/>
          <w:szCs w:val="21"/>
        </w:rPr>
        <w:fldChar w:fldCharType="separate"/>
      </w:r>
      <w:r w:rsidR="00182008" w:rsidRPr="00182008">
        <w:rPr>
          <w:rFonts w:ascii="Times New Roman" w:eastAsia="宋体" w:hAnsi="Times New Roman" w:cs="Times New Roman (正文 CS 字体)"/>
          <w:color w:val="000000" w:themeColor="text1"/>
          <w:sz w:val="21"/>
          <w:szCs w:val="21"/>
        </w:rPr>
        <w:t>附表</w:t>
      </w:r>
      <w:r w:rsidR="00182008" w:rsidRPr="00182008">
        <w:rPr>
          <w:rFonts w:ascii="Times New Roman" w:eastAsia="宋体" w:hAnsi="Times New Roman" w:cs="Times New Roman (正文 CS 字体)"/>
          <w:color w:val="000000" w:themeColor="text1"/>
          <w:sz w:val="21"/>
          <w:szCs w:val="21"/>
        </w:rPr>
        <w:t xml:space="preserve"> 3</w:t>
      </w:r>
      <w:r w:rsidRPr="00152CE0">
        <w:rPr>
          <w:rFonts w:ascii="Times New Roman" w:eastAsia="宋体" w:hAnsi="Times New Roman" w:cs="Times New Roman (正文 CS 字体)"/>
          <w:color w:val="000000" w:themeColor="text1"/>
          <w:sz w:val="21"/>
          <w:szCs w:val="21"/>
        </w:rPr>
        <w:fldChar w:fldCharType="end"/>
      </w:r>
      <w:r w:rsidRPr="00152CE0">
        <w:rPr>
          <w:rFonts w:ascii="Times New Roman" w:eastAsia="宋体" w:hAnsi="Times New Roman" w:cs="Times New Roman (正文 CS 字体)"/>
          <w:color w:val="000000" w:themeColor="text1"/>
          <w:sz w:val="21"/>
          <w:szCs w:val="21"/>
        </w:rPr>
        <w:t>中涉及的认购人数前</w:t>
      </w:r>
      <w:r w:rsidRPr="00152CE0">
        <w:rPr>
          <w:rFonts w:ascii="Times New Roman" w:eastAsia="宋体" w:hAnsi="Times New Roman" w:cs="Times New Roman (正文 CS 字体)"/>
          <w:color w:val="000000" w:themeColor="text1"/>
          <w:sz w:val="21"/>
          <w:szCs w:val="21"/>
        </w:rPr>
        <w:t>10</w:t>
      </w:r>
      <w:r w:rsidRPr="00152CE0">
        <w:rPr>
          <w:rFonts w:ascii="Times New Roman" w:eastAsia="宋体" w:hAnsi="Times New Roman" w:cs="Times New Roman (正文 CS 字体)"/>
          <w:color w:val="000000" w:themeColor="text1"/>
          <w:sz w:val="21"/>
          <w:szCs w:val="21"/>
        </w:rPr>
        <w:t>的研发职务之外，一些相对小众但同样与研发相关的职务，如</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高级嵌入式开发工程师</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前瞻技术发展一组技术经理</w:t>
      </w:r>
      <w:r w:rsidRPr="00152CE0">
        <w:rPr>
          <w:rFonts w:ascii="Times New Roman" w:eastAsia="宋体" w:hAnsi="Times New Roman" w:cs="Times New Roman (正文 CS 字体)"/>
          <w:color w:val="000000" w:themeColor="text1"/>
          <w:sz w:val="21"/>
          <w:szCs w:val="21"/>
        </w:rPr>
        <w:t>”</w:t>
      </w:r>
      <w:r w:rsidRPr="00152CE0">
        <w:rPr>
          <w:rFonts w:ascii="Times New Roman" w:eastAsia="宋体" w:hAnsi="Times New Roman" w:cs="Times New Roman (正文 CS 字体)"/>
          <w:color w:val="000000" w:themeColor="text1"/>
          <w:sz w:val="21"/>
          <w:szCs w:val="21"/>
        </w:rPr>
        <w:t>等，也在图中有相应的体现，进一步佐证了大语言模型判断的全面性与合理性。</w:t>
      </w:r>
    </w:p>
    <w:p w14:paraId="59AE6807" w14:textId="7E8B3B70" w:rsidR="00B94B09" w:rsidRPr="009E3DCB" w:rsidRDefault="00B94B09" w:rsidP="009E3DCB">
      <w:pPr>
        <w:pStyle w:val="af2"/>
        <w:tabs>
          <w:tab w:val="left" w:pos="440"/>
          <w:tab w:val="center" w:pos="4620"/>
          <w:tab w:val="right" w:pos="9240"/>
        </w:tabs>
        <w:ind w:rightChars="38" w:right="84"/>
        <w:rPr>
          <w:rFonts w:ascii="Times New Roman" w:eastAsia="宋体" w:hAnsi="Times New Roman" w:cs="Times New Roman"/>
          <w:color w:val="000000" w:themeColor="text1"/>
          <w:sz w:val="18"/>
          <w:szCs w:val="18"/>
        </w:rPr>
      </w:pPr>
      <w:bookmarkStart w:id="1" w:name="_Ref173489145"/>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3</w:t>
      </w:r>
      <w:r w:rsidRPr="009E3DCB">
        <w:rPr>
          <w:rFonts w:ascii="Times New Roman" w:eastAsia="宋体" w:hAnsi="Times New Roman" w:cs="Times New Roman"/>
          <w:color w:val="000000" w:themeColor="text1"/>
          <w:sz w:val="18"/>
          <w:szCs w:val="18"/>
        </w:rPr>
        <w:fldChar w:fldCharType="end"/>
      </w:r>
      <w:bookmarkEnd w:id="1"/>
      <w:r w:rsidRPr="009E3DCB">
        <w:rPr>
          <w:rFonts w:ascii="Times New Roman" w:eastAsia="宋体" w:hAnsi="Times New Roman" w:cs="Times New Roman"/>
          <w:color w:val="000000" w:themeColor="text1"/>
          <w:sz w:val="18"/>
          <w:szCs w:val="18"/>
        </w:rPr>
        <w:tab/>
      </w:r>
      <w:r w:rsidRPr="009E3DCB">
        <w:rPr>
          <w:rFonts w:ascii="Times New Roman" w:eastAsia="宋体" w:hAnsi="Times New Roman" w:cs="Times New Roman"/>
          <w:color w:val="000000" w:themeColor="text1"/>
          <w:sz w:val="18"/>
          <w:szCs w:val="18"/>
        </w:rPr>
        <w:t>研发</w:t>
      </w:r>
      <w:r w:rsidRPr="009E3DCB">
        <w:rPr>
          <w:rFonts w:ascii="Times New Roman" w:eastAsia="宋体" w:hAnsi="Times New Roman" w:cs="Times New Roman" w:hint="eastAsia"/>
          <w:color w:val="000000" w:themeColor="text1"/>
          <w:sz w:val="18"/>
          <w:szCs w:val="18"/>
        </w:rPr>
        <w:t>人员</w:t>
      </w:r>
      <w:r w:rsidRPr="009E3DCB">
        <w:rPr>
          <w:rFonts w:ascii="Times New Roman" w:eastAsia="宋体" w:hAnsi="Times New Roman" w:cs="Times New Roman"/>
          <w:color w:val="000000" w:themeColor="text1"/>
          <w:sz w:val="18"/>
          <w:szCs w:val="18"/>
        </w:rPr>
        <w:t>职务</w:t>
      </w:r>
      <w:r w:rsidRPr="009E3DCB">
        <w:rPr>
          <w:rFonts w:ascii="Times New Roman" w:eastAsia="宋体" w:hAnsi="Times New Roman" w:cs="Times New Roman"/>
          <w:color w:val="000000" w:themeColor="text1"/>
          <w:sz w:val="18"/>
          <w:szCs w:val="18"/>
        </w:rPr>
        <w:t>Top 10</w:t>
      </w:r>
    </w:p>
    <w:tbl>
      <w:tblPr>
        <w:tblStyle w:val="ae"/>
        <w:tblW w:w="5000" w:type="pct"/>
        <w:tblBorders>
          <w:left w:val="none" w:sz="0" w:space="0" w:color="auto"/>
          <w:right w:val="none" w:sz="0" w:space="0" w:color="auto"/>
        </w:tblBorders>
        <w:tblLook w:val="04A0" w:firstRow="1" w:lastRow="0" w:firstColumn="1" w:lastColumn="0" w:noHBand="0" w:noVBand="1"/>
      </w:tblPr>
      <w:tblGrid>
        <w:gridCol w:w="2047"/>
        <w:gridCol w:w="2105"/>
        <w:gridCol w:w="2106"/>
        <w:gridCol w:w="2048"/>
      </w:tblGrid>
      <w:tr w:rsidR="00B94B09" w:rsidRPr="009E3DCB" w14:paraId="0C1FEAAB" w14:textId="77777777" w:rsidTr="007528A0">
        <w:tc>
          <w:tcPr>
            <w:tcW w:w="1232" w:type="pct"/>
            <w:vAlign w:val="center"/>
          </w:tcPr>
          <w:p w14:paraId="12D9BAC0"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排名</w:t>
            </w:r>
          </w:p>
        </w:tc>
        <w:tc>
          <w:tcPr>
            <w:tcW w:w="1267" w:type="pct"/>
            <w:vAlign w:val="center"/>
          </w:tcPr>
          <w:p w14:paraId="45DE01EF"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研发人员职务名称</w:t>
            </w:r>
          </w:p>
        </w:tc>
        <w:tc>
          <w:tcPr>
            <w:tcW w:w="1268" w:type="pct"/>
            <w:vAlign w:val="center"/>
          </w:tcPr>
          <w:p w14:paraId="70FD11C7"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出现频次</w:t>
            </w:r>
          </w:p>
        </w:tc>
        <w:tc>
          <w:tcPr>
            <w:tcW w:w="1233" w:type="pct"/>
            <w:vAlign w:val="center"/>
          </w:tcPr>
          <w:p w14:paraId="379FE4F9"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频次占比</w:t>
            </w:r>
          </w:p>
        </w:tc>
      </w:tr>
      <w:tr w:rsidR="00B94B09" w:rsidRPr="009E3DCB" w14:paraId="20B9B7E1" w14:textId="77777777" w:rsidTr="007528A0">
        <w:tc>
          <w:tcPr>
            <w:tcW w:w="1232" w:type="pct"/>
            <w:vAlign w:val="center"/>
          </w:tcPr>
          <w:p w14:paraId="3F7A5D2A"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1</w:t>
            </w:r>
          </w:p>
        </w:tc>
        <w:tc>
          <w:tcPr>
            <w:tcW w:w="1267" w:type="pct"/>
            <w:vAlign w:val="center"/>
          </w:tcPr>
          <w:p w14:paraId="5454F331"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研发工程师</w:t>
            </w:r>
          </w:p>
        </w:tc>
        <w:tc>
          <w:tcPr>
            <w:tcW w:w="1268" w:type="pct"/>
            <w:vAlign w:val="center"/>
          </w:tcPr>
          <w:p w14:paraId="5A027DF5"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735</w:t>
            </w:r>
          </w:p>
        </w:tc>
        <w:tc>
          <w:tcPr>
            <w:tcW w:w="1233" w:type="pct"/>
            <w:vAlign w:val="center"/>
          </w:tcPr>
          <w:p w14:paraId="2CA71412"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11.29%</w:t>
            </w:r>
          </w:p>
        </w:tc>
      </w:tr>
      <w:tr w:rsidR="00B94B09" w:rsidRPr="009E3DCB" w14:paraId="66B7A466" w14:textId="77777777" w:rsidTr="007528A0">
        <w:tc>
          <w:tcPr>
            <w:tcW w:w="1232" w:type="pct"/>
            <w:vAlign w:val="center"/>
          </w:tcPr>
          <w:p w14:paraId="0FCFF534"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2</w:t>
            </w:r>
          </w:p>
        </w:tc>
        <w:tc>
          <w:tcPr>
            <w:tcW w:w="1267" w:type="pct"/>
            <w:vAlign w:val="center"/>
          </w:tcPr>
          <w:p w14:paraId="37FE83CA"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研发经理</w:t>
            </w:r>
          </w:p>
        </w:tc>
        <w:tc>
          <w:tcPr>
            <w:tcW w:w="1268" w:type="pct"/>
            <w:vAlign w:val="center"/>
          </w:tcPr>
          <w:p w14:paraId="3A12A331"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295</w:t>
            </w:r>
          </w:p>
        </w:tc>
        <w:tc>
          <w:tcPr>
            <w:tcW w:w="1233" w:type="pct"/>
            <w:vAlign w:val="center"/>
          </w:tcPr>
          <w:p w14:paraId="780B5B39"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4.53%</w:t>
            </w:r>
          </w:p>
        </w:tc>
      </w:tr>
      <w:tr w:rsidR="00B94B09" w:rsidRPr="009E3DCB" w14:paraId="2E47FBFC" w14:textId="77777777" w:rsidTr="007528A0">
        <w:tc>
          <w:tcPr>
            <w:tcW w:w="1232" w:type="pct"/>
            <w:vAlign w:val="center"/>
          </w:tcPr>
          <w:p w14:paraId="2E2ABF49"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3</w:t>
            </w:r>
          </w:p>
        </w:tc>
        <w:tc>
          <w:tcPr>
            <w:tcW w:w="1267" w:type="pct"/>
            <w:vAlign w:val="center"/>
          </w:tcPr>
          <w:p w14:paraId="38F93261"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研发总监</w:t>
            </w:r>
          </w:p>
        </w:tc>
        <w:tc>
          <w:tcPr>
            <w:tcW w:w="1268" w:type="pct"/>
            <w:vAlign w:val="center"/>
          </w:tcPr>
          <w:p w14:paraId="4B0E8B6E"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231</w:t>
            </w:r>
          </w:p>
        </w:tc>
        <w:tc>
          <w:tcPr>
            <w:tcW w:w="1233" w:type="pct"/>
            <w:vAlign w:val="center"/>
          </w:tcPr>
          <w:p w14:paraId="0807CCC9"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3.55%</w:t>
            </w:r>
          </w:p>
        </w:tc>
      </w:tr>
      <w:tr w:rsidR="00B94B09" w:rsidRPr="009E3DCB" w14:paraId="4A520FBD" w14:textId="77777777" w:rsidTr="007528A0">
        <w:tc>
          <w:tcPr>
            <w:tcW w:w="1232" w:type="pct"/>
            <w:vAlign w:val="center"/>
          </w:tcPr>
          <w:p w14:paraId="1A9AB888"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4</w:t>
            </w:r>
          </w:p>
        </w:tc>
        <w:tc>
          <w:tcPr>
            <w:tcW w:w="1267" w:type="pct"/>
            <w:vAlign w:val="center"/>
          </w:tcPr>
          <w:p w14:paraId="3CA605E9"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研发主任设计师</w:t>
            </w:r>
          </w:p>
        </w:tc>
        <w:tc>
          <w:tcPr>
            <w:tcW w:w="1268" w:type="pct"/>
            <w:vAlign w:val="center"/>
          </w:tcPr>
          <w:p w14:paraId="483D8094"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158</w:t>
            </w:r>
          </w:p>
        </w:tc>
        <w:tc>
          <w:tcPr>
            <w:tcW w:w="1233" w:type="pct"/>
            <w:vAlign w:val="center"/>
          </w:tcPr>
          <w:p w14:paraId="7A7A8BCC"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2.43%</w:t>
            </w:r>
          </w:p>
        </w:tc>
      </w:tr>
      <w:tr w:rsidR="00B94B09" w:rsidRPr="009E3DCB" w14:paraId="14093F09" w14:textId="77777777" w:rsidTr="007528A0">
        <w:tc>
          <w:tcPr>
            <w:tcW w:w="1232" w:type="pct"/>
            <w:vAlign w:val="center"/>
          </w:tcPr>
          <w:p w14:paraId="49329E73"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5</w:t>
            </w:r>
          </w:p>
        </w:tc>
        <w:tc>
          <w:tcPr>
            <w:tcW w:w="1267" w:type="pct"/>
            <w:vAlign w:val="center"/>
          </w:tcPr>
          <w:p w14:paraId="35F584FC"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主任设计师</w:t>
            </w:r>
          </w:p>
        </w:tc>
        <w:tc>
          <w:tcPr>
            <w:tcW w:w="1268" w:type="pct"/>
            <w:vAlign w:val="center"/>
          </w:tcPr>
          <w:p w14:paraId="26FB7DE8"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137</w:t>
            </w:r>
          </w:p>
        </w:tc>
        <w:tc>
          <w:tcPr>
            <w:tcW w:w="1233" w:type="pct"/>
            <w:vAlign w:val="center"/>
          </w:tcPr>
          <w:p w14:paraId="1919F644"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2.10%</w:t>
            </w:r>
          </w:p>
        </w:tc>
      </w:tr>
      <w:tr w:rsidR="00B94B09" w:rsidRPr="009E3DCB" w14:paraId="7F050784" w14:textId="77777777" w:rsidTr="007528A0">
        <w:tc>
          <w:tcPr>
            <w:tcW w:w="1232" w:type="pct"/>
            <w:vAlign w:val="center"/>
          </w:tcPr>
          <w:p w14:paraId="41C3F5D1"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6</w:t>
            </w:r>
          </w:p>
        </w:tc>
        <w:tc>
          <w:tcPr>
            <w:tcW w:w="1267" w:type="pct"/>
            <w:vAlign w:val="center"/>
          </w:tcPr>
          <w:p w14:paraId="15BA1996"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高级工程师</w:t>
            </w:r>
          </w:p>
        </w:tc>
        <w:tc>
          <w:tcPr>
            <w:tcW w:w="1268" w:type="pct"/>
            <w:vAlign w:val="center"/>
          </w:tcPr>
          <w:p w14:paraId="1F744DFC"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131</w:t>
            </w:r>
          </w:p>
        </w:tc>
        <w:tc>
          <w:tcPr>
            <w:tcW w:w="1233" w:type="pct"/>
            <w:vAlign w:val="center"/>
          </w:tcPr>
          <w:p w14:paraId="4BE082C1"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2.01%</w:t>
            </w:r>
          </w:p>
        </w:tc>
      </w:tr>
      <w:tr w:rsidR="00B94B09" w:rsidRPr="009E3DCB" w14:paraId="0EBA197D" w14:textId="77777777" w:rsidTr="007528A0">
        <w:tc>
          <w:tcPr>
            <w:tcW w:w="1232" w:type="pct"/>
            <w:vAlign w:val="center"/>
          </w:tcPr>
          <w:p w14:paraId="7EFE583F"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7</w:t>
            </w:r>
          </w:p>
        </w:tc>
        <w:tc>
          <w:tcPr>
            <w:tcW w:w="1267" w:type="pct"/>
            <w:vAlign w:val="center"/>
          </w:tcPr>
          <w:p w14:paraId="7E8C6E7B"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资深工程师</w:t>
            </w:r>
          </w:p>
        </w:tc>
        <w:tc>
          <w:tcPr>
            <w:tcW w:w="1268" w:type="pct"/>
            <w:vAlign w:val="center"/>
          </w:tcPr>
          <w:p w14:paraId="6C775FCA"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129</w:t>
            </w:r>
          </w:p>
        </w:tc>
        <w:tc>
          <w:tcPr>
            <w:tcW w:w="1233" w:type="pct"/>
            <w:vAlign w:val="center"/>
          </w:tcPr>
          <w:p w14:paraId="3AA2B302"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1.98%</w:t>
            </w:r>
          </w:p>
        </w:tc>
      </w:tr>
      <w:tr w:rsidR="00B94B09" w:rsidRPr="009E3DCB" w14:paraId="37AE9564" w14:textId="77777777" w:rsidTr="007528A0">
        <w:tc>
          <w:tcPr>
            <w:tcW w:w="1232" w:type="pct"/>
            <w:vAlign w:val="center"/>
          </w:tcPr>
          <w:p w14:paraId="14708803"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8</w:t>
            </w:r>
          </w:p>
        </w:tc>
        <w:tc>
          <w:tcPr>
            <w:tcW w:w="1267" w:type="pct"/>
            <w:vAlign w:val="center"/>
          </w:tcPr>
          <w:p w14:paraId="3C1E8606"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研发技术人员</w:t>
            </w:r>
          </w:p>
        </w:tc>
        <w:tc>
          <w:tcPr>
            <w:tcW w:w="1268" w:type="pct"/>
            <w:vAlign w:val="center"/>
          </w:tcPr>
          <w:p w14:paraId="7A087116"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103</w:t>
            </w:r>
          </w:p>
        </w:tc>
        <w:tc>
          <w:tcPr>
            <w:tcW w:w="1233" w:type="pct"/>
            <w:vAlign w:val="center"/>
          </w:tcPr>
          <w:p w14:paraId="30E76230"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1.58%</w:t>
            </w:r>
          </w:p>
        </w:tc>
      </w:tr>
      <w:tr w:rsidR="00B94B09" w:rsidRPr="009E3DCB" w14:paraId="13FDB393" w14:textId="77777777" w:rsidTr="007528A0">
        <w:tc>
          <w:tcPr>
            <w:tcW w:w="1232" w:type="pct"/>
            <w:vAlign w:val="center"/>
          </w:tcPr>
          <w:p w14:paraId="3FA601E2"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9</w:t>
            </w:r>
          </w:p>
        </w:tc>
        <w:tc>
          <w:tcPr>
            <w:tcW w:w="1267" w:type="pct"/>
            <w:vAlign w:val="center"/>
          </w:tcPr>
          <w:p w14:paraId="5EA30BCC"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工程师</w:t>
            </w:r>
          </w:p>
        </w:tc>
        <w:tc>
          <w:tcPr>
            <w:tcW w:w="1268" w:type="pct"/>
            <w:vAlign w:val="center"/>
          </w:tcPr>
          <w:p w14:paraId="30088300"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96</w:t>
            </w:r>
          </w:p>
        </w:tc>
        <w:tc>
          <w:tcPr>
            <w:tcW w:w="1233" w:type="pct"/>
            <w:vAlign w:val="center"/>
          </w:tcPr>
          <w:p w14:paraId="5196746F"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1.47%</w:t>
            </w:r>
          </w:p>
        </w:tc>
      </w:tr>
      <w:tr w:rsidR="00B94B09" w:rsidRPr="009E3DCB" w14:paraId="66C9C4A7" w14:textId="77777777" w:rsidTr="007528A0">
        <w:tc>
          <w:tcPr>
            <w:tcW w:w="1232" w:type="pct"/>
            <w:vAlign w:val="center"/>
          </w:tcPr>
          <w:p w14:paraId="06DEBB70"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10</w:t>
            </w:r>
          </w:p>
        </w:tc>
        <w:tc>
          <w:tcPr>
            <w:tcW w:w="1267" w:type="pct"/>
            <w:vAlign w:val="center"/>
          </w:tcPr>
          <w:p w14:paraId="29C97189"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主任工程师</w:t>
            </w:r>
          </w:p>
        </w:tc>
        <w:tc>
          <w:tcPr>
            <w:tcW w:w="1268" w:type="pct"/>
            <w:vAlign w:val="center"/>
          </w:tcPr>
          <w:p w14:paraId="301550F0"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89</w:t>
            </w:r>
          </w:p>
        </w:tc>
        <w:tc>
          <w:tcPr>
            <w:tcW w:w="1233" w:type="pct"/>
            <w:vAlign w:val="center"/>
          </w:tcPr>
          <w:p w14:paraId="3CCEDB8F" w14:textId="77777777" w:rsidR="00B94B09" w:rsidRPr="009E3DCB" w:rsidRDefault="00B94B09" w:rsidP="009E3DCB">
            <w:pPr>
              <w:widowControl/>
              <w:jc w:val="center"/>
              <w:rPr>
                <w:rFonts w:ascii="Times New Roman" w:eastAsia="宋体" w:hAnsi="Times New Roman" w:cs="Times New Roman"/>
                <w:color w:val="000000" w:themeColor="text1"/>
                <w:kern w:val="0"/>
                <w:sz w:val="15"/>
                <w:szCs w:val="15"/>
                <w14:ligatures w14:val="none"/>
              </w:rPr>
            </w:pPr>
            <w:r w:rsidRPr="009E3DCB">
              <w:rPr>
                <w:rFonts w:ascii="Times New Roman" w:eastAsia="宋体" w:hAnsi="Times New Roman" w:cs="Times New Roman"/>
                <w:color w:val="000000" w:themeColor="text1"/>
                <w:sz w:val="15"/>
                <w:szCs w:val="15"/>
                <w14:ligatures w14:val="none"/>
              </w:rPr>
              <w:t>1.37%</w:t>
            </w:r>
          </w:p>
        </w:tc>
      </w:tr>
    </w:tbl>
    <w:p w14:paraId="658A3459" w14:textId="77777777" w:rsidR="00B94B09" w:rsidRPr="00152CE0"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020739F0" w14:textId="6CA8D5B5" w:rsidR="00B94B09" w:rsidRPr="00152CE0" w:rsidRDefault="0022584C" w:rsidP="009E3DCB">
      <w:pPr>
        <w:widowControl/>
        <w:spacing w:after="0" w:line="240" w:lineRule="auto"/>
        <w:jc w:val="center"/>
        <w:rPr>
          <w:rFonts w:ascii="Times New Roman" w:eastAsia="宋体" w:hAnsi="Times New Roman" w:cs="Times New Roman"/>
          <w:bCs/>
          <w:color w:val="000000" w:themeColor="text1"/>
          <w:kern w:val="0"/>
          <w:sz w:val="21"/>
          <w14:ligatures w14:val="none"/>
        </w:rPr>
      </w:pPr>
      <w:r>
        <w:rPr>
          <w:rFonts w:ascii="Times New Roman" w:eastAsia="宋体" w:hAnsi="Times New Roman" w:cs="Times New Roman"/>
          <w:bCs/>
          <w:noProof/>
          <w:color w:val="000000" w:themeColor="text1"/>
          <w:kern w:val="0"/>
          <w:sz w:val="21"/>
        </w:rPr>
        <w:drawing>
          <wp:inline distT="0" distB="0" distL="0" distR="0" wp14:anchorId="241B7160" wp14:editId="6E58FFEE">
            <wp:extent cx="5090879" cy="3818466"/>
            <wp:effectExtent l="0" t="0" r="1905" b="4445"/>
            <wp:docPr id="1821485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485488" name="图片 182148548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09635" cy="3832534"/>
                    </a:xfrm>
                    <a:prstGeom prst="rect">
                      <a:avLst/>
                    </a:prstGeom>
                  </pic:spPr>
                </pic:pic>
              </a:graphicData>
            </a:graphic>
          </wp:inline>
        </w:drawing>
      </w:r>
    </w:p>
    <w:p w14:paraId="6A466C79" w14:textId="027986A5" w:rsidR="00B94B09" w:rsidRPr="009E3DCB" w:rsidRDefault="00B94B09" w:rsidP="009E3DCB">
      <w:pPr>
        <w:spacing w:after="0" w:line="240" w:lineRule="auto"/>
        <w:jc w:val="center"/>
        <w:rPr>
          <w:rFonts w:ascii="Times New Roman" w:eastAsia="宋体" w:hAnsi="Times New Roman" w:cs="Times New Roman"/>
          <w:b/>
          <w:bCs/>
          <w:sz w:val="18"/>
          <w:szCs w:val="18"/>
          <w14:ligatures w14:val="none"/>
        </w:rPr>
      </w:pPr>
      <w:bookmarkStart w:id="2" w:name="_Ref173489545"/>
      <w:bookmarkStart w:id="3" w:name="_Ref173489200"/>
      <w:r w:rsidRPr="009E3DCB">
        <w:rPr>
          <w:rFonts w:ascii="Times New Roman" w:eastAsia="宋体" w:hAnsi="Times New Roman" w:cs="Times New Roman"/>
          <w:b/>
          <w:bCs/>
          <w:sz w:val="18"/>
          <w:szCs w:val="18"/>
          <w14:ligatures w14:val="none"/>
        </w:rPr>
        <w:t>附图</w:t>
      </w:r>
      <w:r w:rsidRPr="009E3DCB">
        <w:rPr>
          <w:rFonts w:ascii="Times New Roman" w:eastAsia="宋体" w:hAnsi="Times New Roman" w:cs="Times New Roman"/>
          <w:b/>
          <w:bCs/>
          <w:sz w:val="18"/>
          <w:szCs w:val="18"/>
          <w14:ligatures w14:val="none"/>
        </w:rPr>
        <w:t xml:space="preserve"> </w:t>
      </w:r>
      <w:r w:rsidRPr="009E3DCB">
        <w:rPr>
          <w:rFonts w:ascii="Times New Roman" w:eastAsia="宋体" w:hAnsi="Times New Roman" w:cs="Times New Roman"/>
          <w:b/>
          <w:bCs/>
          <w:sz w:val="18"/>
          <w:szCs w:val="18"/>
          <w14:ligatures w14:val="none"/>
        </w:rPr>
        <w:fldChar w:fldCharType="begin"/>
      </w:r>
      <w:r w:rsidRPr="009E3DCB">
        <w:rPr>
          <w:rFonts w:ascii="Times New Roman" w:eastAsia="宋体" w:hAnsi="Times New Roman" w:cs="Times New Roman"/>
          <w:b/>
          <w:bCs/>
          <w:sz w:val="18"/>
          <w:szCs w:val="18"/>
          <w14:ligatures w14:val="none"/>
        </w:rPr>
        <w:instrText xml:space="preserve"> SEQ </w:instrText>
      </w:r>
      <w:r w:rsidRPr="009E3DCB">
        <w:rPr>
          <w:rFonts w:ascii="Times New Roman" w:eastAsia="宋体" w:hAnsi="Times New Roman" w:cs="Times New Roman"/>
          <w:b/>
          <w:bCs/>
          <w:sz w:val="18"/>
          <w:szCs w:val="18"/>
          <w14:ligatures w14:val="none"/>
        </w:rPr>
        <w:instrText>附图</w:instrText>
      </w:r>
      <w:r w:rsidRPr="009E3DCB">
        <w:rPr>
          <w:rFonts w:ascii="Times New Roman" w:eastAsia="宋体" w:hAnsi="Times New Roman" w:cs="Times New Roman"/>
          <w:b/>
          <w:bCs/>
          <w:sz w:val="18"/>
          <w:szCs w:val="18"/>
          <w14:ligatures w14:val="none"/>
        </w:rPr>
        <w:instrText xml:space="preserve"> \* ARABIC </w:instrText>
      </w:r>
      <w:r w:rsidRPr="009E3DCB">
        <w:rPr>
          <w:rFonts w:ascii="Times New Roman" w:eastAsia="宋体" w:hAnsi="Times New Roman" w:cs="Times New Roman"/>
          <w:b/>
          <w:bCs/>
          <w:sz w:val="18"/>
          <w:szCs w:val="18"/>
          <w14:ligatures w14:val="none"/>
        </w:rPr>
        <w:fldChar w:fldCharType="separate"/>
      </w:r>
      <w:r w:rsidR="00182008">
        <w:rPr>
          <w:rFonts w:ascii="Times New Roman" w:eastAsia="宋体" w:hAnsi="Times New Roman" w:cs="Times New Roman"/>
          <w:b/>
          <w:bCs/>
          <w:noProof/>
          <w:sz w:val="18"/>
          <w:szCs w:val="18"/>
          <w14:ligatures w14:val="none"/>
        </w:rPr>
        <w:t>1</w:t>
      </w:r>
      <w:r w:rsidRPr="009E3DCB">
        <w:rPr>
          <w:rFonts w:ascii="Times New Roman" w:eastAsia="宋体" w:hAnsi="Times New Roman" w:cs="Times New Roman"/>
          <w:b/>
          <w:bCs/>
          <w:sz w:val="18"/>
          <w:szCs w:val="18"/>
          <w14:ligatures w14:val="none"/>
        </w:rPr>
        <w:fldChar w:fldCharType="end"/>
      </w:r>
      <w:bookmarkEnd w:id="2"/>
      <w:r w:rsidRPr="009E3DCB">
        <w:rPr>
          <w:rFonts w:ascii="Times New Roman" w:eastAsia="宋体" w:hAnsi="Times New Roman" w:cs="Times New Roman"/>
          <w:b/>
          <w:bCs/>
          <w:sz w:val="18"/>
          <w:szCs w:val="18"/>
          <w14:ligatures w14:val="none"/>
        </w:rPr>
        <w:t xml:space="preserve"> </w:t>
      </w:r>
      <w:r w:rsidRPr="009E3DCB">
        <w:rPr>
          <w:rFonts w:ascii="Times New Roman" w:eastAsia="宋体" w:hAnsi="Times New Roman" w:cs="Times New Roman" w:hint="eastAsia"/>
          <w:b/>
          <w:bCs/>
          <w:sz w:val="18"/>
          <w:szCs w:val="18"/>
          <w14:ligatures w14:val="none"/>
        </w:rPr>
        <w:t xml:space="preserve"> </w:t>
      </w:r>
      <w:r w:rsidRPr="009E3DCB">
        <w:rPr>
          <w:rFonts w:ascii="Times New Roman" w:eastAsia="宋体" w:hAnsi="Times New Roman" w:cs="Times New Roman" w:hint="eastAsia"/>
          <w:b/>
          <w:bCs/>
          <w:sz w:val="18"/>
          <w:szCs w:val="18"/>
          <w14:ligatures w14:val="none"/>
        </w:rPr>
        <w:t>研发人员职务词云图（根据认购人数作为词频）</w:t>
      </w:r>
      <w:bookmarkEnd w:id="3"/>
    </w:p>
    <w:p w14:paraId="2ABC5852" w14:textId="77777777" w:rsidR="00B94B09" w:rsidRPr="00152CE0" w:rsidRDefault="00B94B09" w:rsidP="009E3DCB">
      <w:pPr>
        <w:widowControl/>
        <w:spacing w:after="0" w:line="240" w:lineRule="auto"/>
        <w:jc w:val="center"/>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1694FDA9" w14:textId="65DADF2A" w:rsidR="00B94B09" w:rsidRPr="00152CE0" w:rsidRDefault="00B94B09" w:rsidP="009E3DCB">
      <w:pPr>
        <w:spacing w:after="0" w:line="240" w:lineRule="auto"/>
        <w:ind w:firstLineChars="200" w:firstLine="420"/>
        <w:jc w:val="both"/>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w:hint="eastAsia"/>
          <w:bCs/>
          <w:color w:val="000000" w:themeColor="text1"/>
          <w:kern w:val="0"/>
          <w:sz w:val="21"/>
          <w14:ligatures w14:val="none"/>
        </w:rPr>
        <w:lastRenderedPageBreak/>
        <w:t>除了通过展示研发职务来直观评估人工智能大语言模型的判断效果外，</w:t>
      </w:r>
      <w:r w:rsidRPr="00152CE0">
        <w:rPr>
          <w:rFonts w:ascii="Times New Roman" w:eastAsia="宋体" w:hAnsi="Times New Roman" w:cs="Times New Roman" w:hint="eastAsia"/>
          <w:color w:val="000000" w:themeColor="text1"/>
          <w:kern w:val="0"/>
          <w:sz w:val="21"/>
          <w:szCs w:val="21"/>
          <w14:ligatures w14:val="none"/>
        </w:rPr>
        <w:t>本文也从定量分析的角度进行验证</w:t>
      </w:r>
      <w:r w:rsidRPr="00152CE0">
        <w:rPr>
          <w:rFonts w:ascii="Times New Roman" w:eastAsia="宋体" w:hAnsi="Times New Roman" w:cs="Times New Roman" w:hint="eastAsia"/>
          <w:bCs/>
          <w:color w:val="000000" w:themeColor="text1"/>
          <w:kern w:val="0"/>
          <w:sz w:val="21"/>
          <w14:ligatures w14:val="none"/>
        </w:rPr>
        <w:t>。具体而言，将判断所得的研发人员认购人数（</w:t>
      </w:r>
      <w:proofErr w:type="spellStart"/>
      <w:r w:rsidRPr="00152CE0">
        <w:rPr>
          <w:rFonts w:ascii="Times New Roman" w:eastAsia="宋体" w:hAnsi="Times New Roman" w:cs="Times New Roman" w:hint="eastAsia"/>
          <w:bCs/>
          <w:i/>
          <w:iCs/>
          <w:color w:val="000000" w:themeColor="text1"/>
          <w:kern w:val="0"/>
          <w:sz w:val="21"/>
          <w14:ligatures w14:val="none"/>
        </w:rPr>
        <w:t>rd</w:t>
      </w:r>
      <w:r w:rsidRPr="00152CE0">
        <w:rPr>
          <w:rFonts w:ascii="Times New Roman" w:eastAsia="宋体" w:hAnsi="Times New Roman" w:cs="Times New Roman"/>
          <w:bCs/>
          <w:i/>
          <w:iCs/>
          <w:color w:val="000000" w:themeColor="text1"/>
          <w:kern w:val="0"/>
          <w:sz w:val="21"/>
          <w14:ligatures w14:val="none"/>
        </w:rPr>
        <w:t>Subs</w:t>
      </w:r>
      <w:proofErr w:type="spellEnd"/>
      <w:r w:rsidRPr="00152CE0">
        <w:rPr>
          <w:rFonts w:ascii="Times New Roman" w:eastAsia="宋体" w:hAnsi="Times New Roman" w:cs="Times New Roman" w:hint="eastAsia"/>
          <w:bCs/>
          <w:color w:val="000000" w:themeColor="text1"/>
          <w:kern w:val="0"/>
          <w:sz w:val="21"/>
          <w14:ligatures w14:val="none"/>
        </w:rPr>
        <w:t>）与狭义研发人员认购人数（</w:t>
      </w:r>
      <w:proofErr w:type="spellStart"/>
      <w:r w:rsidRPr="00152CE0">
        <w:rPr>
          <w:rFonts w:ascii="Times New Roman" w:eastAsia="宋体" w:hAnsi="Times New Roman" w:cs="Times New Roman"/>
          <w:bCs/>
          <w:i/>
          <w:iCs/>
          <w:color w:val="000000" w:themeColor="text1"/>
          <w:kern w:val="0"/>
          <w:sz w:val="21"/>
          <w14:ligatures w14:val="none"/>
        </w:rPr>
        <w:t>narrRdSubs</w:t>
      </w:r>
      <w:proofErr w:type="spellEnd"/>
      <w:r w:rsidRPr="00152CE0">
        <w:rPr>
          <w:rFonts w:ascii="Times New Roman" w:eastAsia="宋体" w:hAnsi="Times New Roman" w:cs="Times New Roman" w:hint="eastAsia"/>
          <w:bCs/>
          <w:color w:val="000000" w:themeColor="text1"/>
          <w:kern w:val="0"/>
          <w:sz w:val="21"/>
          <w14:ligatures w14:val="none"/>
        </w:rPr>
        <w:t>）、企业研发人员总人数（</w:t>
      </w:r>
      <w:proofErr w:type="spellStart"/>
      <w:r w:rsidRPr="00152CE0">
        <w:rPr>
          <w:rFonts w:ascii="Times New Roman" w:eastAsia="宋体" w:hAnsi="Times New Roman" w:cs="Times New Roman"/>
          <w:bCs/>
          <w:i/>
          <w:iCs/>
          <w:color w:val="000000" w:themeColor="text1"/>
          <w:kern w:val="0"/>
          <w:sz w:val="21"/>
          <w14:ligatures w14:val="none"/>
        </w:rPr>
        <w:t>rdTotal</w:t>
      </w:r>
      <w:proofErr w:type="spellEnd"/>
      <w:r w:rsidRPr="00152CE0">
        <w:rPr>
          <w:rFonts w:ascii="Times New Roman" w:eastAsia="宋体" w:hAnsi="Times New Roman" w:cs="Times New Roman" w:hint="eastAsia"/>
          <w:bCs/>
          <w:color w:val="000000" w:themeColor="text1"/>
          <w:kern w:val="0"/>
          <w:sz w:val="21"/>
          <w14:ligatures w14:val="none"/>
        </w:rPr>
        <w:t>）、核心技术人员认购人数（</w:t>
      </w:r>
      <w:proofErr w:type="spellStart"/>
      <w:r w:rsidRPr="00152CE0">
        <w:rPr>
          <w:rFonts w:ascii="Times New Roman" w:eastAsia="宋体" w:hAnsi="Times New Roman" w:cs="Times New Roman"/>
          <w:bCs/>
          <w:i/>
          <w:iCs/>
          <w:color w:val="000000" w:themeColor="text1"/>
          <w:kern w:val="0"/>
          <w:sz w:val="21"/>
          <w14:ligatures w14:val="none"/>
        </w:rPr>
        <w:t>cTechSubs</w:t>
      </w:r>
      <w:proofErr w:type="spellEnd"/>
      <w:r w:rsidRPr="00152CE0">
        <w:rPr>
          <w:rFonts w:ascii="Times New Roman" w:eastAsia="宋体" w:hAnsi="Times New Roman" w:cs="Times New Roman" w:hint="eastAsia"/>
          <w:bCs/>
          <w:color w:val="000000" w:themeColor="text1"/>
          <w:kern w:val="0"/>
          <w:sz w:val="21"/>
          <w14:ligatures w14:val="none"/>
        </w:rPr>
        <w:t>）及核心技术人员总人数（</w:t>
      </w:r>
      <w:proofErr w:type="spellStart"/>
      <w:r w:rsidRPr="00152CE0">
        <w:rPr>
          <w:rFonts w:ascii="Times New Roman" w:eastAsia="宋体" w:hAnsi="Times New Roman" w:cs="Times New Roman"/>
          <w:bCs/>
          <w:i/>
          <w:iCs/>
          <w:color w:val="000000" w:themeColor="text1"/>
          <w:kern w:val="0"/>
          <w:sz w:val="21"/>
          <w14:ligatures w14:val="none"/>
        </w:rPr>
        <w:t>cTechTotal</w:t>
      </w:r>
      <w:proofErr w:type="spellEnd"/>
      <w:r w:rsidRPr="00152CE0">
        <w:rPr>
          <w:rFonts w:ascii="Times New Roman" w:eastAsia="宋体" w:hAnsi="Times New Roman" w:cs="Times New Roman" w:hint="eastAsia"/>
          <w:bCs/>
          <w:color w:val="000000" w:themeColor="text1"/>
          <w:kern w:val="0"/>
          <w:sz w:val="21"/>
          <w14:ligatures w14:val="none"/>
        </w:rPr>
        <w:t>）做相关性检</w:t>
      </w:r>
      <w:r w:rsidRPr="00152CE0">
        <w:rPr>
          <w:rFonts w:ascii="Times New Roman" w:eastAsia="宋体" w:hAnsi="Times New Roman" w:cs="Times New Roman (正文 CS 字体)" w:hint="eastAsia"/>
          <w:color w:val="000000" w:themeColor="text1"/>
          <w:sz w:val="21"/>
          <w:szCs w:val="21"/>
        </w:rPr>
        <w:t>验，</w:t>
      </w:r>
      <w:r w:rsidRPr="00152CE0">
        <w:rPr>
          <w:rFonts w:ascii="Times New Roman" w:eastAsia="宋体" w:hAnsi="Times New Roman" w:cs="Times New Roman (正文 CS 字体)"/>
          <w:color w:val="000000" w:themeColor="text1"/>
          <w:sz w:val="21"/>
          <w:szCs w:val="21"/>
        </w:rPr>
        <w:fldChar w:fldCharType="begin"/>
      </w:r>
      <w:r w:rsidRPr="00152CE0">
        <w:rPr>
          <w:rFonts w:ascii="Times New Roman" w:eastAsia="宋体" w:hAnsi="Times New Roman" w:cs="Times New Roman (正文 CS 字体)"/>
          <w:color w:val="000000" w:themeColor="text1"/>
          <w:sz w:val="21"/>
          <w:szCs w:val="21"/>
        </w:rPr>
        <w:instrText xml:space="preserve"> REF _Ref173489283 \h  \* MERGEFORMAT </w:instrText>
      </w:r>
      <w:r w:rsidRPr="00152CE0">
        <w:rPr>
          <w:rFonts w:ascii="Times New Roman" w:eastAsia="宋体" w:hAnsi="Times New Roman" w:cs="Times New Roman (正文 CS 字体)"/>
          <w:color w:val="000000" w:themeColor="text1"/>
          <w:sz w:val="21"/>
          <w:szCs w:val="21"/>
        </w:rPr>
      </w:r>
      <w:r w:rsidRPr="00152CE0">
        <w:rPr>
          <w:rFonts w:ascii="Times New Roman" w:eastAsia="宋体" w:hAnsi="Times New Roman" w:cs="Times New Roman (正文 CS 字体)"/>
          <w:color w:val="000000" w:themeColor="text1"/>
          <w:sz w:val="21"/>
          <w:szCs w:val="21"/>
        </w:rPr>
        <w:fldChar w:fldCharType="separate"/>
      </w:r>
      <w:r w:rsidR="00182008" w:rsidRPr="00182008">
        <w:rPr>
          <w:rFonts w:ascii="Times New Roman" w:eastAsia="宋体" w:hAnsi="Times New Roman" w:cs="Times New Roman (正文 CS 字体)"/>
          <w:color w:val="000000" w:themeColor="text1"/>
          <w:sz w:val="21"/>
          <w:szCs w:val="21"/>
        </w:rPr>
        <w:t>附表</w:t>
      </w:r>
      <w:r w:rsidR="00182008" w:rsidRPr="00182008">
        <w:rPr>
          <w:rFonts w:ascii="Times New Roman" w:eastAsia="宋体" w:hAnsi="Times New Roman" w:cs="Times New Roman (正文 CS 字体)"/>
          <w:color w:val="000000" w:themeColor="text1"/>
          <w:sz w:val="21"/>
          <w:szCs w:val="21"/>
        </w:rPr>
        <w:t xml:space="preserve"> 4</w:t>
      </w:r>
      <w:r w:rsidRPr="00152CE0">
        <w:rPr>
          <w:rFonts w:ascii="Times New Roman" w:eastAsia="宋体" w:hAnsi="Times New Roman" w:cs="Times New Roman (正文 CS 字体)"/>
          <w:color w:val="000000" w:themeColor="text1"/>
          <w:sz w:val="21"/>
          <w:szCs w:val="21"/>
        </w:rPr>
        <w:fldChar w:fldCharType="end"/>
      </w:r>
      <w:r w:rsidRPr="00152CE0">
        <w:rPr>
          <w:rFonts w:ascii="Times New Roman" w:eastAsia="宋体" w:hAnsi="Times New Roman" w:cs="Times New Roman (正文 CS 字体)" w:hint="eastAsia"/>
          <w:color w:val="000000" w:themeColor="text1"/>
          <w:sz w:val="21"/>
          <w:szCs w:val="21"/>
        </w:rPr>
        <w:t>和</w:t>
      </w:r>
      <w:r w:rsidRPr="00152CE0">
        <w:rPr>
          <w:rFonts w:ascii="Times New Roman" w:eastAsia="宋体" w:hAnsi="Times New Roman" w:cs="Times New Roman (正文 CS 字体)"/>
          <w:color w:val="000000" w:themeColor="text1"/>
          <w:sz w:val="21"/>
          <w:szCs w:val="21"/>
        </w:rPr>
        <w:fldChar w:fldCharType="begin"/>
      </w:r>
      <w:r w:rsidRPr="00152CE0">
        <w:rPr>
          <w:rFonts w:ascii="Times New Roman" w:eastAsia="宋体" w:hAnsi="Times New Roman" w:cs="Times New Roman (正文 CS 字体)"/>
          <w:color w:val="000000" w:themeColor="text1"/>
          <w:sz w:val="21"/>
          <w:szCs w:val="21"/>
        </w:rPr>
        <w:instrText xml:space="preserve"> REF _Ref173489315 \h  \* MERGEFORMAT </w:instrText>
      </w:r>
      <w:r w:rsidRPr="00152CE0">
        <w:rPr>
          <w:rFonts w:ascii="Times New Roman" w:eastAsia="宋体" w:hAnsi="Times New Roman" w:cs="Times New Roman (正文 CS 字体)"/>
          <w:color w:val="000000" w:themeColor="text1"/>
          <w:sz w:val="21"/>
          <w:szCs w:val="21"/>
        </w:rPr>
      </w:r>
      <w:r w:rsidRPr="00152CE0">
        <w:rPr>
          <w:rFonts w:ascii="Times New Roman" w:eastAsia="宋体" w:hAnsi="Times New Roman" w:cs="Times New Roman (正文 CS 字体)"/>
          <w:color w:val="000000" w:themeColor="text1"/>
          <w:sz w:val="21"/>
          <w:szCs w:val="21"/>
        </w:rPr>
        <w:fldChar w:fldCharType="separate"/>
      </w:r>
      <w:r w:rsidR="00182008" w:rsidRPr="00182008">
        <w:rPr>
          <w:rFonts w:ascii="Times New Roman" w:eastAsia="宋体" w:hAnsi="Times New Roman" w:cs="Times New Roman (正文 CS 字体)"/>
          <w:color w:val="000000" w:themeColor="text1"/>
          <w:sz w:val="21"/>
          <w:szCs w:val="21"/>
        </w:rPr>
        <w:t>附图</w:t>
      </w:r>
      <w:r w:rsidR="00182008" w:rsidRPr="00182008">
        <w:rPr>
          <w:rFonts w:ascii="Times New Roman" w:eastAsia="宋体" w:hAnsi="Times New Roman" w:cs="Times New Roman (正文 CS 字体)"/>
          <w:color w:val="000000" w:themeColor="text1"/>
          <w:sz w:val="21"/>
          <w:szCs w:val="21"/>
        </w:rPr>
        <w:t xml:space="preserve"> 2</w:t>
      </w:r>
      <w:r w:rsidRPr="00152CE0">
        <w:rPr>
          <w:rFonts w:ascii="Times New Roman" w:eastAsia="宋体" w:hAnsi="Times New Roman" w:cs="Times New Roman (正文 CS 字体)"/>
          <w:color w:val="000000" w:themeColor="text1"/>
          <w:sz w:val="21"/>
          <w:szCs w:val="21"/>
        </w:rPr>
        <w:fldChar w:fldCharType="end"/>
      </w:r>
      <w:r w:rsidRPr="00152CE0">
        <w:rPr>
          <w:rFonts w:ascii="Times New Roman" w:eastAsia="宋体" w:hAnsi="Times New Roman" w:cs="Times New Roman (正文 CS 字体)" w:hint="eastAsia"/>
          <w:color w:val="000000" w:themeColor="text1"/>
          <w:sz w:val="21"/>
          <w:szCs w:val="21"/>
        </w:rPr>
        <w:t>分别展示</w:t>
      </w:r>
      <w:r w:rsidRPr="00152CE0">
        <w:rPr>
          <w:rFonts w:ascii="Times New Roman" w:eastAsia="宋体" w:hAnsi="Times New Roman" w:cs="Times New Roman" w:hint="eastAsia"/>
          <w:bCs/>
          <w:color w:val="000000" w:themeColor="text1"/>
          <w:kern w:val="0"/>
          <w:sz w:val="21"/>
          <w14:ligatures w14:val="none"/>
        </w:rPr>
        <w:t>了变量定义和相关系数矩阵热力图。</w:t>
      </w:r>
    </w:p>
    <w:p w14:paraId="6CD3F4E3" w14:textId="179C1D5F" w:rsidR="00B94B09" w:rsidRPr="00152CE0" w:rsidRDefault="00B94B09" w:rsidP="009E3DCB">
      <w:pPr>
        <w:spacing w:after="0" w:line="240" w:lineRule="auto"/>
        <w:ind w:firstLineChars="200" w:firstLine="420"/>
        <w:jc w:val="both"/>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正文 CS 字体)"/>
          <w:color w:val="000000" w:themeColor="text1"/>
          <w:sz w:val="21"/>
          <w:szCs w:val="21"/>
        </w:rPr>
        <w:fldChar w:fldCharType="begin"/>
      </w:r>
      <w:r w:rsidRPr="00152CE0">
        <w:rPr>
          <w:rFonts w:ascii="Times New Roman" w:eastAsia="宋体" w:hAnsi="Times New Roman" w:cs="Times New Roman (正文 CS 字体)"/>
          <w:color w:val="000000" w:themeColor="text1"/>
          <w:sz w:val="21"/>
          <w:szCs w:val="21"/>
        </w:rPr>
        <w:instrText xml:space="preserve"> REF _Ref173489315 \h  \* MERGEFORMAT </w:instrText>
      </w:r>
      <w:r w:rsidRPr="00152CE0">
        <w:rPr>
          <w:rFonts w:ascii="Times New Roman" w:eastAsia="宋体" w:hAnsi="Times New Roman" w:cs="Times New Roman (正文 CS 字体)"/>
          <w:color w:val="000000" w:themeColor="text1"/>
          <w:sz w:val="21"/>
          <w:szCs w:val="21"/>
        </w:rPr>
      </w:r>
      <w:r w:rsidRPr="00152CE0">
        <w:rPr>
          <w:rFonts w:ascii="Times New Roman" w:eastAsia="宋体" w:hAnsi="Times New Roman" w:cs="Times New Roman (正文 CS 字体)"/>
          <w:color w:val="000000" w:themeColor="text1"/>
          <w:sz w:val="21"/>
          <w:szCs w:val="21"/>
        </w:rPr>
        <w:fldChar w:fldCharType="separate"/>
      </w:r>
      <w:r w:rsidR="00182008" w:rsidRPr="00182008">
        <w:rPr>
          <w:rFonts w:ascii="Times New Roman" w:eastAsia="宋体" w:hAnsi="Times New Roman" w:cs="Times New Roman (正文 CS 字体)"/>
          <w:color w:val="000000" w:themeColor="text1"/>
          <w:sz w:val="21"/>
          <w:szCs w:val="21"/>
        </w:rPr>
        <w:t>附图</w:t>
      </w:r>
      <w:r w:rsidR="00182008" w:rsidRPr="00182008">
        <w:rPr>
          <w:rFonts w:ascii="Times New Roman" w:eastAsia="宋体" w:hAnsi="Times New Roman" w:cs="Times New Roman (正文 CS 字体)"/>
          <w:color w:val="000000" w:themeColor="text1"/>
          <w:sz w:val="21"/>
          <w:szCs w:val="21"/>
        </w:rPr>
        <w:t xml:space="preserve"> 2</w:t>
      </w:r>
      <w:r w:rsidRPr="00152CE0">
        <w:rPr>
          <w:rFonts w:ascii="Times New Roman" w:eastAsia="宋体" w:hAnsi="Times New Roman" w:cs="Times New Roman (正文 CS 字体)"/>
          <w:color w:val="000000" w:themeColor="text1"/>
          <w:sz w:val="21"/>
          <w:szCs w:val="21"/>
        </w:rPr>
        <w:fldChar w:fldCharType="end"/>
      </w:r>
      <w:r w:rsidRPr="00152CE0">
        <w:rPr>
          <w:rFonts w:ascii="Times New Roman" w:eastAsia="宋体" w:hAnsi="Times New Roman" w:cs="Times New Roman (正文 CS 字体)" w:hint="eastAsia"/>
          <w:color w:val="000000" w:themeColor="text1"/>
          <w:sz w:val="21"/>
          <w:szCs w:val="21"/>
        </w:rPr>
        <w:t>中每个单元</w:t>
      </w:r>
      <w:r w:rsidRPr="00152CE0">
        <w:rPr>
          <w:rFonts w:ascii="Times New Roman" w:eastAsia="宋体" w:hAnsi="Times New Roman" w:cs="Times New Roman" w:hint="eastAsia"/>
          <w:bCs/>
          <w:color w:val="000000" w:themeColor="text1"/>
          <w:kern w:val="0"/>
          <w:sz w:val="21"/>
          <w14:ligatures w14:val="none"/>
        </w:rPr>
        <w:t>格展示了两个变量间的相关系数及显著性水平。结果显示，基于人工智能大语言模型构建的研发人员认购人数（</w:t>
      </w:r>
      <w:proofErr w:type="spellStart"/>
      <w:r w:rsidRPr="00152CE0">
        <w:rPr>
          <w:rFonts w:ascii="Times New Roman" w:eastAsia="宋体" w:hAnsi="Times New Roman" w:cs="Times New Roman" w:hint="eastAsia"/>
          <w:bCs/>
          <w:i/>
          <w:iCs/>
          <w:color w:val="000000" w:themeColor="text1"/>
          <w:kern w:val="0"/>
          <w:sz w:val="21"/>
          <w14:ligatures w14:val="none"/>
        </w:rPr>
        <w:t>rd</w:t>
      </w:r>
      <w:r w:rsidRPr="00152CE0">
        <w:rPr>
          <w:rFonts w:ascii="Times New Roman" w:eastAsia="宋体" w:hAnsi="Times New Roman" w:cs="Times New Roman"/>
          <w:bCs/>
          <w:i/>
          <w:iCs/>
          <w:color w:val="000000" w:themeColor="text1"/>
          <w:kern w:val="0"/>
          <w:sz w:val="21"/>
          <w14:ligatures w14:val="none"/>
        </w:rPr>
        <w:t>Subs</w:t>
      </w:r>
      <w:proofErr w:type="spellEnd"/>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hint="eastAsia"/>
          <w:color w:val="000000" w:themeColor="text1"/>
          <w:kern w:val="0"/>
          <w:sz w:val="21"/>
          <w:szCs w:val="21"/>
          <w14:ligatures w14:val="none"/>
        </w:rPr>
        <w:t>与其他标准下划分的研发人员总数和认购人数之间均存在显著正向的关系</w:t>
      </w:r>
      <w:r w:rsidRPr="00152CE0">
        <w:rPr>
          <w:rFonts w:ascii="Times New Roman" w:eastAsia="宋体" w:hAnsi="Times New Roman" w:cs="Times New Roman" w:hint="eastAsia"/>
          <w:bCs/>
          <w:color w:val="000000" w:themeColor="text1"/>
          <w:kern w:val="0"/>
          <w:sz w:val="21"/>
          <w14:ligatures w14:val="none"/>
        </w:rPr>
        <w:t>。其中，研发人员认购人数（</w:t>
      </w:r>
      <w:proofErr w:type="spellStart"/>
      <w:r w:rsidRPr="00152CE0">
        <w:rPr>
          <w:rFonts w:ascii="Times New Roman" w:eastAsia="宋体" w:hAnsi="Times New Roman" w:cs="Times New Roman" w:hint="eastAsia"/>
          <w:bCs/>
          <w:i/>
          <w:iCs/>
          <w:color w:val="000000" w:themeColor="text1"/>
          <w:kern w:val="0"/>
          <w:sz w:val="21"/>
          <w14:ligatures w14:val="none"/>
        </w:rPr>
        <w:t>rd</w:t>
      </w:r>
      <w:r w:rsidRPr="00152CE0">
        <w:rPr>
          <w:rFonts w:ascii="Times New Roman" w:eastAsia="宋体" w:hAnsi="Times New Roman" w:cs="Times New Roman"/>
          <w:bCs/>
          <w:i/>
          <w:iCs/>
          <w:color w:val="000000" w:themeColor="text1"/>
          <w:kern w:val="0"/>
          <w:sz w:val="21"/>
          <w14:ligatures w14:val="none"/>
        </w:rPr>
        <w:t>Subs</w:t>
      </w:r>
      <w:proofErr w:type="spellEnd"/>
      <w:r w:rsidRPr="00152CE0">
        <w:rPr>
          <w:rFonts w:ascii="Times New Roman" w:eastAsia="宋体" w:hAnsi="Times New Roman" w:cs="Times New Roman" w:hint="eastAsia"/>
          <w:bCs/>
          <w:color w:val="000000" w:themeColor="text1"/>
          <w:kern w:val="0"/>
          <w:sz w:val="21"/>
          <w14:ligatures w14:val="none"/>
        </w:rPr>
        <w:t>）与狭义研发人员认购人数（</w:t>
      </w:r>
      <w:proofErr w:type="spellStart"/>
      <w:r w:rsidRPr="00152CE0">
        <w:rPr>
          <w:rFonts w:ascii="Times New Roman" w:eastAsia="宋体" w:hAnsi="Times New Roman" w:cs="Times New Roman"/>
          <w:bCs/>
          <w:i/>
          <w:iCs/>
          <w:color w:val="000000" w:themeColor="text1"/>
          <w:kern w:val="0"/>
          <w:sz w:val="21"/>
          <w14:ligatures w14:val="none"/>
        </w:rPr>
        <w:t>narrRdSubs</w:t>
      </w:r>
      <w:proofErr w:type="spellEnd"/>
      <w:r w:rsidRPr="00152CE0">
        <w:rPr>
          <w:rFonts w:ascii="Times New Roman" w:eastAsia="宋体" w:hAnsi="Times New Roman" w:cs="Times New Roman" w:hint="eastAsia"/>
          <w:bCs/>
          <w:color w:val="000000" w:themeColor="text1"/>
          <w:kern w:val="0"/>
          <w:sz w:val="21"/>
          <w14:ligatures w14:val="none"/>
        </w:rPr>
        <w:t>）相关系数高达</w:t>
      </w:r>
      <w:r w:rsidRPr="00152CE0">
        <w:rPr>
          <w:rFonts w:ascii="Times New Roman" w:eastAsia="宋体" w:hAnsi="Times New Roman" w:cs="Times New Roman" w:hint="eastAsia"/>
          <w:bCs/>
          <w:color w:val="000000" w:themeColor="text1"/>
          <w:kern w:val="0"/>
          <w:sz w:val="21"/>
          <w14:ligatures w14:val="none"/>
        </w:rPr>
        <w:t>0.80</w:t>
      </w:r>
      <w:r w:rsidRPr="00152CE0">
        <w:rPr>
          <w:rFonts w:ascii="Times New Roman" w:eastAsia="宋体" w:hAnsi="Times New Roman" w:cs="Times New Roman" w:hint="eastAsia"/>
          <w:bCs/>
          <w:color w:val="000000" w:themeColor="text1"/>
          <w:kern w:val="0"/>
          <w:sz w:val="21"/>
          <w14:ligatures w14:val="none"/>
        </w:rPr>
        <w:t>，且在</w:t>
      </w:r>
      <w:r w:rsidRPr="00152CE0">
        <w:rPr>
          <w:rFonts w:ascii="Times New Roman" w:eastAsia="宋体" w:hAnsi="Times New Roman" w:cs="Times New Roman" w:hint="eastAsia"/>
          <w:bCs/>
          <w:color w:val="000000" w:themeColor="text1"/>
          <w:kern w:val="0"/>
          <w:sz w:val="21"/>
          <w14:ligatures w14:val="none"/>
        </w:rPr>
        <w:t>1%</w:t>
      </w:r>
      <w:r w:rsidRPr="00152CE0">
        <w:rPr>
          <w:rFonts w:ascii="Times New Roman" w:eastAsia="宋体" w:hAnsi="Times New Roman" w:cs="Times New Roman" w:hint="eastAsia"/>
          <w:bCs/>
          <w:color w:val="000000" w:themeColor="text1"/>
          <w:kern w:val="0"/>
          <w:sz w:val="21"/>
          <w14:ligatures w14:val="none"/>
        </w:rPr>
        <w:t>的水平下显著，这表明</w:t>
      </w:r>
      <w:r w:rsidRPr="00152CE0">
        <w:rPr>
          <w:rFonts w:ascii="Times New Roman" w:eastAsia="宋体" w:hAnsi="Times New Roman" w:cs="Times New Roman"/>
          <w:bCs/>
          <w:color w:val="000000" w:themeColor="text1"/>
          <w:kern w:val="0"/>
          <w:sz w:val="21"/>
          <w14:ligatures w14:val="none"/>
        </w:rPr>
        <w:t>通过人工智能模型识别出的研发人员职务中，绝大多数确实包含了</w:t>
      </w:r>
      <w:r w:rsidRPr="00152CE0">
        <w:rPr>
          <w:rFonts w:ascii="Times New Roman" w:eastAsia="宋体" w:hAnsi="Times New Roman" w:cs="Times New Roman"/>
          <w:bCs/>
          <w:color w:val="000000" w:themeColor="text1"/>
          <w:kern w:val="0"/>
          <w:sz w:val="21"/>
          <w14:ligatures w14:val="none"/>
        </w:rPr>
        <w:t>“</w:t>
      </w:r>
      <w:r w:rsidRPr="00152CE0">
        <w:rPr>
          <w:rFonts w:ascii="Times New Roman" w:eastAsia="宋体" w:hAnsi="Times New Roman" w:cs="Times New Roman"/>
          <w:bCs/>
          <w:color w:val="000000" w:themeColor="text1"/>
          <w:kern w:val="0"/>
          <w:sz w:val="21"/>
          <w14:ligatures w14:val="none"/>
        </w:rPr>
        <w:t>研发</w:t>
      </w:r>
      <w:r w:rsidRPr="00152CE0">
        <w:rPr>
          <w:rFonts w:ascii="Times New Roman" w:eastAsia="宋体" w:hAnsi="Times New Roman" w:cs="Times New Roman"/>
          <w:bCs/>
          <w:color w:val="000000" w:themeColor="text1"/>
          <w:kern w:val="0"/>
          <w:sz w:val="21"/>
          <w14:ligatures w14:val="none"/>
        </w:rPr>
        <w:t>”</w:t>
      </w:r>
      <w:r w:rsidRPr="00152CE0">
        <w:rPr>
          <w:rFonts w:ascii="Times New Roman" w:eastAsia="宋体" w:hAnsi="Times New Roman" w:cs="Times New Roman"/>
          <w:bCs/>
          <w:color w:val="000000" w:themeColor="text1"/>
          <w:kern w:val="0"/>
          <w:sz w:val="21"/>
          <w14:ligatures w14:val="none"/>
        </w:rPr>
        <w:t>这一关键词。</w:t>
      </w:r>
      <w:r w:rsidRPr="00152CE0">
        <w:rPr>
          <w:rFonts w:ascii="Times New Roman" w:eastAsia="宋体" w:hAnsi="Times New Roman" w:cs="Times New Roman" w:hint="eastAsia"/>
          <w:bCs/>
          <w:color w:val="000000" w:themeColor="text1"/>
          <w:kern w:val="0"/>
          <w:sz w:val="21"/>
          <w14:ligatures w14:val="none"/>
        </w:rPr>
        <w:t>另外，研发人员认购人数（</w:t>
      </w:r>
      <w:proofErr w:type="spellStart"/>
      <w:r w:rsidRPr="00152CE0">
        <w:rPr>
          <w:rFonts w:ascii="Times New Roman" w:eastAsia="宋体" w:hAnsi="Times New Roman" w:cs="Times New Roman" w:hint="eastAsia"/>
          <w:bCs/>
          <w:i/>
          <w:iCs/>
          <w:color w:val="000000" w:themeColor="text1"/>
          <w:kern w:val="0"/>
          <w:sz w:val="21"/>
          <w14:ligatures w14:val="none"/>
        </w:rPr>
        <w:t>rd</w:t>
      </w:r>
      <w:r w:rsidRPr="00152CE0">
        <w:rPr>
          <w:rFonts w:ascii="Times New Roman" w:eastAsia="宋体" w:hAnsi="Times New Roman" w:cs="Times New Roman"/>
          <w:bCs/>
          <w:i/>
          <w:iCs/>
          <w:color w:val="000000" w:themeColor="text1"/>
          <w:kern w:val="0"/>
          <w:sz w:val="21"/>
          <w14:ligatures w14:val="none"/>
        </w:rPr>
        <w:t>Subs</w:t>
      </w:r>
      <w:proofErr w:type="spellEnd"/>
      <w:r w:rsidRPr="00152CE0">
        <w:rPr>
          <w:rFonts w:ascii="Times New Roman" w:eastAsia="宋体" w:hAnsi="Times New Roman" w:cs="Times New Roman" w:hint="eastAsia"/>
          <w:bCs/>
          <w:color w:val="000000" w:themeColor="text1"/>
          <w:kern w:val="0"/>
          <w:sz w:val="21"/>
          <w14:ligatures w14:val="none"/>
        </w:rPr>
        <w:t>）与企业研发人员总人数（</w:t>
      </w:r>
      <w:proofErr w:type="spellStart"/>
      <w:r w:rsidRPr="00152CE0">
        <w:rPr>
          <w:rFonts w:ascii="Times New Roman" w:eastAsia="宋体" w:hAnsi="Times New Roman" w:cs="Times New Roman"/>
          <w:bCs/>
          <w:i/>
          <w:iCs/>
          <w:color w:val="000000" w:themeColor="text1"/>
          <w:kern w:val="0"/>
          <w:sz w:val="21"/>
          <w14:ligatures w14:val="none"/>
        </w:rPr>
        <w:t>rdTotal</w:t>
      </w:r>
      <w:proofErr w:type="spellEnd"/>
      <w:r w:rsidRPr="00152CE0">
        <w:rPr>
          <w:rFonts w:ascii="Times New Roman" w:eastAsia="宋体" w:hAnsi="Times New Roman" w:cs="Times New Roman" w:hint="eastAsia"/>
          <w:bCs/>
          <w:color w:val="000000" w:themeColor="text1"/>
          <w:kern w:val="0"/>
          <w:sz w:val="21"/>
          <w14:ligatures w14:val="none"/>
        </w:rPr>
        <w:t>）的相关系数为</w:t>
      </w:r>
      <w:r w:rsidRPr="00152CE0">
        <w:rPr>
          <w:rFonts w:ascii="Times New Roman" w:eastAsia="宋体" w:hAnsi="Times New Roman" w:cs="Times New Roman" w:hint="eastAsia"/>
          <w:bCs/>
          <w:color w:val="000000" w:themeColor="text1"/>
          <w:kern w:val="0"/>
          <w:sz w:val="21"/>
          <w14:ligatures w14:val="none"/>
        </w:rPr>
        <w:t>0.54</w:t>
      </w:r>
      <w:r w:rsidRPr="00152CE0">
        <w:rPr>
          <w:rFonts w:ascii="Times New Roman" w:eastAsia="宋体" w:hAnsi="Times New Roman" w:cs="Times New Roman" w:hint="eastAsia"/>
          <w:bCs/>
          <w:color w:val="000000" w:themeColor="text1"/>
          <w:kern w:val="0"/>
          <w:sz w:val="21"/>
          <w14:ligatures w14:val="none"/>
        </w:rPr>
        <w:t>，虽然不如前述的高，但也呈现出显著正相关的关系。相关系数减小是因为</w:t>
      </w:r>
      <w:r w:rsidRPr="00152CE0">
        <w:rPr>
          <w:rFonts w:ascii="Times New Roman" w:eastAsia="宋体" w:hAnsi="Times New Roman" w:cs="Times New Roman"/>
          <w:bCs/>
          <w:color w:val="000000" w:themeColor="text1"/>
          <w:kern w:val="0"/>
          <w:sz w:val="21"/>
          <w14:ligatures w14:val="none"/>
        </w:rPr>
        <w:t>一家公司的研发人员众多，其研发人员的认购人数未必众多</w:t>
      </w: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bCs/>
          <w:color w:val="000000" w:themeColor="text1"/>
          <w:kern w:val="0"/>
          <w:sz w:val="21"/>
          <w14:ligatures w14:val="none"/>
        </w:rPr>
        <w:t>而公司的研发人员认购人数众多，该公司的研发人员数量必然较多。</w:t>
      </w:r>
      <w:r w:rsidRPr="00152CE0">
        <w:rPr>
          <w:rFonts w:ascii="Times New Roman" w:eastAsia="宋体" w:hAnsi="Times New Roman" w:cs="Times New Roman" w:hint="eastAsia"/>
          <w:bCs/>
          <w:color w:val="000000" w:themeColor="text1"/>
          <w:kern w:val="0"/>
          <w:sz w:val="21"/>
          <w14:ligatures w14:val="none"/>
        </w:rPr>
        <w:t>最后，</w:t>
      </w:r>
      <w:r w:rsidRPr="00152CE0">
        <w:rPr>
          <w:rFonts w:ascii="Times New Roman" w:eastAsia="宋体" w:hAnsi="Times New Roman" w:cs="Times New Roman"/>
          <w:bCs/>
          <w:color w:val="000000" w:themeColor="text1"/>
          <w:kern w:val="0"/>
          <w:sz w:val="21"/>
          <w14:ligatures w14:val="none"/>
        </w:rPr>
        <w:t>研发人员认购人数（</w:t>
      </w:r>
      <w:proofErr w:type="spellStart"/>
      <w:r w:rsidRPr="00152CE0">
        <w:rPr>
          <w:rFonts w:ascii="Times New Roman" w:eastAsia="宋体" w:hAnsi="Times New Roman" w:cs="Times New Roman"/>
          <w:bCs/>
          <w:i/>
          <w:iCs/>
          <w:color w:val="000000" w:themeColor="text1"/>
          <w:kern w:val="0"/>
          <w:sz w:val="21"/>
          <w14:ligatures w14:val="none"/>
        </w:rPr>
        <w:t>rdSubs</w:t>
      </w:r>
      <w:proofErr w:type="spellEnd"/>
      <w:r w:rsidRPr="00152CE0">
        <w:rPr>
          <w:rFonts w:ascii="Times New Roman" w:eastAsia="宋体" w:hAnsi="Times New Roman" w:cs="Times New Roman"/>
          <w:bCs/>
          <w:color w:val="000000" w:themeColor="text1"/>
          <w:kern w:val="0"/>
          <w:sz w:val="21"/>
          <w14:ligatures w14:val="none"/>
        </w:rPr>
        <w:t>）与核心技术人员认购人数（</w:t>
      </w:r>
      <w:proofErr w:type="spellStart"/>
      <w:r w:rsidRPr="00152CE0">
        <w:rPr>
          <w:rFonts w:ascii="Times New Roman" w:eastAsia="宋体" w:hAnsi="Times New Roman" w:cs="Times New Roman"/>
          <w:bCs/>
          <w:i/>
          <w:iCs/>
          <w:color w:val="000000" w:themeColor="text1"/>
          <w:kern w:val="0"/>
          <w:sz w:val="21"/>
          <w14:ligatures w14:val="none"/>
        </w:rPr>
        <w:t>cTechSubs</w:t>
      </w:r>
      <w:proofErr w:type="spellEnd"/>
      <w:r w:rsidRPr="00152CE0">
        <w:rPr>
          <w:rFonts w:ascii="Times New Roman" w:eastAsia="宋体" w:hAnsi="Times New Roman" w:cs="Times New Roman"/>
          <w:bCs/>
          <w:color w:val="000000" w:themeColor="text1"/>
          <w:kern w:val="0"/>
          <w:sz w:val="21"/>
          <w14:ligatures w14:val="none"/>
        </w:rPr>
        <w:t>）及核心技术人员总人数（</w:t>
      </w:r>
      <w:proofErr w:type="spellStart"/>
      <w:r w:rsidRPr="00152CE0">
        <w:rPr>
          <w:rFonts w:ascii="Times New Roman" w:eastAsia="宋体" w:hAnsi="Times New Roman" w:cs="Times New Roman"/>
          <w:bCs/>
          <w:i/>
          <w:iCs/>
          <w:color w:val="000000" w:themeColor="text1"/>
          <w:kern w:val="0"/>
          <w:sz w:val="21"/>
          <w14:ligatures w14:val="none"/>
        </w:rPr>
        <w:t>cTechTotal</w:t>
      </w:r>
      <w:proofErr w:type="spellEnd"/>
      <w:r w:rsidRPr="00152CE0">
        <w:rPr>
          <w:rFonts w:ascii="Times New Roman" w:eastAsia="宋体" w:hAnsi="Times New Roman" w:cs="Times New Roman"/>
          <w:bCs/>
          <w:color w:val="000000" w:themeColor="text1"/>
          <w:kern w:val="0"/>
          <w:sz w:val="21"/>
          <w14:ligatures w14:val="none"/>
        </w:rPr>
        <w:t>）之间</w:t>
      </w:r>
      <w:r w:rsidRPr="00152CE0">
        <w:rPr>
          <w:rFonts w:ascii="Times New Roman" w:eastAsia="宋体" w:hAnsi="Times New Roman" w:cs="Times New Roman" w:hint="eastAsia"/>
          <w:bCs/>
          <w:color w:val="000000" w:themeColor="text1"/>
          <w:kern w:val="0"/>
          <w:sz w:val="21"/>
          <w14:ligatures w14:val="none"/>
        </w:rPr>
        <w:t>也呈现</w:t>
      </w:r>
      <w:r w:rsidRPr="00152CE0">
        <w:rPr>
          <w:rFonts w:ascii="Times New Roman" w:eastAsia="宋体" w:hAnsi="Times New Roman" w:cs="Times New Roman"/>
          <w:bCs/>
          <w:color w:val="000000" w:themeColor="text1"/>
          <w:kern w:val="0"/>
          <w:sz w:val="21"/>
          <w14:ligatures w14:val="none"/>
        </w:rPr>
        <w:t>显著的正相关关系</w:t>
      </w:r>
      <w:r w:rsidRPr="00152CE0">
        <w:rPr>
          <w:rFonts w:ascii="Times New Roman" w:eastAsia="宋体" w:hAnsi="Times New Roman" w:cs="Times New Roman" w:hint="eastAsia"/>
          <w:bCs/>
          <w:color w:val="000000" w:themeColor="text1"/>
          <w:kern w:val="0"/>
          <w:sz w:val="21"/>
          <w14:ligatures w14:val="none"/>
        </w:rPr>
        <w:t>。然而，</w:t>
      </w:r>
      <w:r w:rsidRPr="00152CE0">
        <w:rPr>
          <w:rFonts w:ascii="Times New Roman" w:eastAsia="宋体" w:hAnsi="Times New Roman" w:cs="Times New Roman"/>
          <w:bCs/>
          <w:color w:val="000000" w:themeColor="text1"/>
          <w:kern w:val="0"/>
          <w:sz w:val="21"/>
          <w14:ligatures w14:val="none"/>
        </w:rPr>
        <w:t>正相关系数较小</w:t>
      </w:r>
      <w:r w:rsidRPr="00152CE0">
        <w:rPr>
          <w:rFonts w:ascii="Times New Roman" w:eastAsia="宋体" w:hAnsi="Times New Roman" w:cs="Times New Roman" w:hint="eastAsia"/>
          <w:bCs/>
          <w:color w:val="000000" w:themeColor="text1"/>
          <w:kern w:val="0"/>
          <w:sz w:val="21"/>
          <w14:ligatures w14:val="none"/>
        </w:rPr>
        <w:t>的原因可能在于，</w:t>
      </w:r>
      <w:r w:rsidRPr="00152CE0">
        <w:rPr>
          <w:rFonts w:ascii="Times New Roman" w:eastAsia="宋体" w:hAnsi="Times New Roman" w:cs="Times New Roman"/>
          <w:bCs/>
          <w:color w:val="000000" w:themeColor="text1"/>
          <w:kern w:val="0"/>
          <w:sz w:val="21"/>
          <w14:ligatures w14:val="none"/>
        </w:rPr>
        <w:t>企业在确定核心技术人员范围时</w:t>
      </w:r>
      <w:r w:rsidRPr="00152CE0">
        <w:rPr>
          <w:rFonts w:ascii="Times New Roman" w:eastAsia="宋体" w:hAnsi="Times New Roman" w:cs="Times New Roman" w:hint="eastAsia"/>
          <w:bCs/>
          <w:color w:val="000000" w:themeColor="text1"/>
          <w:kern w:val="0"/>
          <w:sz w:val="21"/>
          <w14:ligatures w14:val="none"/>
        </w:rPr>
        <w:t>，会综合考虑</w:t>
      </w:r>
      <w:r w:rsidRPr="00152CE0">
        <w:rPr>
          <w:rFonts w:ascii="Times New Roman" w:eastAsia="宋体" w:hAnsi="Times New Roman" w:cs="Times New Roman"/>
          <w:bCs/>
          <w:color w:val="000000" w:themeColor="text1"/>
          <w:kern w:val="0"/>
          <w:sz w:val="21"/>
          <w14:ligatures w14:val="none"/>
        </w:rPr>
        <w:t>激励管理效果</w:t>
      </w:r>
      <w:r w:rsidRPr="00152CE0">
        <w:rPr>
          <w:rFonts w:ascii="Times New Roman" w:eastAsia="宋体" w:hAnsi="Times New Roman" w:cs="Times New Roman" w:hint="eastAsia"/>
          <w:bCs/>
          <w:color w:val="000000" w:themeColor="text1"/>
          <w:kern w:val="0"/>
          <w:sz w:val="21"/>
          <w14:ligatures w14:val="none"/>
        </w:rPr>
        <w:t>，以及对</w:t>
      </w:r>
      <w:r w:rsidRPr="00152CE0">
        <w:rPr>
          <w:rFonts w:ascii="Times New Roman" w:eastAsia="宋体" w:hAnsi="Times New Roman" w:cs="Times New Roman"/>
          <w:bCs/>
          <w:color w:val="000000" w:themeColor="text1"/>
          <w:kern w:val="0"/>
          <w:sz w:val="21"/>
          <w14:ligatures w14:val="none"/>
        </w:rPr>
        <w:t>核心技术人员的限售和减持规定</w:t>
      </w:r>
      <w:r w:rsidRPr="00152CE0">
        <w:rPr>
          <w:rFonts w:ascii="Times New Roman" w:eastAsia="宋体" w:hAnsi="Times New Roman" w:cs="Times New Roman" w:hint="eastAsia"/>
          <w:bCs/>
          <w:color w:val="000000" w:themeColor="text1"/>
          <w:kern w:val="0"/>
          <w:sz w:val="21"/>
          <w14:ligatures w14:val="none"/>
        </w:rPr>
        <w:t>等因素，更</w:t>
      </w:r>
      <w:r w:rsidRPr="00152CE0">
        <w:rPr>
          <w:rFonts w:ascii="Times New Roman" w:eastAsia="宋体" w:hAnsi="Times New Roman" w:cs="Times New Roman"/>
          <w:bCs/>
          <w:color w:val="000000" w:themeColor="text1"/>
          <w:kern w:val="0"/>
          <w:sz w:val="21"/>
          <w14:ligatures w14:val="none"/>
        </w:rPr>
        <w:t>谨慎</w:t>
      </w:r>
      <w:r w:rsidRPr="00152CE0">
        <w:rPr>
          <w:rFonts w:ascii="Times New Roman" w:eastAsia="宋体" w:hAnsi="Times New Roman" w:cs="Times New Roman" w:hint="eastAsia"/>
          <w:bCs/>
          <w:color w:val="000000" w:themeColor="text1"/>
          <w:kern w:val="0"/>
          <w:sz w:val="21"/>
          <w14:ligatures w14:val="none"/>
        </w:rPr>
        <w:t>地</w:t>
      </w:r>
      <w:r w:rsidRPr="00152CE0">
        <w:rPr>
          <w:rFonts w:ascii="Times New Roman" w:eastAsia="宋体" w:hAnsi="Times New Roman" w:cs="Times New Roman"/>
          <w:bCs/>
          <w:color w:val="000000" w:themeColor="text1"/>
          <w:kern w:val="0"/>
          <w:sz w:val="21"/>
          <w14:ligatures w14:val="none"/>
        </w:rPr>
        <w:t>选择核心</w:t>
      </w:r>
      <w:r w:rsidRPr="00152CE0">
        <w:rPr>
          <w:rFonts w:ascii="Times New Roman" w:eastAsia="宋体" w:hAnsi="Times New Roman" w:cs="Times New Roman" w:hint="eastAsia"/>
          <w:bCs/>
          <w:color w:val="000000" w:themeColor="text1"/>
          <w:kern w:val="0"/>
          <w:sz w:val="21"/>
          <w14:ligatures w14:val="none"/>
        </w:rPr>
        <w:t>技术</w:t>
      </w:r>
      <w:r w:rsidRPr="00152CE0">
        <w:rPr>
          <w:rFonts w:ascii="Times New Roman" w:eastAsia="宋体" w:hAnsi="Times New Roman" w:cs="Times New Roman"/>
          <w:bCs/>
          <w:color w:val="000000" w:themeColor="text1"/>
          <w:kern w:val="0"/>
          <w:sz w:val="21"/>
          <w14:ligatures w14:val="none"/>
        </w:rPr>
        <w:t>人员群体，导致</w:t>
      </w:r>
      <w:r w:rsidRPr="00152CE0">
        <w:rPr>
          <w:rFonts w:ascii="Times New Roman" w:eastAsia="宋体" w:hAnsi="Times New Roman" w:cs="Times New Roman" w:hint="eastAsia"/>
          <w:bCs/>
          <w:color w:val="000000" w:themeColor="text1"/>
          <w:kern w:val="0"/>
          <w:sz w:val="21"/>
          <w14:ligatures w14:val="none"/>
        </w:rPr>
        <w:t>企业</w:t>
      </w:r>
      <w:r w:rsidRPr="00152CE0">
        <w:rPr>
          <w:rFonts w:ascii="Times New Roman" w:eastAsia="宋体" w:hAnsi="Times New Roman" w:cs="Times New Roman"/>
          <w:bCs/>
          <w:color w:val="000000" w:themeColor="text1"/>
          <w:kern w:val="0"/>
          <w:sz w:val="21"/>
          <w14:ligatures w14:val="none"/>
        </w:rPr>
        <w:t>核心技术人员的人数较少</w:t>
      </w:r>
      <w:r w:rsidRPr="00152CE0">
        <w:rPr>
          <w:rFonts w:ascii="Times New Roman" w:eastAsia="宋体" w:hAnsi="Times New Roman" w:cs="Times New Roman" w:hint="eastAsia"/>
          <w:bCs/>
          <w:color w:val="000000" w:themeColor="text1"/>
          <w:kern w:val="0"/>
          <w:sz w:val="21"/>
          <w14:ligatures w14:val="none"/>
        </w:rPr>
        <w:t>（平均</w:t>
      </w:r>
      <w:r w:rsidRPr="00152CE0">
        <w:rPr>
          <w:rFonts w:ascii="Times New Roman" w:eastAsia="宋体" w:hAnsi="Times New Roman" w:cs="Times New Roman" w:hint="eastAsia"/>
          <w:bCs/>
          <w:color w:val="000000" w:themeColor="text1"/>
          <w:kern w:val="0"/>
          <w:sz w:val="21"/>
          <w14:ligatures w14:val="none"/>
        </w:rPr>
        <w:t>5</w:t>
      </w:r>
      <w:r w:rsidRPr="00152CE0">
        <w:rPr>
          <w:rFonts w:ascii="Times New Roman" w:eastAsia="宋体" w:hAnsi="Times New Roman" w:cs="Times New Roman" w:hint="eastAsia"/>
          <w:bCs/>
          <w:color w:val="000000" w:themeColor="text1"/>
          <w:kern w:val="0"/>
          <w:sz w:val="21"/>
          <w14:ligatures w14:val="none"/>
        </w:rPr>
        <w:t>人左右），</w:t>
      </w:r>
      <w:r w:rsidRPr="00152CE0">
        <w:rPr>
          <w:rFonts w:ascii="Times New Roman" w:eastAsia="宋体" w:hAnsi="Times New Roman" w:cs="Times New Roman"/>
          <w:bCs/>
          <w:color w:val="000000" w:themeColor="text1"/>
          <w:kern w:val="0"/>
          <w:sz w:val="21"/>
          <w14:ligatures w14:val="none"/>
        </w:rPr>
        <w:t>进而使得研发人员认购人数与核心技术人员的相关性系数较低。</w:t>
      </w:r>
      <w:r w:rsidRPr="00152CE0">
        <w:rPr>
          <w:rFonts w:ascii="Times New Roman" w:eastAsia="宋体" w:hAnsi="Times New Roman" w:cs="Times New Roman" w:hint="eastAsia"/>
          <w:bCs/>
          <w:color w:val="000000" w:themeColor="text1"/>
          <w:kern w:val="0"/>
          <w:sz w:val="21"/>
          <w14:ligatures w14:val="none"/>
        </w:rPr>
        <w:t>总而言之，研发人员认购人数（</w:t>
      </w:r>
      <w:proofErr w:type="spellStart"/>
      <w:r w:rsidRPr="00152CE0">
        <w:rPr>
          <w:rFonts w:ascii="Times New Roman" w:eastAsia="宋体" w:hAnsi="Times New Roman" w:cs="Times New Roman" w:hint="eastAsia"/>
          <w:bCs/>
          <w:i/>
          <w:iCs/>
          <w:color w:val="000000" w:themeColor="text1"/>
          <w:kern w:val="0"/>
          <w:sz w:val="21"/>
          <w14:ligatures w14:val="none"/>
        </w:rPr>
        <w:t>rd</w:t>
      </w:r>
      <w:r w:rsidRPr="00152CE0">
        <w:rPr>
          <w:rFonts w:ascii="Times New Roman" w:eastAsia="宋体" w:hAnsi="Times New Roman" w:cs="Times New Roman"/>
          <w:bCs/>
          <w:i/>
          <w:iCs/>
          <w:color w:val="000000" w:themeColor="text1"/>
          <w:kern w:val="0"/>
          <w:sz w:val="21"/>
          <w14:ligatures w14:val="none"/>
        </w:rPr>
        <w:t>Subs</w:t>
      </w:r>
      <w:proofErr w:type="spellEnd"/>
      <w:r w:rsidRPr="00152CE0">
        <w:rPr>
          <w:rFonts w:ascii="Times New Roman" w:eastAsia="宋体" w:hAnsi="Times New Roman" w:cs="Times New Roman" w:hint="eastAsia"/>
          <w:bCs/>
          <w:color w:val="000000" w:themeColor="text1"/>
          <w:kern w:val="0"/>
          <w:sz w:val="21"/>
          <w14:ligatures w14:val="none"/>
        </w:rPr>
        <w:t>）与其他相关变量间显著的正相关关系进一步证实了大语言模型在识别研发人员方面的有效性。</w:t>
      </w:r>
    </w:p>
    <w:p w14:paraId="1A66A705" w14:textId="6362E8EC" w:rsidR="00B94B09" w:rsidRPr="009E60AB" w:rsidRDefault="00B94B09" w:rsidP="009E3DCB">
      <w:pPr>
        <w:pStyle w:val="af2"/>
        <w:tabs>
          <w:tab w:val="left" w:pos="440"/>
          <w:tab w:val="center" w:pos="4620"/>
          <w:tab w:val="right" w:pos="9240"/>
        </w:tabs>
        <w:ind w:rightChars="38" w:right="84"/>
        <w:rPr>
          <w:rFonts w:ascii="Times New Roman" w:eastAsia="宋体" w:hAnsi="Times New Roman" w:cs="Times New Roman"/>
          <w:color w:val="000000" w:themeColor="text1"/>
          <w:sz w:val="21"/>
          <w:szCs w:val="21"/>
        </w:rPr>
      </w:pPr>
      <w:bookmarkStart w:id="4" w:name="_Ref173489283"/>
      <w:r w:rsidRPr="009E60AB">
        <w:rPr>
          <w:rFonts w:ascii="Times New Roman" w:eastAsia="宋体" w:hAnsi="Times New Roman" w:cs="Times New Roman"/>
          <w:color w:val="000000" w:themeColor="text1"/>
          <w:sz w:val="21"/>
          <w:szCs w:val="21"/>
        </w:rPr>
        <w:t>附表</w:t>
      </w:r>
      <w:r w:rsidRPr="009E60AB">
        <w:rPr>
          <w:rFonts w:ascii="Times New Roman" w:eastAsia="宋体" w:hAnsi="Times New Roman" w:cs="Times New Roman"/>
          <w:color w:val="000000" w:themeColor="text1"/>
          <w:sz w:val="21"/>
          <w:szCs w:val="21"/>
        </w:rPr>
        <w:t xml:space="preserve"> </w:t>
      </w:r>
      <w:r w:rsidRPr="009E60AB">
        <w:rPr>
          <w:rFonts w:ascii="Times New Roman" w:eastAsia="宋体" w:hAnsi="Times New Roman" w:cs="Times New Roman"/>
          <w:color w:val="000000" w:themeColor="text1"/>
          <w:sz w:val="21"/>
          <w:szCs w:val="21"/>
        </w:rPr>
        <w:fldChar w:fldCharType="begin"/>
      </w:r>
      <w:r w:rsidRPr="009E60AB">
        <w:rPr>
          <w:rFonts w:ascii="Times New Roman" w:eastAsia="宋体" w:hAnsi="Times New Roman" w:cs="Times New Roman"/>
          <w:color w:val="000000" w:themeColor="text1"/>
          <w:sz w:val="21"/>
          <w:szCs w:val="21"/>
        </w:rPr>
        <w:instrText xml:space="preserve"> SEQ </w:instrText>
      </w:r>
      <w:r w:rsidRPr="009E60AB">
        <w:rPr>
          <w:rFonts w:ascii="Times New Roman" w:eastAsia="宋体" w:hAnsi="Times New Roman" w:cs="Times New Roman"/>
          <w:color w:val="000000" w:themeColor="text1"/>
          <w:sz w:val="21"/>
          <w:szCs w:val="21"/>
        </w:rPr>
        <w:instrText>附表</w:instrText>
      </w:r>
      <w:r w:rsidRPr="009E60AB">
        <w:rPr>
          <w:rFonts w:ascii="Times New Roman" w:eastAsia="宋体" w:hAnsi="Times New Roman" w:cs="Times New Roman"/>
          <w:color w:val="000000" w:themeColor="text1"/>
          <w:sz w:val="21"/>
          <w:szCs w:val="21"/>
        </w:rPr>
        <w:instrText xml:space="preserve"> \* ARABIC </w:instrText>
      </w:r>
      <w:r w:rsidRPr="009E60AB">
        <w:rPr>
          <w:rFonts w:ascii="Times New Roman" w:eastAsia="宋体" w:hAnsi="Times New Roman" w:cs="Times New Roman"/>
          <w:color w:val="000000" w:themeColor="text1"/>
          <w:sz w:val="21"/>
          <w:szCs w:val="21"/>
        </w:rPr>
        <w:fldChar w:fldCharType="separate"/>
      </w:r>
      <w:r w:rsidR="00182008">
        <w:rPr>
          <w:rFonts w:ascii="Times New Roman" w:eastAsia="宋体" w:hAnsi="Times New Roman" w:cs="Times New Roman"/>
          <w:noProof/>
          <w:color w:val="000000" w:themeColor="text1"/>
          <w:sz w:val="21"/>
          <w:szCs w:val="21"/>
        </w:rPr>
        <w:t>4</w:t>
      </w:r>
      <w:r w:rsidRPr="009E60AB">
        <w:rPr>
          <w:rFonts w:ascii="Times New Roman" w:eastAsia="宋体" w:hAnsi="Times New Roman" w:cs="Times New Roman"/>
          <w:color w:val="000000" w:themeColor="text1"/>
          <w:sz w:val="21"/>
          <w:szCs w:val="21"/>
        </w:rPr>
        <w:fldChar w:fldCharType="end"/>
      </w:r>
      <w:bookmarkEnd w:id="4"/>
      <w:r w:rsidRPr="009E60AB">
        <w:rPr>
          <w:rFonts w:ascii="Times New Roman" w:eastAsia="宋体" w:hAnsi="Times New Roman" w:cs="Times New Roman"/>
          <w:color w:val="000000" w:themeColor="text1"/>
          <w:sz w:val="21"/>
          <w:szCs w:val="21"/>
        </w:rPr>
        <w:tab/>
      </w:r>
      <w:r w:rsidRPr="009E60AB">
        <w:rPr>
          <w:rFonts w:ascii="Times New Roman" w:eastAsia="宋体" w:hAnsi="Times New Roman" w:cs="Times New Roman" w:hint="eastAsia"/>
          <w:color w:val="000000" w:themeColor="text1"/>
          <w:sz w:val="21"/>
          <w:szCs w:val="21"/>
        </w:rPr>
        <w:t>相关变量定义</w:t>
      </w:r>
    </w:p>
    <w:tbl>
      <w:tblPr>
        <w:tblStyle w:val="ae"/>
        <w:tblW w:w="5000" w:type="pct"/>
        <w:tblBorders>
          <w:left w:val="none" w:sz="0" w:space="0" w:color="auto"/>
          <w:right w:val="none" w:sz="0" w:space="0" w:color="auto"/>
        </w:tblBorders>
        <w:tblLook w:val="04A0" w:firstRow="1" w:lastRow="0" w:firstColumn="1" w:lastColumn="0" w:noHBand="0" w:noVBand="1"/>
      </w:tblPr>
      <w:tblGrid>
        <w:gridCol w:w="2410"/>
        <w:gridCol w:w="1135"/>
        <w:gridCol w:w="4761"/>
      </w:tblGrid>
      <w:tr w:rsidR="00B94B09" w:rsidRPr="009E3DCB" w14:paraId="605A9D63" w14:textId="77777777" w:rsidTr="009E60AB">
        <w:tc>
          <w:tcPr>
            <w:tcW w:w="1451" w:type="pct"/>
            <w:vAlign w:val="center"/>
          </w:tcPr>
          <w:p w14:paraId="6F223CB6" w14:textId="77777777" w:rsidR="00B94B09" w:rsidRPr="009E3DCB" w:rsidRDefault="00B94B09" w:rsidP="009E3DCB">
            <w:pPr>
              <w:pStyle w:val="af2"/>
              <w:tabs>
                <w:tab w:val="left" w:pos="440"/>
                <w:tab w:val="center" w:pos="4620"/>
                <w:tab w:val="right" w:pos="9240"/>
              </w:tabs>
              <w:ind w:rightChars="38" w:right="84"/>
              <w:jc w:val="center"/>
              <w:rPr>
                <w:rFonts w:ascii="Times New Roman" w:eastAsia="宋体" w:hAnsi="Times New Roman" w:cs="Times New Roman"/>
                <w:bCs/>
                <w:color w:val="000000" w:themeColor="text1"/>
                <w:kern w:val="0"/>
                <w:sz w:val="15"/>
                <w:szCs w:val="15"/>
              </w:rPr>
            </w:pPr>
            <w:r w:rsidRPr="009E3DCB">
              <w:rPr>
                <w:rFonts w:ascii="Times New Roman" w:eastAsia="宋体" w:hAnsi="Times New Roman" w:cs="Times New Roman"/>
                <w:bCs/>
                <w:color w:val="000000" w:themeColor="text1"/>
                <w:kern w:val="0"/>
                <w:sz w:val="15"/>
                <w:szCs w:val="15"/>
              </w:rPr>
              <w:t>变量名称</w:t>
            </w:r>
          </w:p>
        </w:tc>
        <w:tc>
          <w:tcPr>
            <w:tcW w:w="683" w:type="pct"/>
            <w:vAlign w:val="center"/>
          </w:tcPr>
          <w:p w14:paraId="0F80006A"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变量符号</w:t>
            </w:r>
          </w:p>
        </w:tc>
        <w:tc>
          <w:tcPr>
            <w:tcW w:w="2866" w:type="pct"/>
            <w:vAlign w:val="center"/>
          </w:tcPr>
          <w:p w14:paraId="3C9CA45F"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变量定义</w:t>
            </w:r>
          </w:p>
        </w:tc>
      </w:tr>
      <w:tr w:rsidR="00B94B09" w:rsidRPr="009E3DCB" w14:paraId="32720D57" w14:textId="77777777" w:rsidTr="009E60AB">
        <w:tc>
          <w:tcPr>
            <w:tcW w:w="1451" w:type="pct"/>
            <w:vAlign w:val="center"/>
          </w:tcPr>
          <w:p w14:paraId="0F54C6BE"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研发人员认购人数</w:t>
            </w:r>
          </w:p>
        </w:tc>
        <w:tc>
          <w:tcPr>
            <w:tcW w:w="683" w:type="pct"/>
            <w:vAlign w:val="center"/>
          </w:tcPr>
          <w:p w14:paraId="42593074" w14:textId="77777777" w:rsidR="00B94B09" w:rsidRPr="009E3DCB" w:rsidRDefault="00B94B09" w:rsidP="009E3DCB">
            <w:pPr>
              <w:widowControl/>
              <w:jc w:val="center"/>
              <w:rPr>
                <w:rFonts w:ascii="Times New Roman" w:eastAsia="宋体" w:hAnsi="Times New Roman" w:cs="Times New Roman"/>
                <w:bCs/>
                <w:i/>
                <w:iCs/>
                <w:color w:val="000000" w:themeColor="text1"/>
                <w:kern w:val="0"/>
                <w:sz w:val="15"/>
                <w:szCs w:val="15"/>
                <w14:ligatures w14:val="none"/>
              </w:rPr>
            </w:pPr>
            <w:proofErr w:type="spellStart"/>
            <w:r w:rsidRPr="009E3DCB">
              <w:rPr>
                <w:rFonts w:ascii="Times New Roman" w:eastAsia="宋体" w:hAnsi="Times New Roman" w:cs="Times New Roman"/>
                <w:bCs/>
                <w:i/>
                <w:iCs/>
                <w:color w:val="000000" w:themeColor="text1"/>
                <w:kern w:val="0"/>
                <w:sz w:val="15"/>
                <w:szCs w:val="15"/>
                <w14:ligatures w14:val="none"/>
              </w:rPr>
              <w:t>rdSubs</w:t>
            </w:r>
            <w:proofErr w:type="spellEnd"/>
          </w:p>
        </w:tc>
        <w:tc>
          <w:tcPr>
            <w:tcW w:w="2866" w:type="pct"/>
            <w:vAlign w:val="center"/>
          </w:tcPr>
          <w:p w14:paraId="72A4AC47"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根据人工智能大语言模型，识别出认购人员中研发人员人数。</w:t>
            </w:r>
          </w:p>
        </w:tc>
      </w:tr>
      <w:tr w:rsidR="00B94B09" w:rsidRPr="009E3DCB" w14:paraId="2F4E8C01" w14:textId="77777777" w:rsidTr="009E60AB">
        <w:tc>
          <w:tcPr>
            <w:tcW w:w="1451" w:type="pct"/>
            <w:vAlign w:val="center"/>
          </w:tcPr>
          <w:p w14:paraId="5C768B82"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狭义研发人员认购人数</w:t>
            </w:r>
          </w:p>
        </w:tc>
        <w:tc>
          <w:tcPr>
            <w:tcW w:w="683" w:type="pct"/>
            <w:vAlign w:val="center"/>
          </w:tcPr>
          <w:p w14:paraId="4AD2F050" w14:textId="77777777" w:rsidR="00B94B09" w:rsidRPr="009E3DCB" w:rsidRDefault="00B94B09" w:rsidP="009E3DCB">
            <w:pPr>
              <w:widowControl/>
              <w:jc w:val="center"/>
              <w:rPr>
                <w:rFonts w:ascii="Times New Roman" w:eastAsia="宋体" w:hAnsi="Times New Roman" w:cs="Times New Roman"/>
                <w:bCs/>
                <w:i/>
                <w:iCs/>
                <w:color w:val="000000" w:themeColor="text1"/>
                <w:kern w:val="0"/>
                <w:sz w:val="15"/>
                <w:szCs w:val="15"/>
                <w14:ligatures w14:val="none"/>
              </w:rPr>
            </w:pPr>
            <w:proofErr w:type="spellStart"/>
            <w:r w:rsidRPr="009E3DCB">
              <w:rPr>
                <w:rFonts w:ascii="Times New Roman" w:eastAsia="宋体" w:hAnsi="Times New Roman" w:cs="Times New Roman"/>
                <w:bCs/>
                <w:i/>
                <w:iCs/>
                <w:color w:val="000000" w:themeColor="text1"/>
                <w:kern w:val="0"/>
                <w:sz w:val="15"/>
                <w:szCs w:val="15"/>
                <w14:ligatures w14:val="none"/>
              </w:rPr>
              <w:t>narrRdSubs</w:t>
            </w:r>
            <w:proofErr w:type="spellEnd"/>
          </w:p>
        </w:tc>
        <w:tc>
          <w:tcPr>
            <w:tcW w:w="2866" w:type="pct"/>
            <w:vAlign w:val="center"/>
          </w:tcPr>
          <w:p w14:paraId="195A1118"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根据认购人员职务中是否含有</w:t>
            </w:r>
            <w:r w:rsidRPr="009E3DCB">
              <w:rPr>
                <w:rFonts w:ascii="Times New Roman" w:eastAsia="宋体" w:hAnsi="Times New Roman" w:cs="Times New Roman"/>
                <w:bCs/>
                <w:color w:val="000000" w:themeColor="text1"/>
                <w:kern w:val="0"/>
                <w:sz w:val="15"/>
                <w:szCs w:val="15"/>
                <w14:ligatures w14:val="none"/>
              </w:rPr>
              <w:t>“</w:t>
            </w:r>
            <w:r w:rsidRPr="009E3DCB">
              <w:rPr>
                <w:rFonts w:ascii="Times New Roman" w:eastAsia="宋体" w:hAnsi="Times New Roman" w:cs="Times New Roman"/>
                <w:bCs/>
                <w:color w:val="000000" w:themeColor="text1"/>
                <w:kern w:val="0"/>
                <w:sz w:val="15"/>
                <w:szCs w:val="15"/>
                <w14:ligatures w14:val="none"/>
              </w:rPr>
              <w:t>研发</w:t>
            </w:r>
            <w:r w:rsidRPr="009E3DCB">
              <w:rPr>
                <w:rFonts w:ascii="Times New Roman" w:eastAsia="宋体" w:hAnsi="Times New Roman" w:cs="Times New Roman"/>
                <w:bCs/>
                <w:color w:val="000000" w:themeColor="text1"/>
                <w:kern w:val="0"/>
                <w:sz w:val="15"/>
                <w:szCs w:val="15"/>
                <w14:ligatures w14:val="none"/>
              </w:rPr>
              <w:t>”</w:t>
            </w:r>
            <w:r w:rsidRPr="009E3DCB">
              <w:rPr>
                <w:rFonts w:ascii="Times New Roman" w:eastAsia="宋体" w:hAnsi="Times New Roman" w:cs="Times New Roman"/>
                <w:bCs/>
                <w:color w:val="000000" w:themeColor="text1"/>
                <w:kern w:val="0"/>
                <w:sz w:val="15"/>
                <w:szCs w:val="15"/>
                <w14:ligatures w14:val="none"/>
              </w:rPr>
              <w:t>字样，识别出认购人员中研发人员人数。</w:t>
            </w:r>
          </w:p>
        </w:tc>
      </w:tr>
      <w:tr w:rsidR="00B94B09" w:rsidRPr="009E3DCB" w14:paraId="411B8836" w14:textId="77777777" w:rsidTr="009E60AB">
        <w:tc>
          <w:tcPr>
            <w:tcW w:w="1451" w:type="pct"/>
            <w:vAlign w:val="center"/>
          </w:tcPr>
          <w:p w14:paraId="735DC45F"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研发人员总人数</w:t>
            </w:r>
          </w:p>
        </w:tc>
        <w:tc>
          <w:tcPr>
            <w:tcW w:w="683" w:type="pct"/>
            <w:vAlign w:val="center"/>
          </w:tcPr>
          <w:p w14:paraId="6F4371AF" w14:textId="77777777" w:rsidR="00B94B09" w:rsidRPr="009E3DCB" w:rsidRDefault="00B94B09" w:rsidP="009E3DCB">
            <w:pPr>
              <w:widowControl/>
              <w:jc w:val="center"/>
              <w:rPr>
                <w:rFonts w:ascii="Times New Roman" w:eastAsia="宋体" w:hAnsi="Times New Roman" w:cs="Times New Roman"/>
                <w:bCs/>
                <w:i/>
                <w:iCs/>
                <w:color w:val="000000" w:themeColor="text1"/>
                <w:kern w:val="0"/>
                <w:sz w:val="15"/>
                <w:szCs w:val="15"/>
                <w14:ligatures w14:val="none"/>
              </w:rPr>
            </w:pPr>
            <w:proofErr w:type="spellStart"/>
            <w:r w:rsidRPr="009E3DCB">
              <w:rPr>
                <w:rFonts w:ascii="Times New Roman" w:eastAsia="宋体" w:hAnsi="Times New Roman" w:cs="Times New Roman"/>
                <w:bCs/>
                <w:i/>
                <w:iCs/>
                <w:color w:val="000000" w:themeColor="text1"/>
                <w:kern w:val="0"/>
                <w:sz w:val="15"/>
                <w:szCs w:val="15"/>
                <w14:ligatures w14:val="none"/>
              </w:rPr>
              <w:t>rdTotal</w:t>
            </w:r>
            <w:proofErr w:type="spellEnd"/>
          </w:p>
        </w:tc>
        <w:tc>
          <w:tcPr>
            <w:tcW w:w="2866" w:type="pct"/>
            <w:vAlign w:val="center"/>
          </w:tcPr>
          <w:p w14:paraId="096D4C7A"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企业的研发人员总人数</w:t>
            </w:r>
          </w:p>
        </w:tc>
      </w:tr>
      <w:tr w:rsidR="00B94B09" w:rsidRPr="009E3DCB" w14:paraId="7EBF537D" w14:textId="77777777" w:rsidTr="009E60AB">
        <w:tc>
          <w:tcPr>
            <w:tcW w:w="1451" w:type="pct"/>
            <w:vAlign w:val="center"/>
          </w:tcPr>
          <w:p w14:paraId="584559AE"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核心技术人员认购人数</w:t>
            </w:r>
          </w:p>
        </w:tc>
        <w:tc>
          <w:tcPr>
            <w:tcW w:w="683" w:type="pct"/>
            <w:vAlign w:val="center"/>
          </w:tcPr>
          <w:p w14:paraId="778E4EC9" w14:textId="77777777" w:rsidR="00B94B09" w:rsidRPr="009E3DCB" w:rsidRDefault="00B94B09" w:rsidP="009E3DCB">
            <w:pPr>
              <w:widowControl/>
              <w:jc w:val="center"/>
              <w:rPr>
                <w:rFonts w:ascii="Times New Roman" w:eastAsia="宋体" w:hAnsi="Times New Roman" w:cs="Times New Roman"/>
                <w:bCs/>
                <w:i/>
                <w:iCs/>
                <w:color w:val="000000" w:themeColor="text1"/>
                <w:kern w:val="0"/>
                <w:sz w:val="15"/>
                <w:szCs w:val="15"/>
                <w14:ligatures w14:val="none"/>
              </w:rPr>
            </w:pPr>
            <w:proofErr w:type="spellStart"/>
            <w:r w:rsidRPr="009E3DCB">
              <w:rPr>
                <w:rFonts w:ascii="Times New Roman" w:eastAsia="宋体" w:hAnsi="Times New Roman" w:cs="Times New Roman"/>
                <w:bCs/>
                <w:i/>
                <w:iCs/>
                <w:color w:val="000000" w:themeColor="text1"/>
                <w:kern w:val="0"/>
                <w:sz w:val="15"/>
                <w:szCs w:val="15"/>
                <w14:ligatures w14:val="none"/>
              </w:rPr>
              <w:t>cTechSubs</w:t>
            </w:r>
            <w:proofErr w:type="spellEnd"/>
          </w:p>
        </w:tc>
        <w:tc>
          <w:tcPr>
            <w:tcW w:w="2866" w:type="pct"/>
            <w:vAlign w:val="center"/>
          </w:tcPr>
          <w:p w14:paraId="29716869"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根据企业自己确定的核心技术人员名单，识别出认购人员中核心技术人员人数</w:t>
            </w:r>
          </w:p>
        </w:tc>
      </w:tr>
      <w:tr w:rsidR="00B94B09" w:rsidRPr="009E3DCB" w14:paraId="56EAA5C6" w14:textId="77777777" w:rsidTr="009E60AB">
        <w:tc>
          <w:tcPr>
            <w:tcW w:w="1451" w:type="pct"/>
            <w:vAlign w:val="center"/>
          </w:tcPr>
          <w:p w14:paraId="0CF2F054"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核心技术人员总人数</w:t>
            </w:r>
          </w:p>
        </w:tc>
        <w:tc>
          <w:tcPr>
            <w:tcW w:w="683" w:type="pct"/>
            <w:vAlign w:val="center"/>
          </w:tcPr>
          <w:p w14:paraId="5EFA7B0A" w14:textId="77777777" w:rsidR="00B94B09" w:rsidRPr="009E3DCB" w:rsidRDefault="00B94B09" w:rsidP="009E3DCB">
            <w:pPr>
              <w:widowControl/>
              <w:jc w:val="center"/>
              <w:rPr>
                <w:rFonts w:ascii="Times New Roman" w:eastAsia="宋体" w:hAnsi="Times New Roman" w:cs="Times New Roman"/>
                <w:bCs/>
                <w:i/>
                <w:iCs/>
                <w:color w:val="000000" w:themeColor="text1"/>
                <w:kern w:val="0"/>
                <w:sz w:val="15"/>
                <w:szCs w:val="15"/>
                <w14:ligatures w14:val="none"/>
              </w:rPr>
            </w:pPr>
            <w:proofErr w:type="spellStart"/>
            <w:r w:rsidRPr="009E3DCB">
              <w:rPr>
                <w:rFonts w:ascii="Times New Roman" w:eastAsia="宋体" w:hAnsi="Times New Roman" w:cs="Times New Roman"/>
                <w:bCs/>
                <w:i/>
                <w:iCs/>
                <w:color w:val="000000" w:themeColor="text1"/>
                <w:kern w:val="0"/>
                <w:sz w:val="15"/>
                <w:szCs w:val="15"/>
                <w14:ligatures w14:val="none"/>
              </w:rPr>
              <w:t>cTechTotal</w:t>
            </w:r>
            <w:proofErr w:type="spellEnd"/>
          </w:p>
        </w:tc>
        <w:tc>
          <w:tcPr>
            <w:tcW w:w="2866" w:type="pct"/>
            <w:vAlign w:val="center"/>
          </w:tcPr>
          <w:p w14:paraId="4A4F1522" w14:textId="77777777" w:rsidR="00B94B09" w:rsidRPr="009E3DCB" w:rsidRDefault="00B94B09" w:rsidP="009E3DCB">
            <w:pPr>
              <w:widowControl/>
              <w:jc w:val="center"/>
              <w:rPr>
                <w:rFonts w:ascii="Times New Roman" w:eastAsia="宋体" w:hAnsi="Times New Roman" w:cs="Times New Roman"/>
                <w:bCs/>
                <w:color w:val="000000" w:themeColor="text1"/>
                <w:kern w:val="0"/>
                <w:sz w:val="15"/>
                <w:szCs w:val="15"/>
                <w14:ligatures w14:val="none"/>
              </w:rPr>
            </w:pPr>
            <w:r w:rsidRPr="009E3DCB">
              <w:rPr>
                <w:rFonts w:ascii="Times New Roman" w:eastAsia="宋体" w:hAnsi="Times New Roman" w:cs="Times New Roman"/>
                <w:bCs/>
                <w:color w:val="000000" w:themeColor="text1"/>
                <w:kern w:val="0"/>
                <w:sz w:val="15"/>
                <w:szCs w:val="15"/>
                <w14:ligatures w14:val="none"/>
              </w:rPr>
              <w:t>公司依据员工参与研发项目情况、承担的技术职责等多方面因素，确定的核心技术人员总人数。</w:t>
            </w:r>
          </w:p>
        </w:tc>
      </w:tr>
    </w:tbl>
    <w:p w14:paraId="02E67067" w14:textId="77777777" w:rsidR="00B94B09" w:rsidRPr="00152CE0"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5D72E03B" w14:textId="77777777" w:rsidR="00B94B09" w:rsidRPr="00152CE0" w:rsidRDefault="00B94B09" w:rsidP="009E3DCB">
      <w:pPr>
        <w:widowControl/>
        <w:spacing w:after="0" w:line="240" w:lineRule="auto"/>
        <w:jc w:val="center"/>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w:bCs/>
          <w:noProof/>
          <w:color w:val="000000" w:themeColor="text1"/>
          <w:kern w:val="0"/>
          <w:sz w:val="21"/>
        </w:rPr>
        <w:lastRenderedPageBreak/>
        <w:drawing>
          <wp:inline distT="0" distB="0" distL="0" distR="0" wp14:anchorId="6A6AD02A" wp14:editId="52169385">
            <wp:extent cx="4581525" cy="3340790"/>
            <wp:effectExtent l="0" t="0" r="3175" b="0"/>
            <wp:docPr id="2076966062" name="图片 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66062" name="图片 2" descr="图表&#10;&#10;描述已自动生成"/>
                    <pic:cNvPicPr>
                      <a:picLocks noChangeAspect="1"/>
                    </pic:cNvPicPr>
                  </pic:nvPicPr>
                  <pic:blipFill>
                    <a:blip r:embed="rId9" cstate="print">
                      <a:extLst>
                        <a:ext uri="{28A0092B-C50C-407E-A947-70E740481C1C}">
                          <a14:useLocalDpi xmlns:a14="http://schemas.microsoft.com/office/drawing/2010/main" val="0"/>
                        </a:ext>
                      </a:extLst>
                    </a:blip>
                    <a:srcRect l="2497" t="1526" r="1230" b="1903"/>
                    <a:stretch>
                      <a:fillRect/>
                    </a:stretch>
                  </pic:blipFill>
                  <pic:spPr>
                    <a:xfrm>
                      <a:off x="0" y="0"/>
                      <a:ext cx="4603557" cy="3356855"/>
                    </a:xfrm>
                    <a:prstGeom prst="rect">
                      <a:avLst/>
                    </a:prstGeom>
                    <a:ln>
                      <a:noFill/>
                    </a:ln>
                  </pic:spPr>
                </pic:pic>
              </a:graphicData>
            </a:graphic>
          </wp:inline>
        </w:drawing>
      </w:r>
    </w:p>
    <w:p w14:paraId="1B1115D9" w14:textId="7843DE62" w:rsidR="00B94B09" w:rsidRPr="009E3DCB" w:rsidRDefault="00B94B09" w:rsidP="009E3DCB">
      <w:pPr>
        <w:spacing w:after="0" w:line="240" w:lineRule="auto"/>
        <w:jc w:val="center"/>
        <w:rPr>
          <w:rFonts w:ascii="Times New Roman" w:eastAsia="宋体" w:hAnsi="Times New Roman" w:cs="Times New Roman"/>
          <w:b/>
          <w:bCs/>
          <w:sz w:val="18"/>
          <w:szCs w:val="18"/>
          <w14:ligatures w14:val="none"/>
        </w:rPr>
      </w:pPr>
      <w:bookmarkStart w:id="5" w:name="_Ref173489315"/>
      <w:r w:rsidRPr="009E3DCB">
        <w:rPr>
          <w:rFonts w:ascii="Times New Roman" w:eastAsia="宋体" w:hAnsi="Times New Roman" w:cs="Times New Roman"/>
          <w:b/>
          <w:bCs/>
          <w:sz w:val="18"/>
          <w:szCs w:val="18"/>
          <w14:ligatures w14:val="none"/>
        </w:rPr>
        <w:t>附图</w:t>
      </w:r>
      <w:r w:rsidRPr="009E3DCB">
        <w:rPr>
          <w:rFonts w:ascii="Times New Roman" w:eastAsia="宋体" w:hAnsi="Times New Roman" w:cs="Times New Roman"/>
          <w:b/>
          <w:bCs/>
          <w:sz w:val="18"/>
          <w:szCs w:val="18"/>
          <w14:ligatures w14:val="none"/>
        </w:rPr>
        <w:t xml:space="preserve"> </w:t>
      </w:r>
      <w:r w:rsidRPr="009E3DCB">
        <w:rPr>
          <w:rFonts w:ascii="Times New Roman" w:eastAsia="宋体" w:hAnsi="Times New Roman" w:cs="Times New Roman"/>
          <w:b/>
          <w:bCs/>
          <w:sz w:val="18"/>
          <w:szCs w:val="18"/>
          <w14:ligatures w14:val="none"/>
        </w:rPr>
        <w:fldChar w:fldCharType="begin"/>
      </w:r>
      <w:r w:rsidRPr="009E3DCB">
        <w:rPr>
          <w:rFonts w:ascii="Times New Roman" w:eastAsia="宋体" w:hAnsi="Times New Roman" w:cs="Times New Roman"/>
          <w:b/>
          <w:bCs/>
          <w:sz w:val="18"/>
          <w:szCs w:val="18"/>
          <w14:ligatures w14:val="none"/>
        </w:rPr>
        <w:instrText xml:space="preserve"> SEQ </w:instrText>
      </w:r>
      <w:r w:rsidRPr="009E3DCB">
        <w:rPr>
          <w:rFonts w:ascii="Times New Roman" w:eastAsia="宋体" w:hAnsi="Times New Roman" w:cs="Times New Roman"/>
          <w:b/>
          <w:bCs/>
          <w:sz w:val="18"/>
          <w:szCs w:val="18"/>
          <w14:ligatures w14:val="none"/>
        </w:rPr>
        <w:instrText>附图</w:instrText>
      </w:r>
      <w:r w:rsidRPr="009E3DCB">
        <w:rPr>
          <w:rFonts w:ascii="Times New Roman" w:eastAsia="宋体" w:hAnsi="Times New Roman" w:cs="Times New Roman"/>
          <w:b/>
          <w:bCs/>
          <w:sz w:val="18"/>
          <w:szCs w:val="18"/>
          <w14:ligatures w14:val="none"/>
        </w:rPr>
        <w:instrText xml:space="preserve"> \* ARABIC </w:instrText>
      </w:r>
      <w:r w:rsidRPr="009E3DCB">
        <w:rPr>
          <w:rFonts w:ascii="Times New Roman" w:eastAsia="宋体" w:hAnsi="Times New Roman" w:cs="Times New Roman"/>
          <w:b/>
          <w:bCs/>
          <w:sz w:val="18"/>
          <w:szCs w:val="18"/>
          <w14:ligatures w14:val="none"/>
        </w:rPr>
        <w:fldChar w:fldCharType="separate"/>
      </w:r>
      <w:r w:rsidR="00182008">
        <w:rPr>
          <w:rFonts w:ascii="Times New Roman" w:eastAsia="宋体" w:hAnsi="Times New Roman" w:cs="Times New Roman"/>
          <w:b/>
          <w:bCs/>
          <w:noProof/>
          <w:sz w:val="18"/>
          <w:szCs w:val="18"/>
          <w14:ligatures w14:val="none"/>
        </w:rPr>
        <w:t>2</w:t>
      </w:r>
      <w:r w:rsidRPr="009E3DCB">
        <w:rPr>
          <w:rFonts w:ascii="Times New Roman" w:eastAsia="宋体" w:hAnsi="Times New Roman" w:cs="Times New Roman"/>
          <w:b/>
          <w:bCs/>
          <w:sz w:val="18"/>
          <w:szCs w:val="18"/>
          <w14:ligatures w14:val="none"/>
        </w:rPr>
        <w:fldChar w:fldCharType="end"/>
      </w:r>
      <w:bookmarkEnd w:id="5"/>
      <w:r w:rsidRPr="009E3DCB">
        <w:rPr>
          <w:rFonts w:ascii="Times New Roman" w:eastAsia="宋体" w:hAnsi="Times New Roman" w:cs="Times New Roman"/>
          <w:b/>
          <w:bCs/>
          <w:sz w:val="18"/>
          <w:szCs w:val="18"/>
          <w14:ligatures w14:val="none"/>
        </w:rPr>
        <w:t xml:space="preserve"> </w:t>
      </w:r>
      <w:r w:rsidRPr="009E3DCB">
        <w:rPr>
          <w:rFonts w:ascii="Times New Roman" w:eastAsia="宋体" w:hAnsi="Times New Roman" w:cs="Times New Roman" w:hint="eastAsia"/>
          <w:b/>
          <w:bCs/>
          <w:sz w:val="18"/>
          <w:szCs w:val="18"/>
          <w14:ligatures w14:val="none"/>
        </w:rPr>
        <w:t xml:space="preserve"> </w:t>
      </w:r>
      <w:r w:rsidRPr="009E3DCB">
        <w:rPr>
          <w:rFonts w:ascii="Times New Roman" w:eastAsia="宋体" w:hAnsi="Times New Roman" w:cs="Times New Roman" w:hint="eastAsia"/>
          <w:b/>
          <w:bCs/>
          <w:sz w:val="18"/>
          <w:szCs w:val="18"/>
          <w14:ligatures w14:val="none"/>
        </w:rPr>
        <w:t>相关系数矩阵热力图</w:t>
      </w:r>
    </w:p>
    <w:p w14:paraId="797FEB36" w14:textId="77777777" w:rsidR="00B94B09" w:rsidRPr="00152CE0" w:rsidRDefault="00B94B09" w:rsidP="009E3DCB">
      <w:pPr>
        <w:widowControl/>
        <w:spacing w:after="0" w:line="240" w:lineRule="auto"/>
        <w:jc w:val="center"/>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3B6F7E76" w14:textId="77777777" w:rsidR="00B94B09" w:rsidRPr="00AB7D0F" w:rsidRDefault="00B94B09" w:rsidP="009E3DCB">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sidRPr="00AB7D0F">
        <w:rPr>
          <w:rFonts w:ascii="Times New Roman" w:eastAsia="宋体" w:hAnsi="Times New Roman" w:cs="Times New Roman" w:hint="eastAsia"/>
          <w:b/>
          <w:bCs/>
          <w:color w:val="auto"/>
          <w:sz w:val="21"/>
          <w:szCs w:val="21"/>
          <w14:ligatures w14:val="none"/>
        </w:rPr>
        <w:t>5.</w:t>
      </w:r>
      <w:r w:rsidRPr="00AB7D0F">
        <w:rPr>
          <w:rFonts w:ascii="Times New Roman" w:eastAsia="宋体" w:hAnsi="Times New Roman" w:cs="Times New Roman" w:hint="eastAsia"/>
          <w:b/>
          <w:bCs/>
          <w:color w:val="auto"/>
          <w:sz w:val="21"/>
          <w:szCs w:val="21"/>
          <w14:ligatures w14:val="none"/>
        </w:rPr>
        <w:t>其他工具变量</w:t>
      </w:r>
    </w:p>
    <w:p w14:paraId="3F535AD8" w14:textId="462D2D08" w:rsidR="00B94B09" w:rsidRPr="00152CE0" w:rsidRDefault="00B94B09" w:rsidP="009E3DCB">
      <w:pPr>
        <w:widowControl/>
        <w:spacing w:after="0" w:line="240" w:lineRule="auto"/>
        <w:ind w:firstLineChars="200" w:firstLine="420"/>
        <w:jc w:val="both"/>
        <w:rPr>
          <w:rFonts w:ascii="Times New Roman" w:eastAsia="宋体" w:hAnsi="Times New Roman" w:cs="Times New Roman"/>
          <w:color w:val="000000" w:themeColor="text1"/>
          <w:sz w:val="21"/>
          <w:szCs w:val="21"/>
          <w14:ligatures w14:val="none"/>
        </w:rPr>
      </w:pPr>
      <w:r w:rsidRPr="00152CE0">
        <w:rPr>
          <w:rFonts w:ascii="Times New Roman" w:eastAsia="宋体" w:hAnsi="Times New Roman" w:cs="Times New Roman" w:hint="eastAsia"/>
          <w:color w:val="000000" w:themeColor="text1"/>
          <w:sz w:val="21"/>
          <w:szCs w:val="21"/>
          <w14:ligatures w14:val="none"/>
        </w:rPr>
        <w:t>参考</w:t>
      </w:r>
      <w:r w:rsidRPr="00152CE0">
        <w:rPr>
          <w:rFonts w:ascii="Times New Roman" w:eastAsia="宋体" w:hAnsi="Times New Roman" w:cs="Times New Roman"/>
          <w:color w:val="000000" w:themeColor="text1"/>
          <w:sz w:val="21"/>
          <w:szCs w:val="21"/>
          <w14:ligatures w14:val="none"/>
        </w:rPr>
        <w:t>郭蕾</w:t>
      </w:r>
      <w:r w:rsidRPr="00152CE0">
        <w:rPr>
          <w:rFonts w:ascii="Times New Roman" w:eastAsia="宋体" w:hAnsi="Times New Roman" w:cs="Times New Roman" w:hint="eastAsia"/>
          <w:color w:val="000000" w:themeColor="text1"/>
          <w:sz w:val="21"/>
          <w:szCs w:val="21"/>
          <w14:ligatures w14:val="none"/>
        </w:rPr>
        <w:t>等（</w:t>
      </w:r>
      <w:r w:rsidRPr="00152CE0">
        <w:rPr>
          <w:rFonts w:ascii="Times New Roman" w:eastAsia="宋体" w:hAnsi="Times New Roman" w:cs="Times New Roman" w:hint="eastAsia"/>
          <w:color w:val="000000" w:themeColor="text1"/>
          <w:sz w:val="21"/>
          <w:szCs w:val="21"/>
          <w14:ligatures w14:val="none"/>
        </w:rPr>
        <w:t>2019</w:t>
      </w:r>
      <w:r w:rsidRPr="00152CE0">
        <w:rPr>
          <w:rFonts w:ascii="Times New Roman" w:eastAsia="宋体" w:hAnsi="Times New Roman" w:cs="Times New Roman" w:hint="eastAsia"/>
          <w:color w:val="000000" w:themeColor="text1"/>
          <w:sz w:val="21"/>
          <w:szCs w:val="21"/>
          <w14:ligatures w14:val="none"/>
        </w:rPr>
        <w:t>）的做法，采用同省份同行业研发人员认购比例的平均值（</w:t>
      </w:r>
      <w:r w:rsidRPr="00152CE0">
        <w:rPr>
          <w:rFonts w:ascii="Times New Roman" w:eastAsia="宋体" w:hAnsi="Times New Roman" w:cs="Times New Roman"/>
          <w:i/>
          <w:iCs/>
          <w:color w:val="000000" w:themeColor="text1"/>
          <w:sz w:val="21"/>
          <w:szCs w:val="21"/>
          <w14:ligatures w14:val="none"/>
        </w:rPr>
        <w:t>R&amp;D_subratio_IV</w:t>
      </w:r>
      <w:r w:rsidRPr="00152CE0">
        <w:rPr>
          <w:rFonts w:ascii="Times New Roman" w:eastAsia="宋体" w:hAnsi="Times New Roman" w:cs="Times New Roman" w:hint="eastAsia"/>
          <w:i/>
          <w:iCs/>
          <w:color w:val="000000" w:themeColor="text1"/>
          <w:sz w:val="21"/>
          <w:szCs w:val="21"/>
          <w14:ligatures w14:val="none"/>
        </w:rPr>
        <w:t>1</w:t>
      </w:r>
      <w:r w:rsidRPr="00152CE0">
        <w:rPr>
          <w:rFonts w:ascii="Times New Roman" w:eastAsia="宋体" w:hAnsi="Times New Roman" w:cs="Times New Roman" w:hint="eastAsia"/>
          <w:color w:val="000000" w:themeColor="text1"/>
          <w:sz w:val="21"/>
          <w:szCs w:val="21"/>
          <w14:ligatures w14:val="none"/>
        </w:rPr>
        <w:t>）作为替代工具变量进行两阶段回归，回归结果如</w:t>
      </w:r>
      <w:r w:rsidRPr="00152CE0">
        <w:rPr>
          <w:rFonts w:ascii="Times New Roman" w:eastAsia="宋体" w:hAnsi="Times New Roman" w:cs="Times New Roman"/>
          <w:color w:val="000000" w:themeColor="text1"/>
          <w:sz w:val="21"/>
          <w:szCs w:val="21"/>
          <w14:ligatures w14:val="none"/>
        </w:rPr>
        <w:fldChar w:fldCharType="begin"/>
      </w:r>
      <w:r w:rsidRPr="00152CE0">
        <w:rPr>
          <w:rFonts w:ascii="Times New Roman" w:eastAsia="宋体" w:hAnsi="Times New Roman" w:cs="Times New Roman"/>
          <w:color w:val="000000" w:themeColor="text1"/>
          <w:sz w:val="21"/>
          <w:szCs w:val="21"/>
          <w14:ligatures w14:val="none"/>
        </w:rPr>
        <w:instrText xml:space="preserve"> </w:instrText>
      </w:r>
      <w:r w:rsidRPr="00152CE0">
        <w:rPr>
          <w:rFonts w:ascii="Times New Roman" w:eastAsia="宋体" w:hAnsi="Times New Roman" w:cs="Times New Roman" w:hint="eastAsia"/>
          <w:color w:val="000000" w:themeColor="text1"/>
          <w:sz w:val="21"/>
          <w:szCs w:val="21"/>
          <w14:ligatures w14:val="none"/>
        </w:rPr>
        <w:instrText>REF _Ref196639006 \h</w:instrText>
      </w:r>
      <w:r w:rsidRPr="00152CE0">
        <w:rPr>
          <w:rFonts w:ascii="Times New Roman" w:eastAsia="宋体" w:hAnsi="Times New Roman" w:cs="Times New Roman"/>
          <w:color w:val="000000" w:themeColor="text1"/>
          <w:sz w:val="21"/>
          <w:szCs w:val="21"/>
          <w14:ligatures w14:val="none"/>
        </w:rPr>
        <w:instrText xml:space="preserve">  \* MERGEFORMAT </w:instrText>
      </w:r>
      <w:r w:rsidRPr="00152CE0">
        <w:rPr>
          <w:rFonts w:ascii="Times New Roman" w:eastAsia="宋体" w:hAnsi="Times New Roman" w:cs="Times New Roman"/>
          <w:color w:val="000000" w:themeColor="text1"/>
          <w:sz w:val="21"/>
          <w:szCs w:val="21"/>
          <w14:ligatures w14:val="none"/>
        </w:rPr>
      </w:r>
      <w:r w:rsidRPr="00152CE0">
        <w:rPr>
          <w:rFonts w:ascii="Times New Roman" w:eastAsia="宋体" w:hAnsi="Times New Roman" w:cs="Times New Roman"/>
          <w:color w:val="000000" w:themeColor="text1"/>
          <w:sz w:val="21"/>
          <w:szCs w:val="21"/>
          <w14:ligatures w14:val="none"/>
        </w:rPr>
        <w:fldChar w:fldCharType="separate"/>
      </w:r>
      <w:r w:rsidR="00182008" w:rsidRPr="00182008">
        <w:rPr>
          <w:rFonts w:ascii="Times New Roman" w:eastAsia="宋体" w:hAnsi="Times New Roman" w:cs="Times New Roman"/>
          <w:color w:val="000000" w:themeColor="text1"/>
          <w:sz w:val="21"/>
          <w:szCs w:val="21"/>
          <w14:ligatures w14:val="none"/>
        </w:rPr>
        <w:t>附表</w:t>
      </w:r>
      <w:r w:rsidR="00182008" w:rsidRPr="00182008">
        <w:rPr>
          <w:rFonts w:ascii="Times New Roman" w:eastAsia="宋体" w:hAnsi="Times New Roman" w:cs="Times New Roman"/>
          <w:color w:val="000000" w:themeColor="text1"/>
          <w:sz w:val="21"/>
          <w:szCs w:val="21"/>
          <w14:ligatures w14:val="none"/>
        </w:rPr>
        <w:t xml:space="preserve"> 5</w:t>
      </w:r>
      <w:r w:rsidRPr="00152CE0">
        <w:rPr>
          <w:rFonts w:ascii="Times New Roman" w:eastAsia="宋体" w:hAnsi="Times New Roman" w:cs="Times New Roman"/>
          <w:color w:val="000000" w:themeColor="text1"/>
          <w:sz w:val="21"/>
          <w:szCs w:val="21"/>
          <w14:ligatures w14:val="none"/>
        </w:rPr>
        <w:fldChar w:fldCharType="end"/>
      </w:r>
      <w:r w:rsidRPr="00152CE0">
        <w:rPr>
          <w:rFonts w:ascii="Times New Roman" w:eastAsia="宋体" w:hAnsi="Times New Roman" w:cs="Times New Roman" w:hint="eastAsia"/>
          <w:color w:val="000000" w:themeColor="text1"/>
          <w:sz w:val="21"/>
          <w:szCs w:val="21"/>
          <w14:ligatures w14:val="none"/>
        </w:rPr>
        <w:t>。</w:t>
      </w:r>
    </w:p>
    <w:p w14:paraId="7BD0F279" w14:textId="74FEFE7D" w:rsidR="00B94B09" w:rsidRPr="009E60AB" w:rsidRDefault="00B94B09" w:rsidP="009E3DCB">
      <w:pPr>
        <w:pStyle w:val="af2"/>
        <w:tabs>
          <w:tab w:val="left" w:pos="440"/>
          <w:tab w:val="center" w:pos="4620"/>
          <w:tab w:val="right" w:pos="9240"/>
        </w:tabs>
        <w:ind w:rightChars="38" w:right="84"/>
        <w:rPr>
          <w:rFonts w:ascii="Times New Roman" w:eastAsia="宋体" w:hAnsi="Times New Roman" w:cs="Times New Roman"/>
          <w:color w:val="000000" w:themeColor="text1"/>
          <w:sz w:val="21"/>
          <w:szCs w:val="21"/>
        </w:rPr>
      </w:pPr>
      <w:bookmarkStart w:id="6" w:name="_Ref196639006"/>
      <w:r w:rsidRPr="009E60AB">
        <w:rPr>
          <w:rFonts w:ascii="Times New Roman" w:eastAsia="宋体" w:hAnsi="Times New Roman" w:cs="Times New Roman"/>
          <w:color w:val="000000" w:themeColor="text1"/>
          <w:sz w:val="21"/>
          <w:szCs w:val="21"/>
        </w:rPr>
        <w:t>附表</w:t>
      </w:r>
      <w:r w:rsidRPr="009E60AB">
        <w:rPr>
          <w:rFonts w:ascii="Times New Roman" w:eastAsia="宋体" w:hAnsi="Times New Roman" w:cs="Times New Roman"/>
          <w:color w:val="000000" w:themeColor="text1"/>
          <w:sz w:val="21"/>
          <w:szCs w:val="21"/>
        </w:rPr>
        <w:t xml:space="preserve"> </w:t>
      </w:r>
      <w:r w:rsidRPr="009E60AB">
        <w:rPr>
          <w:rFonts w:ascii="Times New Roman" w:eastAsia="宋体" w:hAnsi="Times New Roman" w:cs="Times New Roman"/>
          <w:color w:val="000000" w:themeColor="text1"/>
          <w:sz w:val="21"/>
          <w:szCs w:val="21"/>
        </w:rPr>
        <w:fldChar w:fldCharType="begin"/>
      </w:r>
      <w:r w:rsidRPr="009E60AB">
        <w:rPr>
          <w:rFonts w:ascii="Times New Roman" w:eastAsia="宋体" w:hAnsi="Times New Roman" w:cs="Times New Roman"/>
          <w:color w:val="000000" w:themeColor="text1"/>
          <w:sz w:val="21"/>
          <w:szCs w:val="21"/>
        </w:rPr>
        <w:instrText xml:space="preserve"> SEQ </w:instrText>
      </w:r>
      <w:r w:rsidRPr="009E60AB">
        <w:rPr>
          <w:rFonts w:ascii="Times New Roman" w:eastAsia="宋体" w:hAnsi="Times New Roman" w:cs="Times New Roman"/>
          <w:color w:val="000000" w:themeColor="text1"/>
          <w:sz w:val="21"/>
          <w:szCs w:val="21"/>
        </w:rPr>
        <w:instrText>附表</w:instrText>
      </w:r>
      <w:r w:rsidRPr="009E60AB">
        <w:rPr>
          <w:rFonts w:ascii="Times New Roman" w:eastAsia="宋体" w:hAnsi="Times New Roman" w:cs="Times New Roman"/>
          <w:color w:val="000000" w:themeColor="text1"/>
          <w:sz w:val="21"/>
          <w:szCs w:val="21"/>
        </w:rPr>
        <w:instrText xml:space="preserve"> \* ARABIC </w:instrText>
      </w:r>
      <w:r w:rsidRPr="009E60AB">
        <w:rPr>
          <w:rFonts w:ascii="Times New Roman" w:eastAsia="宋体" w:hAnsi="Times New Roman" w:cs="Times New Roman"/>
          <w:color w:val="000000" w:themeColor="text1"/>
          <w:sz w:val="21"/>
          <w:szCs w:val="21"/>
        </w:rPr>
        <w:fldChar w:fldCharType="separate"/>
      </w:r>
      <w:r w:rsidR="00182008">
        <w:rPr>
          <w:rFonts w:ascii="Times New Roman" w:eastAsia="宋体" w:hAnsi="Times New Roman" w:cs="Times New Roman"/>
          <w:noProof/>
          <w:color w:val="000000" w:themeColor="text1"/>
          <w:sz w:val="21"/>
          <w:szCs w:val="21"/>
        </w:rPr>
        <w:t>5</w:t>
      </w:r>
      <w:r w:rsidRPr="009E60AB">
        <w:rPr>
          <w:rFonts w:ascii="Times New Roman" w:eastAsia="宋体" w:hAnsi="Times New Roman" w:cs="Times New Roman"/>
          <w:color w:val="000000" w:themeColor="text1"/>
          <w:sz w:val="21"/>
          <w:szCs w:val="21"/>
        </w:rPr>
        <w:fldChar w:fldCharType="end"/>
      </w:r>
      <w:bookmarkEnd w:id="6"/>
      <w:r w:rsidRPr="009E60AB">
        <w:rPr>
          <w:rFonts w:ascii="Times New Roman" w:eastAsia="宋体" w:hAnsi="Times New Roman" w:cs="Times New Roman"/>
          <w:color w:val="000000" w:themeColor="text1"/>
          <w:sz w:val="21"/>
          <w:szCs w:val="21"/>
        </w:rPr>
        <w:tab/>
      </w:r>
      <w:r w:rsidRPr="009E60AB">
        <w:rPr>
          <w:rFonts w:ascii="Times New Roman" w:eastAsia="宋体" w:hAnsi="Times New Roman" w:cs="Times New Roman" w:hint="eastAsia"/>
          <w:color w:val="000000" w:themeColor="text1"/>
          <w:sz w:val="21"/>
          <w:szCs w:val="21"/>
        </w:rPr>
        <w:t>其他工具变量</w:t>
      </w:r>
    </w:p>
    <w:tbl>
      <w:tblPr>
        <w:tblW w:w="5000" w:type="pct"/>
        <w:jc w:val="center"/>
        <w:tblBorders>
          <w:top w:val="single" w:sz="4" w:space="0" w:color="auto"/>
          <w:bottom w:val="single" w:sz="4" w:space="0" w:color="auto"/>
        </w:tblBorders>
        <w:tblLook w:val="04A0" w:firstRow="1" w:lastRow="0" w:firstColumn="1" w:lastColumn="0" w:noHBand="0" w:noVBand="1"/>
      </w:tblPr>
      <w:tblGrid>
        <w:gridCol w:w="2125"/>
        <w:gridCol w:w="2130"/>
        <w:gridCol w:w="1993"/>
        <w:gridCol w:w="2058"/>
      </w:tblGrid>
      <w:tr w:rsidR="00B94B09" w:rsidRPr="00A17EA7" w14:paraId="115FB126" w14:textId="77777777" w:rsidTr="005A7751">
        <w:trPr>
          <w:jc w:val="center"/>
        </w:trPr>
        <w:tc>
          <w:tcPr>
            <w:tcW w:w="1279" w:type="pct"/>
            <w:vMerge w:val="restart"/>
            <w:tcBorders>
              <w:top w:val="single" w:sz="4" w:space="0" w:color="auto"/>
              <w:bottom w:val="single" w:sz="4" w:space="0" w:color="auto"/>
              <w:right w:val="single" w:sz="4" w:space="0" w:color="auto"/>
            </w:tcBorders>
            <w:tcMar>
              <w:top w:w="0" w:type="dxa"/>
              <w:right w:w="0" w:type="dxa"/>
            </w:tcMar>
            <w:vAlign w:val="center"/>
          </w:tcPr>
          <w:p w14:paraId="19F2FC47"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变量</w:t>
            </w:r>
          </w:p>
        </w:tc>
        <w:tc>
          <w:tcPr>
            <w:tcW w:w="1282"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9C4EE10"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kern w:val="0"/>
                <w:sz w:val="15"/>
                <w:szCs w:val="15"/>
                <w14:ligatures w14:val="none"/>
              </w:rPr>
            </w:pPr>
            <w:r w:rsidRPr="00A17EA7">
              <w:rPr>
                <w:rFonts w:ascii="Times New Roman" w:eastAsia="宋体" w:hAnsi="Times New Roman" w:cs="Times New Roman"/>
                <w:color w:val="000000" w:themeColor="text1"/>
                <w:sz w:val="15"/>
                <w:szCs w:val="15"/>
                <w14:ligatures w14:val="none"/>
              </w:rPr>
              <w:t>（</w:t>
            </w:r>
            <w:r w:rsidRPr="00A17EA7">
              <w:rPr>
                <w:rFonts w:ascii="Times New Roman" w:eastAsia="宋体" w:hAnsi="Times New Roman" w:cs="Times New Roman"/>
                <w:color w:val="000000" w:themeColor="text1"/>
                <w:sz w:val="15"/>
                <w:szCs w:val="15"/>
                <w14:ligatures w14:val="none"/>
              </w:rPr>
              <w:t>1</w:t>
            </w:r>
            <w:r w:rsidRPr="00A17EA7">
              <w:rPr>
                <w:rFonts w:ascii="Times New Roman" w:eastAsia="宋体" w:hAnsi="Times New Roman" w:cs="Times New Roman"/>
                <w:color w:val="000000" w:themeColor="text1"/>
                <w:sz w:val="15"/>
                <w:szCs w:val="15"/>
                <w14:ligatures w14:val="none"/>
              </w:rPr>
              <w:t>）</w:t>
            </w:r>
          </w:p>
        </w:tc>
        <w:tc>
          <w:tcPr>
            <w:tcW w:w="1200"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2ED8D1E"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w:t>
            </w:r>
            <w:r w:rsidRPr="00A17EA7">
              <w:rPr>
                <w:rFonts w:ascii="Times New Roman" w:eastAsia="宋体" w:hAnsi="Times New Roman" w:cs="Times New Roman"/>
                <w:color w:val="000000" w:themeColor="text1"/>
                <w:sz w:val="15"/>
                <w:szCs w:val="15"/>
                <w14:ligatures w14:val="none"/>
              </w:rPr>
              <w:t>2</w:t>
            </w:r>
            <w:r w:rsidRPr="00A17EA7">
              <w:rPr>
                <w:rFonts w:ascii="Times New Roman" w:eastAsia="宋体" w:hAnsi="Times New Roman" w:cs="Times New Roman"/>
                <w:color w:val="000000" w:themeColor="text1"/>
                <w:sz w:val="15"/>
                <w:szCs w:val="15"/>
                <w14:ligatures w14:val="none"/>
              </w:rPr>
              <w:t>）</w:t>
            </w:r>
          </w:p>
        </w:tc>
        <w:tc>
          <w:tcPr>
            <w:tcW w:w="1239" w:type="pct"/>
            <w:tcBorders>
              <w:top w:val="single" w:sz="4" w:space="0" w:color="auto"/>
              <w:left w:val="single" w:sz="4" w:space="0" w:color="auto"/>
              <w:bottom w:val="single" w:sz="4" w:space="0" w:color="auto"/>
              <w:right w:val="nil"/>
            </w:tcBorders>
            <w:vAlign w:val="center"/>
          </w:tcPr>
          <w:p w14:paraId="5E4B7F4E"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w:t>
            </w:r>
            <w:r w:rsidRPr="00A17EA7">
              <w:rPr>
                <w:rFonts w:ascii="Times New Roman" w:eastAsia="宋体" w:hAnsi="Times New Roman" w:cs="Times New Roman"/>
                <w:color w:val="000000" w:themeColor="text1"/>
                <w:sz w:val="15"/>
                <w:szCs w:val="15"/>
                <w14:ligatures w14:val="none"/>
              </w:rPr>
              <w:t>3</w:t>
            </w:r>
            <w:r w:rsidRPr="00A17EA7">
              <w:rPr>
                <w:rFonts w:ascii="Times New Roman" w:eastAsia="宋体" w:hAnsi="Times New Roman" w:cs="Times New Roman"/>
                <w:color w:val="000000" w:themeColor="text1"/>
                <w:sz w:val="15"/>
                <w:szCs w:val="15"/>
                <w14:ligatures w14:val="none"/>
              </w:rPr>
              <w:t>）</w:t>
            </w:r>
          </w:p>
        </w:tc>
      </w:tr>
      <w:tr w:rsidR="00B94B09" w:rsidRPr="00A17EA7" w14:paraId="218A61FF" w14:textId="77777777" w:rsidTr="005A7751">
        <w:trPr>
          <w:jc w:val="center"/>
        </w:trPr>
        <w:tc>
          <w:tcPr>
            <w:tcW w:w="1279" w:type="pct"/>
            <w:vMerge/>
            <w:tcBorders>
              <w:bottom w:val="single" w:sz="4" w:space="0" w:color="auto"/>
              <w:right w:val="single" w:sz="4" w:space="0" w:color="auto"/>
            </w:tcBorders>
            <w:tcMar>
              <w:top w:w="0" w:type="dxa"/>
              <w:right w:w="0" w:type="dxa"/>
            </w:tcMar>
            <w:vAlign w:val="center"/>
          </w:tcPr>
          <w:p w14:paraId="1F1BC22B"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6F4AA6A"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kern w:val="0"/>
                <w:sz w:val="15"/>
                <w:szCs w:val="15"/>
                <w14:ligatures w14:val="none"/>
              </w:rPr>
            </w:pPr>
            <w:r w:rsidRPr="00A17EA7">
              <w:rPr>
                <w:rFonts w:ascii="Times New Roman" w:eastAsia="宋体" w:hAnsi="Times New Roman" w:cs="Times New Roman"/>
                <w:color w:val="000000" w:themeColor="text1"/>
                <w:sz w:val="15"/>
                <w:szCs w:val="15"/>
                <w14:ligatures w14:val="none"/>
              </w:rPr>
              <w:t>第一阶段</w:t>
            </w:r>
          </w:p>
        </w:tc>
        <w:tc>
          <w:tcPr>
            <w:tcW w:w="2439" w:type="pct"/>
            <w:gridSpan w:val="2"/>
            <w:tcBorders>
              <w:top w:val="single" w:sz="4" w:space="0" w:color="auto"/>
              <w:left w:val="single" w:sz="4" w:space="0" w:color="auto"/>
              <w:bottom w:val="single" w:sz="4" w:space="0" w:color="auto"/>
              <w:right w:val="nil"/>
            </w:tcBorders>
            <w:tcMar>
              <w:top w:w="0" w:type="dxa"/>
              <w:right w:w="0" w:type="dxa"/>
            </w:tcMar>
            <w:vAlign w:val="center"/>
          </w:tcPr>
          <w:p w14:paraId="733A6039"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第二阶段</w:t>
            </w:r>
          </w:p>
        </w:tc>
      </w:tr>
      <w:tr w:rsidR="00B94B09" w:rsidRPr="00A17EA7" w14:paraId="3CD8F0D9" w14:textId="77777777" w:rsidTr="005A7751">
        <w:trPr>
          <w:jc w:val="center"/>
        </w:trPr>
        <w:tc>
          <w:tcPr>
            <w:tcW w:w="1279" w:type="pct"/>
            <w:vMerge/>
            <w:tcBorders>
              <w:bottom w:val="single" w:sz="4" w:space="0" w:color="auto"/>
              <w:right w:val="single" w:sz="4" w:space="0" w:color="auto"/>
            </w:tcBorders>
            <w:tcMar>
              <w:top w:w="0" w:type="dxa"/>
              <w:right w:w="0" w:type="dxa"/>
            </w:tcMar>
            <w:vAlign w:val="center"/>
          </w:tcPr>
          <w:p w14:paraId="54DE2DB5"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A8C49D3"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A17EA7">
              <w:rPr>
                <w:rFonts w:ascii="Times New Roman" w:eastAsia="宋体" w:hAnsi="Times New Roman" w:cs="Times New Roman"/>
                <w:i/>
                <w:iCs/>
                <w:color w:val="000000" w:themeColor="text1"/>
                <w:kern w:val="0"/>
                <w:sz w:val="15"/>
                <w:szCs w:val="15"/>
                <w14:ligatures w14:val="none"/>
              </w:rPr>
              <w:t>R&amp;D_subratio</w:t>
            </w:r>
            <w:proofErr w:type="spellEnd"/>
          </w:p>
        </w:tc>
        <w:tc>
          <w:tcPr>
            <w:tcW w:w="1200"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2F91206"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Ln(1+Patent_r1y)</w:t>
            </w:r>
          </w:p>
        </w:tc>
        <w:tc>
          <w:tcPr>
            <w:tcW w:w="1239" w:type="pct"/>
            <w:tcBorders>
              <w:top w:val="single" w:sz="4" w:space="0" w:color="auto"/>
              <w:left w:val="single" w:sz="4" w:space="0" w:color="auto"/>
              <w:bottom w:val="single" w:sz="4" w:space="0" w:color="auto"/>
              <w:right w:val="nil"/>
            </w:tcBorders>
            <w:vAlign w:val="center"/>
          </w:tcPr>
          <w:p w14:paraId="48353903"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Ln(1+Adj_Patent_r1y)</w:t>
            </w:r>
          </w:p>
        </w:tc>
      </w:tr>
      <w:tr w:rsidR="00B94B09" w:rsidRPr="00A17EA7" w14:paraId="525DEFAC" w14:textId="77777777" w:rsidTr="005A7751">
        <w:trPr>
          <w:jc w:val="center"/>
        </w:trPr>
        <w:tc>
          <w:tcPr>
            <w:tcW w:w="1279" w:type="pct"/>
            <w:vMerge w:val="restart"/>
            <w:tcBorders>
              <w:top w:val="single" w:sz="4" w:space="0" w:color="auto"/>
              <w:bottom w:val="nil"/>
              <w:right w:val="single" w:sz="4" w:space="0" w:color="auto"/>
            </w:tcBorders>
            <w:tcMar>
              <w:top w:w="0" w:type="dxa"/>
              <w:right w:w="0" w:type="dxa"/>
            </w:tcMar>
            <w:vAlign w:val="center"/>
          </w:tcPr>
          <w:p w14:paraId="699C769E"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A17EA7">
              <w:rPr>
                <w:rFonts w:ascii="Times New Roman" w:eastAsia="宋体" w:hAnsi="Times New Roman" w:cs="Times New Roman"/>
                <w:i/>
                <w:iCs/>
                <w:color w:val="000000" w:themeColor="text1"/>
                <w:kern w:val="0"/>
                <w:sz w:val="15"/>
                <w:szCs w:val="15"/>
                <w14:ligatures w14:val="none"/>
              </w:rPr>
              <w:t>R&amp;D_subratio_IV</w:t>
            </w:r>
            <w:r w:rsidRPr="00A17EA7">
              <w:rPr>
                <w:rFonts w:ascii="Times New Roman" w:eastAsia="宋体" w:hAnsi="Times New Roman" w:cs="Times New Roman" w:hint="eastAsia"/>
                <w:i/>
                <w:iCs/>
                <w:color w:val="000000" w:themeColor="text1"/>
                <w:kern w:val="0"/>
                <w:sz w:val="15"/>
                <w:szCs w:val="15"/>
                <w14:ligatures w14:val="none"/>
              </w:rPr>
              <w:t>1</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327F77AC"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0.7092***</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5F1EC704"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239" w:type="pct"/>
            <w:tcBorders>
              <w:top w:val="single" w:sz="4" w:space="0" w:color="auto"/>
              <w:left w:val="single" w:sz="4" w:space="0" w:color="auto"/>
              <w:bottom w:val="nil"/>
              <w:right w:val="nil"/>
            </w:tcBorders>
            <w:vAlign w:val="center"/>
          </w:tcPr>
          <w:p w14:paraId="3AC5D3DF"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p>
        </w:tc>
      </w:tr>
      <w:tr w:rsidR="00B94B09" w:rsidRPr="00A17EA7" w14:paraId="2C0EBA0E" w14:textId="77777777" w:rsidTr="005A7751">
        <w:trPr>
          <w:jc w:val="center"/>
        </w:trPr>
        <w:tc>
          <w:tcPr>
            <w:tcW w:w="1279" w:type="pct"/>
            <w:vMerge/>
            <w:tcBorders>
              <w:top w:val="nil"/>
              <w:bottom w:val="single" w:sz="4" w:space="0" w:color="auto"/>
              <w:right w:val="single" w:sz="4" w:space="0" w:color="auto"/>
            </w:tcBorders>
            <w:tcMar>
              <w:top w:w="0" w:type="dxa"/>
              <w:right w:w="0" w:type="dxa"/>
            </w:tcMar>
            <w:vAlign w:val="center"/>
          </w:tcPr>
          <w:p w14:paraId="78C07545"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0A5FC577"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(6.0527)</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17272134"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239" w:type="pct"/>
            <w:tcBorders>
              <w:top w:val="nil"/>
              <w:left w:val="single" w:sz="4" w:space="0" w:color="auto"/>
              <w:bottom w:val="single" w:sz="4" w:space="0" w:color="auto"/>
              <w:right w:val="nil"/>
            </w:tcBorders>
            <w:vAlign w:val="center"/>
          </w:tcPr>
          <w:p w14:paraId="5331797E"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p>
        </w:tc>
      </w:tr>
      <w:tr w:rsidR="00B94B09" w:rsidRPr="00A17EA7" w14:paraId="7AB3B090" w14:textId="77777777" w:rsidTr="005A7751">
        <w:trPr>
          <w:jc w:val="center"/>
        </w:trPr>
        <w:tc>
          <w:tcPr>
            <w:tcW w:w="1279" w:type="pct"/>
            <w:vMerge w:val="restart"/>
            <w:tcBorders>
              <w:top w:val="single" w:sz="4" w:space="0" w:color="auto"/>
              <w:bottom w:val="nil"/>
              <w:right w:val="single" w:sz="4" w:space="0" w:color="auto"/>
            </w:tcBorders>
            <w:tcMar>
              <w:top w:w="0" w:type="dxa"/>
              <w:right w:w="0" w:type="dxa"/>
            </w:tcMar>
            <w:vAlign w:val="center"/>
          </w:tcPr>
          <w:p w14:paraId="4C047869"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A17EA7">
              <w:rPr>
                <w:rFonts w:ascii="Times New Roman" w:eastAsia="宋体" w:hAnsi="Times New Roman" w:cs="Times New Roman"/>
                <w:i/>
                <w:iCs/>
                <w:color w:val="000000" w:themeColor="text1"/>
                <w:kern w:val="0"/>
                <w:sz w:val="15"/>
                <w:szCs w:val="15"/>
                <w14:ligatures w14:val="none"/>
              </w:rPr>
              <w:t>R&amp;D_subratio</w:t>
            </w:r>
            <w:proofErr w:type="spellEnd"/>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628C3F5D"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3967D037"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32.8530**</w:t>
            </w:r>
          </w:p>
        </w:tc>
        <w:tc>
          <w:tcPr>
            <w:tcW w:w="1239" w:type="pct"/>
            <w:tcBorders>
              <w:top w:val="single" w:sz="4" w:space="0" w:color="auto"/>
              <w:left w:val="single" w:sz="4" w:space="0" w:color="auto"/>
              <w:bottom w:val="nil"/>
              <w:right w:val="nil"/>
            </w:tcBorders>
            <w:vAlign w:val="center"/>
          </w:tcPr>
          <w:p w14:paraId="5EABAA5E"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19.0889**</w:t>
            </w:r>
          </w:p>
        </w:tc>
      </w:tr>
      <w:tr w:rsidR="00B94B09" w:rsidRPr="00A17EA7" w14:paraId="4718E148" w14:textId="77777777" w:rsidTr="00A17EA7">
        <w:trPr>
          <w:jc w:val="center"/>
        </w:trPr>
        <w:tc>
          <w:tcPr>
            <w:tcW w:w="1279" w:type="pct"/>
            <w:vMerge/>
            <w:tcBorders>
              <w:top w:val="nil"/>
              <w:bottom w:val="single" w:sz="4" w:space="0" w:color="auto"/>
              <w:right w:val="single" w:sz="4" w:space="0" w:color="auto"/>
            </w:tcBorders>
            <w:tcMar>
              <w:top w:w="0" w:type="dxa"/>
              <w:right w:w="0" w:type="dxa"/>
            </w:tcMar>
            <w:vAlign w:val="center"/>
          </w:tcPr>
          <w:p w14:paraId="5A896B0A"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64DC39AB"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6F9D498F"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(2.2968)</w:t>
            </w:r>
          </w:p>
        </w:tc>
        <w:tc>
          <w:tcPr>
            <w:tcW w:w="1239" w:type="pct"/>
            <w:tcBorders>
              <w:top w:val="nil"/>
              <w:left w:val="single" w:sz="4" w:space="0" w:color="auto"/>
              <w:bottom w:val="single" w:sz="4" w:space="0" w:color="auto"/>
              <w:right w:val="nil"/>
            </w:tcBorders>
            <w:vAlign w:val="center"/>
          </w:tcPr>
          <w:p w14:paraId="001BD722"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(2.3046)</w:t>
            </w:r>
          </w:p>
        </w:tc>
      </w:tr>
      <w:tr w:rsidR="00A17EA7" w:rsidRPr="00A17EA7" w14:paraId="5C1CEB8A" w14:textId="77777777" w:rsidTr="0083475E">
        <w:trPr>
          <w:jc w:val="center"/>
        </w:trPr>
        <w:tc>
          <w:tcPr>
            <w:tcW w:w="1279" w:type="pct"/>
            <w:vMerge w:val="restart"/>
            <w:tcBorders>
              <w:top w:val="single" w:sz="4" w:space="0" w:color="auto"/>
              <w:right w:val="single" w:sz="4" w:space="0" w:color="auto"/>
            </w:tcBorders>
            <w:tcMar>
              <w:top w:w="0" w:type="dxa"/>
              <w:right w:w="0" w:type="dxa"/>
            </w:tcMar>
            <w:vAlign w:val="center"/>
          </w:tcPr>
          <w:p w14:paraId="6484188D" w14:textId="42D02FC2"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A17EA7">
              <w:rPr>
                <w:rFonts w:ascii="Times New Roman" w:eastAsia="宋体" w:hAnsi="Times New Roman" w:cs="Times New Roman"/>
                <w:i/>
                <w:iCs/>
                <w:color w:val="000000" w:themeColor="text1"/>
                <w:sz w:val="15"/>
                <w:szCs w:val="15"/>
                <w14:ligatures w14:val="none"/>
              </w:rPr>
              <w:t>Sponsor_subratio</w:t>
            </w:r>
            <w:proofErr w:type="spellEnd"/>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3AAEB935" w14:textId="2BA2EB28"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0.0258</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5C03F3E1" w14:textId="242436D9"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-10.9310**</w:t>
            </w:r>
          </w:p>
        </w:tc>
        <w:tc>
          <w:tcPr>
            <w:tcW w:w="1239" w:type="pct"/>
            <w:tcBorders>
              <w:top w:val="single" w:sz="4" w:space="0" w:color="auto"/>
              <w:left w:val="single" w:sz="4" w:space="0" w:color="auto"/>
              <w:bottom w:val="nil"/>
              <w:right w:val="nil"/>
            </w:tcBorders>
            <w:vAlign w:val="center"/>
          </w:tcPr>
          <w:p w14:paraId="1EAFDF79" w14:textId="1C58EA17"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-7.0162***</w:t>
            </w:r>
          </w:p>
        </w:tc>
      </w:tr>
      <w:tr w:rsidR="00A17EA7" w:rsidRPr="00A17EA7" w14:paraId="3B535CC8" w14:textId="77777777" w:rsidTr="0083475E">
        <w:trPr>
          <w:jc w:val="center"/>
        </w:trPr>
        <w:tc>
          <w:tcPr>
            <w:tcW w:w="1279" w:type="pct"/>
            <w:vMerge/>
            <w:tcBorders>
              <w:bottom w:val="single" w:sz="4" w:space="0" w:color="auto"/>
              <w:right w:val="single" w:sz="4" w:space="0" w:color="auto"/>
            </w:tcBorders>
            <w:tcMar>
              <w:top w:w="0" w:type="dxa"/>
              <w:right w:w="0" w:type="dxa"/>
            </w:tcMar>
            <w:vAlign w:val="center"/>
          </w:tcPr>
          <w:p w14:paraId="5C84EB04"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7238E924" w14:textId="1A19443B"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(0.4924)</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0C55117A" w14:textId="565B5709"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(-2.4505)</w:t>
            </w:r>
          </w:p>
        </w:tc>
        <w:tc>
          <w:tcPr>
            <w:tcW w:w="1239" w:type="pct"/>
            <w:tcBorders>
              <w:top w:val="nil"/>
              <w:left w:val="single" w:sz="4" w:space="0" w:color="auto"/>
              <w:bottom w:val="single" w:sz="4" w:space="0" w:color="auto"/>
              <w:right w:val="nil"/>
            </w:tcBorders>
            <w:vAlign w:val="center"/>
          </w:tcPr>
          <w:p w14:paraId="368C317D" w14:textId="0926D8AD"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(-2.7175)</w:t>
            </w:r>
          </w:p>
        </w:tc>
      </w:tr>
      <w:tr w:rsidR="00A17EA7" w:rsidRPr="00A17EA7" w14:paraId="680BD615" w14:textId="77777777" w:rsidTr="007D351F">
        <w:trPr>
          <w:jc w:val="center"/>
        </w:trPr>
        <w:tc>
          <w:tcPr>
            <w:tcW w:w="1279" w:type="pct"/>
            <w:vMerge w:val="restart"/>
            <w:tcBorders>
              <w:top w:val="single" w:sz="4" w:space="0" w:color="auto"/>
              <w:right w:val="single" w:sz="4" w:space="0" w:color="auto"/>
            </w:tcBorders>
            <w:tcMar>
              <w:top w:w="0" w:type="dxa"/>
              <w:right w:w="0" w:type="dxa"/>
            </w:tcMar>
            <w:vAlign w:val="center"/>
          </w:tcPr>
          <w:p w14:paraId="081B2C5E" w14:textId="47C50DA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Size</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1581BF1C" w14:textId="3253279C"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0.0017***</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2D8D480D" w14:textId="3B235F71"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0.1193*</w:t>
            </w:r>
          </w:p>
        </w:tc>
        <w:tc>
          <w:tcPr>
            <w:tcW w:w="1239" w:type="pct"/>
            <w:tcBorders>
              <w:top w:val="single" w:sz="4" w:space="0" w:color="auto"/>
              <w:left w:val="single" w:sz="4" w:space="0" w:color="auto"/>
              <w:bottom w:val="nil"/>
              <w:right w:val="nil"/>
            </w:tcBorders>
            <w:vAlign w:val="center"/>
          </w:tcPr>
          <w:p w14:paraId="2011DB03" w14:textId="57114EBC"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0.0765**</w:t>
            </w:r>
          </w:p>
        </w:tc>
      </w:tr>
      <w:tr w:rsidR="00A17EA7" w:rsidRPr="00A17EA7" w14:paraId="4074F5A3" w14:textId="77777777" w:rsidTr="007D351F">
        <w:trPr>
          <w:jc w:val="center"/>
        </w:trPr>
        <w:tc>
          <w:tcPr>
            <w:tcW w:w="1279" w:type="pct"/>
            <w:vMerge/>
            <w:tcBorders>
              <w:bottom w:val="single" w:sz="4" w:space="0" w:color="auto"/>
              <w:right w:val="single" w:sz="4" w:space="0" w:color="auto"/>
            </w:tcBorders>
            <w:tcMar>
              <w:top w:w="0" w:type="dxa"/>
              <w:right w:w="0" w:type="dxa"/>
            </w:tcMar>
            <w:vAlign w:val="center"/>
          </w:tcPr>
          <w:p w14:paraId="2920D539"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6BA0AD44" w14:textId="4E067696"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(2.7204)</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0E240770" w14:textId="69002EBC"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(1.9073)</w:t>
            </w:r>
          </w:p>
        </w:tc>
        <w:tc>
          <w:tcPr>
            <w:tcW w:w="1239" w:type="pct"/>
            <w:tcBorders>
              <w:top w:val="nil"/>
              <w:left w:val="single" w:sz="4" w:space="0" w:color="auto"/>
              <w:bottom w:val="single" w:sz="4" w:space="0" w:color="auto"/>
              <w:right w:val="nil"/>
            </w:tcBorders>
            <w:vAlign w:val="center"/>
          </w:tcPr>
          <w:p w14:paraId="173DFF39" w14:textId="470DBEC2" w:rsidR="00A17EA7" w:rsidRPr="00A17EA7" w:rsidRDefault="00A17EA7" w:rsidP="00A17EA7">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color w:val="000000"/>
                <w:sz w:val="15"/>
                <w:szCs w:val="15"/>
              </w:rPr>
              <w:t>(2.1587)</w:t>
            </w:r>
          </w:p>
        </w:tc>
      </w:tr>
      <w:tr w:rsidR="00A17EA7" w:rsidRPr="00A17EA7" w14:paraId="7AE412AD"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1012C5F3" w14:textId="6DA89F65"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Lev</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3B40BC8A" w14:textId="755BF7DB"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-0.0007</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3D8DDBFD" w14:textId="6440958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0.4060</w:t>
            </w:r>
          </w:p>
        </w:tc>
        <w:tc>
          <w:tcPr>
            <w:tcW w:w="1239" w:type="pct"/>
            <w:tcBorders>
              <w:top w:val="single" w:sz="4" w:space="0" w:color="auto"/>
              <w:left w:val="single" w:sz="4" w:space="0" w:color="auto"/>
              <w:bottom w:val="nil"/>
              <w:right w:val="nil"/>
            </w:tcBorders>
            <w:vAlign w:val="center"/>
          </w:tcPr>
          <w:p w14:paraId="063D5B4B" w14:textId="1CB53762"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0.2382*</w:t>
            </w:r>
          </w:p>
        </w:tc>
      </w:tr>
      <w:tr w:rsidR="00A17EA7" w:rsidRPr="00A17EA7" w14:paraId="26CE0010"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18919832"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24886B37" w14:textId="6F1A6E2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(-0.2865)</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2085E789" w14:textId="6401FB2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(1.5953)</w:t>
            </w:r>
          </w:p>
        </w:tc>
        <w:tc>
          <w:tcPr>
            <w:tcW w:w="1239" w:type="pct"/>
            <w:tcBorders>
              <w:top w:val="nil"/>
              <w:left w:val="single" w:sz="4" w:space="0" w:color="auto"/>
              <w:bottom w:val="single" w:sz="4" w:space="0" w:color="auto"/>
              <w:right w:val="nil"/>
            </w:tcBorders>
            <w:vAlign w:val="center"/>
          </w:tcPr>
          <w:p w14:paraId="4C104258" w14:textId="3B0C1D25"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(1.6856)</w:t>
            </w:r>
          </w:p>
        </w:tc>
      </w:tr>
      <w:tr w:rsidR="00A17EA7" w:rsidRPr="00A17EA7" w14:paraId="0E3028FC"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169A6E52" w14:textId="78F7D196"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ROA</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3D870FBD" w14:textId="5AC6ED74"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-0.0002</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0173983C" w14:textId="1C90734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0.8256*</w:t>
            </w:r>
          </w:p>
        </w:tc>
        <w:tc>
          <w:tcPr>
            <w:tcW w:w="1239" w:type="pct"/>
            <w:tcBorders>
              <w:top w:val="single" w:sz="4" w:space="0" w:color="auto"/>
              <w:left w:val="single" w:sz="4" w:space="0" w:color="auto"/>
              <w:bottom w:val="nil"/>
              <w:right w:val="nil"/>
            </w:tcBorders>
            <w:vAlign w:val="center"/>
          </w:tcPr>
          <w:p w14:paraId="4AA3EFB7" w14:textId="6CA23E9B"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0.3676</w:t>
            </w:r>
          </w:p>
        </w:tc>
      </w:tr>
      <w:tr w:rsidR="00A17EA7" w:rsidRPr="00A17EA7" w14:paraId="6BD4F4D2"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68A100E5"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03AC379F" w14:textId="2748B0C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(-0.0325)</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00DE8DDB" w14:textId="2AB28E7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(1.7688)</w:t>
            </w:r>
          </w:p>
        </w:tc>
        <w:tc>
          <w:tcPr>
            <w:tcW w:w="1239" w:type="pct"/>
            <w:tcBorders>
              <w:top w:val="nil"/>
              <w:left w:val="single" w:sz="4" w:space="0" w:color="auto"/>
              <w:bottom w:val="single" w:sz="4" w:space="0" w:color="auto"/>
              <w:right w:val="nil"/>
            </w:tcBorders>
            <w:vAlign w:val="center"/>
          </w:tcPr>
          <w:p w14:paraId="74F4BBC9" w14:textId="1F116D9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(1.3581)</w:t>
            </w:r>
          </w:p>
        </w:tc>
      </w:tr>
      <w:tr w:rsidR="00A17EA7" w:rsidRPr="00A17EA7" w14:paraId="3D84C6C3"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32F3AD06" w14:textId="563056E9"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Cash</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49419559" w14:textId="7AA4F5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0.0091*</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740B4CD3" w14:textId="2569D35D"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-0.3560</w:t>
            </w:r>
          </w:p>
        </w:tc>
        <w:tc>
          <w:tcPr>
            <w:tcW w:w="1239" w:type="pct"/>
            <w:tcBorders>
              <w:top w:val="single" w:sz="4" w:space="0" w:color="auto"/>
              <w:left w:val="single" w:sz="4" w:space="0" w:color="auto"/>
              <w:bottom w:val="nil"/>
              <w:right w:val="nil"/>
            </w:tcBorders>
            <w:vAlign w:val="center"/>
          </w:tcPr>
          <w:p w14:paraId="708F1E28" w14:textId="67DE574C"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-0.1398</w:t>
            </w:r>
          </w:p>
        </w:tc>
      </w:tr>
      <w:tr w:rsidR="00A17EA7" w:rsidRPr="00A17EA7" w14:paraId="03FE13D9"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29CA05C7"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464C5C17" w14:textId="57C7E782"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(1.8354)</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7A75AC0E" w14:textId="2B094B75"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(-0.7494)</w:t>
            </w:r>
          </w:p>
        </w:tc>
        <w:tc>
          <w:tcPr>
            <w:tcW w:w="1239" w:type="pct"/>
            <w:tcBorders>
              <w:top w:val="nil"/>
              <w:left w:val="single" w:sz="4" w:space="0" w:color="auto"/>
              <w:bottom w:val="single" w:sz="4" w:space="0" w:color="auto"/>
              <w:right w:val="nil"/>
            </w:tcBorders>
            <w:vAlign w:val="center"/>
          </w:tcPr>
          <w:p w14:paraId="0F567CCA" w14:textId="1EA08A3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(-0.5058)</w:t>
            </w:r>
          </w:p>
        </w:tc>
      </w:tr>
      <w:tr w:rsidR="00A17EA7" w:rsidRPr="00A17EA7" w14:paraId="548449F7"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454C23BB" w14:textId="17830662"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Tangibility</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150383BE" w14:textId="0FE2469B"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-0.0008</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42E1DC73" w14:textId="76BB62C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-0.3126</w:t>
            </w:r>
          </w:p>
        </w:tc>
        <w:tc>
          <w:tcPr>
            <w:tcW w:w="1239" w:type="pct"/>
            <w:tcBorders>
              <w:top w:val="single" w:sz="4" w:space="0" w:color="auto"/>
              <w:left w:val="single" w:sz="4" w:space="0" w:color="auto"/>
              <w:bottom w:val="nil"/>
              <w:right w:val="nil"/>
            </w:tcBorders>
            <w:vAlign w:val="center"/>
          </w:tcPr>
          <w:p w14:paraId="6DD30C1B" w14:textId="0DC853AB"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-0.2605*</w:t>
            </w:r>
          </w:p>
        </w:tc>
      </w:tr>
      <w:tr w:rsidR="00A17EA7" w:rsidRPr="00A17EA7" w14:paraId="652DA64C"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7216609E"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5F859012" w14:textId="593E7A98"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(-0.2905)</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21F4FA5A" w14:textId="4CF2114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(-1.1313)</w:t>
            </w:r>
          </w:p>
        </w:tc>
        <w:tc>
          <w:tcPr>
            <w:tcW w:w="1239" w:type="pct"/>
            <w:tcBorders>
              <w:top w:val="nil"/>
              <w:left w:val="single" w:sz="4" w:space="0" w:color="auto"/>
              <w:bottom w:val="single" w:sz="4" w:space="0" w:color="auto"/>
              <w:right w:val="nil"/>
            </w:tcBorders>
            <w:vAlign w:val="center"/>
          </w:tcPr>
          <w:p w14:paraId="4E35132E" w14:textId="7D8CC40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(-1.6735)</w:t>
            </w:r>
          </w:p>
        </w:tc>
      </w:tr>
      <w:tr w:rsidR="00A17EA7" w:rsidRPr="00A17EA7" w14:paraId="4218DF47"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3506619B" w14:textId="189899F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R&amp;D</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50DB448F" w14:textId="1C48289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-0.0009</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06E20635" w14:textId="1749F49C"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-0.0396</w:t>
            </w:r>
          </w:p>
        </w:tc>
        <w:tc>
          <w:tcPr>
            <w:tcW w:w="1239" w:type="pct"/>
            <w:tcBorders>
              <w:top w:val="single" w:sz="4" w:space="0" w:color="auto"/>
              <w:left w:val="single" w:sz="4" w:space="0" w:color="auto"/>
              <w:bottom w:val="nil"/>
              <w:right w:val="nil"/>
            </w:tcBorders>
            <w:vAlign w:val="center"/>
          </w:tcPr>
          <w:p w14:paraId="2814D415" w14:textId="0B39D0A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-0.0244</w:t>
            </w:r>
          </w:p>
        </w:tc>
      </w:tr>
      <w:tr w:rsidR="00A17EA7" w:rsidRPr="00A17EA7" w14:paraId="27B00F4A"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4F3A82BB"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12B614E8" w14:textId="4406513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(-1.2227)</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6E4CBB01" w14:textId="416572F5"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(-0.5963)</w:t>
            </w:r>
          </w:p>
        </w:tc>
        <w:tc>
          <w:tcPr>
            <w:tcW w:w="1239" w:type="pct"/>
            <w:tcBorders>
              <w:top w:val="nil"/>
              <w:left w:val="single" w:sz="4" w:space="0" w:color="auto"/>
              <w:bottom w:val="single" w:sz="4" w:space="0" w:color="auto"/>
              <w:right w:val="nil"/>
            </w:tcBorders>
            <w:vAlign w:val="center"/>
          </w:tcPr>
          <w:p w14:paraId="10AF1472" w14:textId="6BF7F6A5"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(-0.7800)</w:t>
            </w:r>
          </w:p>
        </w:tc>
      </w:tr>
      <w:tr w:rsidR="00A17EA7" w:rsidRPr="00A17EA7" w14:paraId="188FB117"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2847545D" w14:textId="31588E8D"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lastRenderedPageBreak/>
              <w:t>Age</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537C3C64" w14:textId="22BE0963"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-0.0000</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6025A28A" w14:textId="6F7ACE96"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0.0034</w:t>
            </w:r>
          </w:p>
        </w:tc>
        <w:tc>
          <w:tcPr>
            <w:tcW w:w="1239" w:type="pct"/>
            <w:tcBorders>
              <w:top w:val="single" w:sz="4" w:space="0" w:color="auto"/>
              <w:left w:val="single" w:sz="4" w:space="0" w:color="auto"/>
              <w:bottom w:val="nil"/>
              <w:right w:val="nil"/>
            </w:tcBorders>
            <w:vAlign w:val="center"/>
          </w:tcPr>
          <w:p w14:paraId="1ED97CA6" w14:textId="555456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0.0005</w:t>
            </w:r>
          </w:p>
        </w:tc>
      </w:tr>
      <w:tr w:rsidR="00A17EA7" w:rsidRPr="00A17EA7" w14:paraId="49E0208C"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5B898F74"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475135A6" w14:textId="1F85E46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(-0.8168)</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1183F959" w14:textId="6E972C36"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(0.5741)</w:t>
            </w:r>
          </w:p>
        </w:tc>
        <w:tc>
          <w:tcPr>
            <w:tcW w:w="1239" w:type="pct"/>
            <w:tcBorders>
              <w:top w:val="nil"/>
              <w:left w:val="single" w:sz="4" w:space="0" w:color="auto"/>
              <w:bottom w:val="single" w:sz="4" w:space="0" w:color="auto"/>
              <w:right w:val="nil"/>
            </w:tcBorders>
            <w:vAlign w:val="center"/>
          </w:tcPr>
          <w:p w14:paraId="0F018F38" w14:textId="3887FEB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(0.1524)</w:t>
            </w:r>
          </w:p>
        </w:tc>
      </w:tr>
      <w:tr w:rsidR="00A17EA7" w:rsidRPr="00A17EA7" w14:paraId="7A4BFC49"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364D8675" w14:textId="2D61729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Soe</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572C0A0C" w14:textId="5442958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0.0024</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4F8A5C81" w14:textId="196E61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-0.0650</w:t>
            </w:r>
          </w:p>
        </w:tc>
        <w:tc>
          <w:tcPr>
            <w:tcW w:w="1239" w:type="pct"/>
            <w:tcBorders>
              <w:top w:val="single" w:sz="4" w:space="0" w:color="auto"/>
              <w:left w:val="single" w:sz="4" w:space="0" w:color="auto"/>
              <w:bottom w:val="nil"/>
              <w:right w:val="nil"/>
            </w:tcBorders>
            <w:vAlign w:val="center"/>
          </w:tcPr>
          <w:p w14:paraId="0A0B9B28" w14:textId="3A9DBF6A"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-0.0047</w:t>
            </w:r>
          </w:p>
        </w:tc>
      </w:tr>
      <w:tr w:rsidR="00A17EA7" w:rsidRPr="00A17EA7" w14:paraId="49F434F4"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501A638C"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1F69C269" w14:textId="50C50D4A"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(1.2018)</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3753F3BD" w14:textId="329BAA2C"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(-0.3892)</w:t>
            </w:r>
          </w:p>
        </w:tc>
        <w:tc>
          <w:tcPr>
            <w:tcW w:w="1239" w:type="pct"/>
            <w:tcBorders>
              <w:top w:val="nil"/>
              <w:left w:val="single" w:sz="4" w:space="0" w:color="auto"/>
              <w:bottom w:val="single" w:sz="4" w:space="0" w:color="auto"/>
              <w:right w:val="nil"/>
            </w:tcBorders>
            <w:vAlign w:val="center"/>
          </w:tcPr>
          <w:p w14:paraId="2ABA58FA" w14:textId="18DC2F1B"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(-0.0488)</w:t>
            </w:r>
          </w:p>
        </w:tc>
      </w:tr>
      <w:tr w:rsidR="00A17EA7" w:rsidRPr="00A17EA7" w14:paraId="24B178F1"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38A04F14" w14:textId="0E74F92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i/>
                <w:iCs/>
                <w:color w:val="000000" w:themeColor="text1"/>
                <w:sz w:val="15"/>
                <w:szCs w:val="15"/>
                <w14:ligatures w14:val="none"/>
              </w:rPr>
              <w:t>Dual</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79069551" w14:textId="5207DF79"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0.0010</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0C9B4994" w14:textId="1314F56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0.0058</w:t>
            </w:r>
          </w:p>
        </w:tc>
        <w:tc>
          <w:tcPr>
            <w:tcW w:w="1239" w:type="pct"/>
            <w:tcBorders>
              <w:top w:val="single" w:sz="4" w:space="0" w:color="auto"/>
              <w:left w:val="single" w:sz="4" w:space="0" w:color="auto"/>
              <w:bottom w:val="nil"/>
              <w:right w:val="nil"/>
            </w:tcBorders>
            <w:vAlign w:val="center"/>
          </w:tcPr>
          <w:p w14:paraId="3C625DB3" w14:textId="261859F3"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0.0014</w:t>
            </w:r>
          </w:p>
        </w:tc>
      </w:tr>
      <w:tr w:rsidR="00A17EA7" w:rsidRPr="00A17EA7" w14:paraId="3B79D2B1"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47797205"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1917F3B3" w14:textId="0F3F82B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(1.2998)</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46ECD140" w14:textId="12866C3E"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(0.0817)</w:t>
            </w:r>
          </w:p>
        </w:tc>
        <w:tc>
          <w:tcPr>
            <w:tcW w:w="1239" w:type="pct"/>
            <w:tcBorders>
              <w:top w:val="nil"/>
              <w:left w:val="single" w:sz="4" w:space="0" w:color="auto"/>
              <w:bottom w:val="single" w:sz="4" w:space="0" w:color="auto"/>
              <w:right w:val="nil"/>
            </w:tcBorders>
            <w:vAlign w:val="center"/>
          </w:tcPr>
          <w:p w14:paraId="06245913" w14:textId="49F33E1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(0.0362)</w:t>
            </w:r>
          </w:p>
        </w:tc>
      </w:tr>
      <w:tr w:rsidR="00A17EA7" w:rsidRPr="00A17EA7" w14:paraId="6F865907"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2D3F0E00" w14:textId="38A6F45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roofErr w:type="spellStart"/>
            <w:r w:rsidRPr="00A17EA7">
              <w:rPr>
                <w:rFonts w:ascii="Times New Roman" w:eastAsia="宋体" w:hAnsi="Times New Roman" w:cs="Times New Roman"/>
                <w:i/>
                <w:iCs/>
                <w:color w:val="000000" w:themeColor="text1"/>
                <w:sz w:val="15"/>
                <w:szCs w:val="15"/>
                <w14:ligatures w14:val="none"/>
              </w:rPr>
              <w:t>Board_size</w:t>
            </w:r>
            <w:proofErr w:type="spellEnd"/>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6708E067" w14:textId="13A2FC9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0.0002</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5A95B76B" w14:textId="6EBFD6DC"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-0.0071</w:t>
            </w:r>
          </w:p>
        </w:tc>
        <w:tc>
          <w:tcPr>
            <w:tcW w:w="1239" w:type="pct"/>
            <w:tcBorders>
              <w:top w:val="single" w:sz="4" w:space="0" w:color="auto"/>
              <w:left w:val="single" w:sz="4" w:space="0" w:color="auto"/>
              <w:bottom w:val="nil"/>
              <w:right w:val="nil"/>
            </w:tcBorders>
            <w:vAlign w:val="center"/>
          </w:tcPr>
          <w:p w14:paraId="3CAA6235" w14:textId="50A298C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-0.0103</w:t>
            </w:r>
          </w:p>
        </w:tc>
      </w:tr>
      <w:tr w:rsidR="00A17EA7" w:rsidRPr="00A17EA7" w14:paraId="1851687E"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10125037"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299C0C66" w14:textId="08CAEE12"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(0.5679)</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6294644B" w14:textId="6C1BE6BA"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(-0.2004)</w:t>
            </w:r>
          </w:p>
        </w:tc>
        <w:tc>
          <w:tcPr>
            <w:tcW w:w="1239" w:type="pct"/>
            <w:tcBorders>
              <w:top w:val="nil"/>
              <w:left w:val="single" w:sz="4" w:space="0" w:color="auto"/>
              <w:bottom w:val="single" w:sz="4" w:space="0" w:color="auto"/>
              <w:right w:val="nil"/>
            </w:tcBorders>
            <w:vAlign w:val="center"/>
          </w:tcPr>
          <w:p w14:paraId="71D876C5" w14:textId="056F64A3"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(-0.4970)</w:t>
            </w:r>
          </w:p>
        </w:tc>
      </w:tr>
      <w:tr w:rsidR="00A17EA7" w:rsidRPr="00A17EA7" w14:paraId="4C0D555C"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06226618" w14:textId="77F9C00B"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roofErr w:type="spellStart"/>
            <w:r w:rsidRPr="00A17EA7">
              <w:rPr>
                <w:rFonts w:ascii="Times New Roman" w:eastAsia="宋体" w:hAnsi="Times New Roman" w:cs="Times New Roman"/>
                <w:i/>
                <w:iCs/>
                <w:color w:val="000000" w:themeColor="text1"/>
                <w:sz w:val="15"/>
                <w:szCs w:val="15"/>
                <w14:ligatures w14:val="none"/>
              </w:rPr>
              <w:t>Indep_drct</w:t>
            </w:r>
            <w:proofErr w:type="spellEnd"/>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70B362A9" w14:textId="1D746675"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0.0030</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2CDCD339" w14:textId="158B548C"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-1.7763*</w:t>
            </w:r>
          </w:p>
        </w:tc>
        <w:tc>
          <w:tcPr>
            <w:tcW w:w="1239" w:type="pct"/>
            <w:tcBorders>
              <w:top w:val="single" w:sz="4" w:space="0" w:color="auto"/>
              <w:left w:val="single" w:sz="4" w:space="0" w:color="auto"/>
              <w:bottom w:val="nil"/>
              <w:right w:val="nil"/>
            </w:tcBorders>
            <w:vAlign w:val="center"/>
          </w:tcPr>
          <w:p w14:paraId="2EA005DA" w14:textId="1D37419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-1.1806**</w:t>
            </w:r>
          </w:p>
        </w:tc>
      </w:tr>
      <w:tr w:rsidR="00A17EA7" w:rsidRPr="00A17EA7" w14:paraId="4868DD2E"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36908A1B"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620F05EC" w14:textId="6BDD448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(0.2620)</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75631FF3" w14:textId="229AF218"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(-1.7348)</w:t>
            </w:r>
          </w:p>
        </w:tc>
        <w:tc>
          <w:tcPr>
            <w:tcW w:w="1239" w:type="pct"/>
            <w:tcBorders>
              <w:top w:val="nil"/>
              <w:left w:val="single" w:sz="4" w:space="0" w:color="auto"/>
              <w:bottom w:val="single" w:sz="4" w:space="0" w:color="auto"/>
              <w:right w:val="nil"/>
            </w:tcBorders>
            <w:vAlign w:val="center"/>
          </w:tcPr>
          <w:p w14:paraId="76CD98B9" w14:textId="2D4650B8"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(-2.0773)</w:t>
            </w:r>
          </w:p>
        </w:tc>
      </w:tr>
      <w:tr w:rsidR="00A17EA7" w:rsidRPr="00A17EA7" w14:paraId="60F0D5D7"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79F9FDCE" w14:textId="4349568A"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roofErr w:type="spellStart"/>
            <w:r w:rsidRPr="00A17EA7">
              <w:rPr>
                <w:rFonts w:ascii="Times New Roman" w:eastAsia="宋体" w:hAnsi="Times New Roman" w:cs="Times New Roman"/>
                <w:i/>
                <w:iCs/>
                <w:color w:val="000000" w:themeColor="text1"/>
                <w:sz w:val="15"/>
                <w:szCs w:val="15"/>
                <w14:ligatures w14:val="none"/>
              </w:rPr>
              <w:t>First_share</w:t>
            </w:r>
            <w:proofErr w:type="spellEnd"/>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068ACEB6" w14:textId="7D93800D"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-0.0042*</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1628CDCC" w14:textId="1EA4716E"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-0.0220</w:t>
            </w:r>
          </w:p>
        </w:tc>
        <w:tc>
          <w:tcPr>
            <w:tcW w:w="1239" w:type="pct"/>
            <w:tcBorders>
              <w:top w:val="single" w:sz="4" w:space="0" w:color="auto"/>
              <w:left w:val="single" w:sz="4" w:space="0" w:color="auto"/>
              <w:bottom w:val="nil"/>
              <w:right w:val="nil"/>
            </w:tcBorders>
            <w:vAlign w:val="center"/>
          </w:tcPr>
          <w:p w14:paraId="366BCEFF" w14:textId="25A0426F"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0.0102</w:t>
            </w:r>
          </w:p>
        </w:tc>
      </w:tr>
      <w:tr w:rsidR="00A17EA7" w:rsidRPr="00A17EA7" w14:paraId="5DE0FDB9"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124884B5"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0317C0F1" w14:textId="10215C04"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(-1.8913)</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41517EF8" w14:textId="6AD3C81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(-0.1000)</w:t>
            </w:r>
          </w:p>
        </w:tc>
        <w:tc>
          <w:tcPr>
            <w:tcW w:w="1239" w:type="pct"/>
            <w:tcBorders>
              <w:top w:val="nil"/>
              <w:left w:val="single" w:sz="4" w:space="0" w:color="auto"/>
              <w:bottom w:val="single" w:sz="4" w:space="0" w:color="auto"/>
              <w:right w:val="nil"/>
            </w:tcBorders>
            <w:vAlign w:val="center"/>
          </w:tcPr>
          <w:p w14:paraId="6E80CA62" w14:textId="59AEFA02"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(0.0844)</w:t>
            </w:r>
          </w:p>
        </w:tc>
      </w:tr>
      <w:tr w:rsidR="00A17EA7" w:rsidRPr="00A17EA7" w14:paraId="32332CA7" w14:textId="77777777" w:rsidTr="00516A77">
        <w:trPr>
          <w:jc w:val="center"/>
        </w:trPr>
        <w:tc>
          <w:tcPr>
            <w:tcW w:w="1279" w:type="pct"/>
            <w:vMerge w:val="restart"/>
            <w:tcBorders>
              <w:top w:val="single" w:sz="4" w:space="0" w:color="auto"/>
              <w:right w:val="single" w:sz="4" w:space="0" w:color="auto"/>
            </w:tcBorders>
            <w:tcMar>
              <w:top w:w="0" w:type="dxa"/>
              <w:right w:w="0" w:type="dxa"/>
            </w:tcMar>
            <w:vAlign w:val="center"/>
          </w:tcPr>
          <w:p w14:paraId="33638529" w14:textId="6F89BF3A"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常数项</w:t>
            </w:r>
          </w:p>
        </w:tc>
        <w:tc>
          <w:tcPr>
            <w:tcW w:w="1282" w:type="pct"/>
            <w:tcBorders>
              <w:top w:val="single" w:sz="4" w:space="0" w:color="auto"/>
              <w:left w:val="single" w:sz="4" w:space="0" w:color="auto"/>
              <w:bottom w:val="nil"/>
              <w:right w:val="single" w:sz="4" w:space="0" w:color="auto"/>
            </w:tcBorders>
            <w:tcMar>
              <w:top w:w="0" w:type="dxa"/>
              <w:right w:w="0" w:type="dxa"/>
            </w:tcMar>
            <w:vAlign w:val="center"/>
          </w:tcPr>
          <w:p w14:paraId="0BF83EE1" w14:textId="28BA03A8"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-0.0399***</w:t>
            </w:r>
          </w:p>
        </w:tc>
        <w:tc>
          <w:tcPr>
            <w:tcW w:w="1200" w:type="pct"/>
            <w:tcBorders>
              <w:top w:val="single" w:sz="4" w:space="0" w:color="auto"/>
              <w:left w:val="single" w:sz="4" w:space="0" w:color="auto"/>
              <w:bottom w:val="nil"/>
              <w:right w:val="single" w:sz="4" w:space="0" w:color="auto"/>
            </w:tcBorders>
            <w:tcMar>
              <w:top w:w="0" w:type="dxa"/>
              <w:right w:w="0" w:type="dxa"/>
            </w:tcMar>
            <w:vAlign w:val="center"/>
          </w:tcPr>
          <w:p w14:paraId="4D90EE11" w14:textId="032B1136"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-0.3815</w:t>
            </w:r>
          </w:p>
        </w:tc>
        <w:tc>
          <w:tcPr>
            <w:tcW w:w="1239" w:type="pct"/>
            <w:tcBorders>
              <w:top w:val="single" w:sz="4" w:space="0" w:color="auto"/>
              <w:left w:val="single" w:sz="4" w:space="0" w:color="auto"/>
              <w:bottom w:val="nil"/>
              <w:right w:val="nil"/>
            </w:tcBorders>
            <w:vAlign w:val="center"/>
          </w:tcPr>
          <w:p w14:paraId="4C09E215" w14:textId="263FFB8B"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-0.6756</w:t>
            </w:r>
          </w:p>
        </w:tc>
      </w:tr>
      <w:tr w:rsidR="00A17EA7" w:rsidRPr="00A17EA7" w14:paraId="7977FB09" w14:textId="77777777" w:rsidTr="00516A77">
        <w:trPr>
          <w:jc w:val="center"/>
        </w:trPr>
        <w:tc>
          <w:tcPr>
            <w:tcW w:w="1279" w:type="pct"/>
            <w:vMerge/>
            <w:tcBorders>
              <w:bottom w:val="single" w:sz="4" w:space="0" w:color="auto"/>
              <w:right w:val="single" w:sz="4" w:space="0" w:color="auto"/>
            </w:tcBorders>
            <w:tcMar>
              <w:top w:w="0" w:type="dxa"/>
              <w:right w:w="0" w:type="dxa"/>
            </w:tcMar>
            <w:vAlign w:val="center"/>
          </w:tcPr>
          <w:p w14:paraId="7044C128" w14:textId="77777777"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1282" w:type="pct"/>
            <w:tcBorders>
              <w:top w:val="nil"/>
              <w:left w:val="single" w:sz="4" w:space="0" w:color="auto"/>
              <w:bottom w:val="single" w:sz="4" w:space="0" w:color="auto"/>
              <w:right w:val="single" w:sz="4" w:space="0" w:color="auto"/>
            </w:tcBorders>
            <w:tcMar>
              <w:top w:w="0" w:type="dxa"/>
              <w:right w:w="0" w:type="dxa"/>
            </w:tcMar>
            <w:vAlign w:val="center"/>
          </w:tcPr>
          <w:p w14:paraId="18B3081B" w14:textId="7FA1BC7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(-2.8798)</w:t>
            </w:r>
          </w:p>
        </w:tc>
        <w:tc>
          <w:tcPr>
            <w:tcW w:w="1200" w:type="pct"/>
            <w:tcBorders>
              <w:top w:val="nil"/>
              <w:left w:val="single" w:sz="4" w:space="0" w:color="auto"/>
              <w:bottom w:val="single" w:sz="4" w:space="0" w:color="auto"/>
              <w:right w:val="single" w:sz="4" w:space="0" w:color="auto"/>
            </w:tcBorders>
            <w:tcMar>
              <w:top w:w="0" w:type="dxa"/>
              <w:right w:w="0" w:type="dxa"/>
            </w:tcMar>
            <w:vAlign w:val="center"/>
          </w:tcPr>
          <w:p w14:paraId="274AAEEE" w14:textId="7AC72DB0"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(-0.2768)</w:t>
            </w:r>
          </w:p>
        </w:tc>
        <w:tc>
          <w:tcPr>
            <w:tcW w:w="1239" w:type="pct"/>
            <w:tcBorders>
              <w:top w:val="nil"/>
              <w:left w:val="single" w:sz="4" w:space="0" w:color="auto"/>
              <w:bottom w:val="single" w:sz="4" w:space="0" w:color="auto"/>
              <w:right w:val="nil"/>
            </w:tcBorders>
            <w:vAlign w:val="center"/>
          </w:tcPr>
          <w:p w14:paraId="77259FFF" w14:textId="4630B5B1" w:rsidR="00A17EA7" w:rsidRPr="00A17EA7" w:rsidRDefault="00A17EA7" w:rsidP="00A17EA7">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hAnsi="Times New Roman" w:cs="Times New Roman"/>
                <w:color w:val="000000"/>
                <w:sz w:val="15"/>
                <w:szCs w:val="15"/>
              </w:rPr>
              <w:t>(-0.8509)</w:t>
            </w:r>
          </w:p>
        </w:tc>
      </w:tr>
      <w:tr w:rsidR="00B94B09" w:rsidRPr="00A17EA7" w14:paraId="6B55FECE" w14:textId="77777777" w:rsidTr="005A7751">
        <w:trPr>
          <w:jc w:val="center"/>
        </w:trPr>
        <w:tc>
          <w:tcPr>
            <w:tcW w:w="1279" w:type="pct"/>
            <w:tcBorders>
              <w:top w:val="single" w:sz="4" w:space="0" w:color="auto"/>
              <w:bottom w:val="single" w:sz="4" w:space="0" w:color="auto"/>
              <w:right w:val="single" w:sz="4" w:space="0" w:color="auto"/>
            </w:tcBorders>
            <w:tcMar>
              <w:top w:w="0" w:type="dxa"/>
              <w:right w:w="0" w:type="dxa"/>
            </w:tcMar>
            <w:vAlign w:val="center"/>
          </w:tcPr>
          <w:p w14:paraId="1AAD6D29"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上市板固定效应</w:t>
            </w:r>
          </w:p>
        </w:tc>
        <w:tc>
          <w:tcPr>
            <w:tcW w:w="1282"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A41908B"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c>
          <w:tcPr>
            <w:tcW w:w="1200"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052E563"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c>
          <w:tcPr>
            <w:tcW w:w="1239" w:type="pct"/>
            <w:tcBorders>
              <w:top w:val="single" w:sz="4" w:space="0" w:color="auto"/>
              <w:left w:val="single" w:sz="4" w:space="0" w:color="auto"/>
              <w:bottom w:val="single" w:sz="4" w:space="0" w:color="auto"/>
              <w:right w:val="nil"/>
            </w:tcBorders>
            <w:vAlign w:val="center"/>
          </w:tcPr>
          <w:p w14:paraId="5736C5FA"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r>
      <w:tr w:rsidR="00B94B09" w:rsidRPr="00A17EA7" w14:paraId="1E23F559" w14:textId="77777777" w:rsidTr="005A7751">
        <w:trPr>
          <w:jc w:val="center"/>
        </w:trPr>
        <w:tc>
          <w:tcPr>
            <w:tcW w:w="1279" w:type="pct"/>
            <w:tcBorders>
              <w:top w:val="single" w:sz="4" w:space="0" w:color="auto"/>
              <w:bottom w:val="single" w:sz="4" w:space="0" w:color="auto"/>
              <w:right w:val="single" w:sz="4" w:space="0" w:color="auto"/>
            </w:tcBorders>
            <w:tcMar>
              <w:top w:w="0" w:type="dxa"/>
              <w:right w:w="0" w:type="dxa"/>
            </w:tcMar>
            <w:vAlign w:val="center"/>
          </w:tcPr>
          <w:p w14:paraId="5D1D0FC2"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行业固定效应</w:t>
            </w:r>
          </w:p>
        </w:tc>
        <w:tc>
          <w:tcPr>
            <w:tcW w:w="1282"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EF2671C"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c>
          <w:tcPr>
            <w:tcW w:w="1200"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46A6AA5"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c>
          <w:tcPr>
            <w:tcW w:w="1239" w:type="pct"/>
            <w:tcBorders>
              <w:top w:val="single" w:sz="4" w:space="0" w:color="auto"/>
              <w:left w:val="single" w:sz="4" w:space="0" w:color="auto"/>
              <w:bottom w:val="single" w:sz="4" w:space="0" w:color="auto"/>
              <w:right w:val="nil"/>
            </w:tcBorders>
            <w:vAlign w:val="center"/>
          </w:tcPr>
          <w:p w14:paraId="318A351A"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r>
      <w:tr w:rsidR="00B94B09" w:rsidRPr="00A17EA7" w14:paraId="2531AC40" w14:textId="77777777" w:rsidTr="005A7751">
        <w:trPr>
          <w:jc w:val="center"/>
        </w:trPr>
        <w:tc>
          <w:tcPr>
            <w:tcW w:w="1279" w:type="pct"/>
            <w:tcBorders>
              <w:top w:val="single" w:sz="4" w:space="0" w:color="auto"/>
              <w:bottom w:val="single" w:sz="4" w:space="0" w:color="auto"/>
              <w:right w:val="single" w:sz="4" w:space="0" w:color="auto"/>
            </w:tcBorders>
            <w:tcMar>
              <w:top w:w="0" w:type="dxa"/>
              <w:right w:w="0" w:type="dxa"/>
            </w:tcMar>
            <w:vAlign w:val="center"/>
          </w:tcPr>
          <w:p w14:paraId="64881512"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年份固定效应</w:t>
            </w:r>
          </w:p>
        </w:tc>
        <w:tc>
          <w:tcPr>
            <w:tcW w:w="1282"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39D4727"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c>
          <w:tcPr>
            <w:tcW w:w="1200"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3BF876C"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c>
          <w:tcPr>
            <w:tcW w:w="1239" w:type="pct"/>
            <w:tcBorders>
              <w:top w:val="single" w:sz="4" w:space="0" w:color="auto"/>
              <w:left w:val="single" w:sz="4" w:space="0" w:color="auto"/>
              <w:bottom w:val="single" w:sz="4" w:space="0" w:color="auto"/>
              <w:right w:val="nil"/>
            </w:tcBorders>
            <w:vAlign w:val="center"/>
          </w:tcPr>
          <w:p w14:paraId="75BB156B"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是</w:t>
            </w:r>
          </w:p>
        </w:tc>
      </w:tr>
      <w:tr w:rsidR="00B94B09" w:rsidRPr="00A17EA7" w14:paraId="64BED0C0" w14:textId="77777777" w:rsidTr="005A7751">
        <w:trPr>
          <w:jc w:val="center"/>
        </w:trPr>
        <w:tc>
          <w:tcPr>
            <w:tcW w:w="1279" w:type="pct"/>
            <w:tcBorders>
              <w:top w:val="single" w:sz="4" w:space="0" w:color="auto"/>
              <w:bottom w:val="single" w:sz="4" w:space="0" w:color="auto"/>
              <w:right w:val="single" w:sz="4" w:space="0" w:color="auto"/>
            </w:tcBorders>
            <w:tcMar>
              <w:top w:w="0" w:type="dxa"/>
              <w:right w:w="0" w:type="dxa"/>
            </w:tcMar>
            <w:vAlign w:val="center"/>
          </w:tcPr>
          <w:p w14:paraId="7DA9C8D2"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观测值</w:t>
            </w:r>
          </w:p>
        </w:tc>
        <w:tc>
          <w:tcPr>
            <w:tcW w:w="1282"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58A1B9E"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910</w:t>
            </w:r>
          </w:p>
        </w:tc>
        <w:tc>
          <w:tcPr>
            <w:tcW w:w="1200"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4E527BDA"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910</w:t>
            </w:r>
          </w:p>
        </w:tc>
        <w:tc>
          <w:tcPr>
            <w:tcW w:w="1239" w:type="pct"/>
            <w:tcBorders>
              <w:top w:val="single" w:sz="4" w:space="0" w:color="auto"/>
              <w:left w:val="single" w:sz="4" w:space="0" w:color="auto"/>
              <w:bottom w:val="single" w:sz="4" w:space="0" w:color="auto"/>
              <w:right w:val="nil"/>
            </w:tcBorders>
            <w:vAlign w:val="center"/>
          </w:tcPr>
          <w:p w14:paraId="4D6632FC" w14:textId="77777777" w:rsidR="00B94B09" w:rsidRPr="00A17EA7" w:rsidRDefault="00B94B09" w:rsidP="009E3DC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A17EA7">
              <w:rPr>
                <w:rFonts w:ascii="Times New Roman" w:hAnsi="Times New Roman" w:cs="Times New Roman" w:hint="eastAsia"/>
                <w:color w:val="000000" w:themeColor="text1"/>
                <w:sz w:val="15"/>
                <w:szCs w:val="15"/>
              </w:rPr>
              <w:t>910</w:t>
            </w:r>
          </w:p>
        </w:tc>
      </w:tr>
      <w:tr w:rsidR="00B94B09" w:rsidRPr="00A17EA7" w14:paraId="7608E669" w14:textId="77777777" w:rsidTr="005A7751">
        <w:trPr>
          <w:jc w:val="center"/>
        </w:trPr>
        <w:tc>
          <w:tcPr>
            <w:tcW w:w="2561" w:type="pct"/>
            <w:gridSpan w:val="2"/>
            <w:tcBorders>
              <w:top w:val="single" w:sz="4" w:space="0" w:color="auto"/>
              <w:bottom w:val="nil"/>
              <w:right w:val="single" w:sz="4" w:space="0" w:color="auto"/>
            </w:tcBorders>
            <w:tcMar>
              <w:top w:w="0" w:type="dxa"/>
              <w:right w:w="0" w:type="dxa"/>
            </w:tcMar>
            <w:vAlign w:val="center"/>
          </w:tcPr>
          <w:p w14:paraId="1805C439"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识别不足检验</w:t>
            </w:r>
            <w:r w:rsidRPr="00A17EA7">
              <w:rPr>
                <w:rFonts w:ascii="Times New Roman" w:eastAsia="宋体" w:hAnsi="Times New Roman" w:cs="Times New Roman" w:hint="eastAsia"/>
                <w:color w:val="000000" w:themeColor="text1"/>
                <w:sz w:val="15"/>
                <w:szCs w:val="15"/>
                <w14:ligatures w14:val="none"/>
              </w:rPr>
              <w:t>（</w:t>
            </w:r>
            <w:proofErr w:type="spellStart"/>
            <w:r w:rsidRPr="00A17EA7">
              <w:rPr>
                <w:rFonts w:ascii="Times New Roman" w:eastAsia="宋体" w:hAnsi="Times New Roman" w:cs="Times New Roman"/>
                <w:color w:val="000000" w:themeColor="text1"/>
                <w:sz w:val="15"/>
                <w:szCs w:val="15"/>
                <w14:ligatures w14:val="none"/>
              </w:rPr>
              <w:t>Kleibergen</w:t>
            </w:r>
            <w:proofErr w:type="spellEnd"/>
            <w:r w:rsidRPr="00A17EA7">
              <w:rPr>
                <w:rFonts w:ascii="Times New Roman" w:eastAsia="宋体" w:hAnsi="Times New Roman" w:cs="Times New Roman"/>
                <w:color w:val="000000" w:themeColor="text1"/>
                <w:sz w:val="15"/>
                <w:szCs w:val="15"/>
                <w14:ligatures w14:val="none"/>
              </w:rPr>
              <w:t xml:space="preserve">-Paap </w:t>
            </w:r>
            <w:proofErr w:type="spellStart"/>
            <w:r w:rsidRPr="00A17EA7">
              <w:rPr>
                <w:rFonts w:ascii="Times New Roman" w:eastAsia="宋体" w:hAnsi="Times New Roman" w:cs="Times New Roman"/>
                <w:color w:val="000000" w:themeColor="text1"/>
                <w:sz w:val="15"/>
                <w:szCs w:val="15"/>
                <w14:ligatures w14:val="none"/>
              </w:rPr>
              <w:t>rk</w:t>
            </w:r>
            <w:proofErr w:type="spellEnd"/>
            <w:r w:rsidRPr="00A17EA7">
              <w:rPr>
                <w:rFonts w:ascii="Times New Roman" w:eastAsia="宋体" w:hAnsi="Times New Roman" w:cs="Times New Roman"/>
                <w:color w:val="000000" w:themeColor="text1"/>
                <w:sz w:val="15"/>
                <w:szCs w:val="15"/>
                <w14:ligatures w14:val="none"/>
              </w:rPr>
              <w:t xml:space="preserve"> LM </w:t>
            </w:r>
            <w:r w:rsidRPr="00A17EA7">
              <w:rPr>
                <w:rFonts w:ascii="Times New Roman" w:eastAsia="宋体" w:hAnsi="Times New Roman" w:cs="Times New Roman"/>
                <w:color w:val="000000" w:themeColor="text1"/>
                <w:sz w:val="15"/>
                <w:szCs w:val="15"/>
                <w14:ligatures w14:val="none"/>
              </w:rPr>
              <w:t>统计量</w:t>
            </w:r>
            <w:r w:rsidRPr="00A17EA7">
              <w:rPr>
                <w:rFonts w:ascii="Times New Roman" w:eastAsia="宋体" w:hAnsi="Times New Roman" w:cs="Times New Roman" w:hint="eastAsia"/>
                <w:color w:val="000000" w:themeColor="text1"/>
                <w:sz w:val="15"/>
                <w:szCs w:val="15"/>
                <w14:ligatures w14:val="none"/>
              </w:rPr>
              <w:t>）</w:t>
            </w:r>
          </w:p>
        </w:tc>
        <w:tc>
          <w:tcPr>
            <w:tcW w:w="2439" w:type="pct"/>
            <w:gridSpan w:val="2"/>
            <w:tcBorders>
              <w:top w:val="single" w:sz="4" w:space="0" w:color="auto"/>
              <w:left w:val="single" w:sz="4" w:space="0" w:color="auto"/>
              <w:bottom w:val="nil"/>
              <w:right w:val="nil"/>
            </w:tcBorders>
            <w:tcMar>
              <w:top w:w="0" w:type="dxa"/>
              <w:right w:w="0" w:type="dxa"/>
            </w:tcMar>
            <w:vAlign w:val="center"/>
          </w:tcPr>
          <w:p w14:paraId="304584EB"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31.539</w:t>
            </w:r>
            <w:r w:rsidRPr="00A17EA7">
              <w:rPr>
                <w:rFonts w:ascii="Times New Roman" w:eastAsia="宋体" w:hAnsi="Times New Roman" w:cs="Times New Roman" w:hint="eastAsia"/>
                <w:color w:val="000000" w:themeColor="text1"/>
                <w:sz w:val="15"/>
                <w:szCs w:val="15"/>
                <w14:ligatures w14:val="none"/>
              </w:rPr>
              <w:t>0</w:t>
            </w:r>
            <w:r w:rsidRPr="00A17EA7">
              <w:rPr>
                <w:rFonts w:ascii="Times New Roman" w:eastAsia="宋体" w:hAnsi="Times New Roman" w:cs="Times New Roman"/>
                <w:color w:val="000000" w:themeColor="text1"/>
                <w:sz w:val="15"/>
                <w:szCs w:val="15"/>
                <w14:ligatures w14:val="none"/>
              </w:rPr>
              <w:t>***</w:t>
            </w:r>
          </w:p>
        </w:tc>
      </w:tr>
      <w:tr w:rsidR="00B94B09" w:rsidRPr="00A17EA7" w14:paraId="386CA230" w14:textId="77777777" w:rsidTr="005A7751">
        <w:trPr>
          <w:jc w:val="center"/>
        </w:trPr>
        <w:tc>
          <w:tcPr>
            <w:tcW w:w="2561" w:type="pct"/>
            <w:gridSpan w:val="2"/>
            <w:tcBorders>
              <w:top w:val="nil"/>
              <w:bottom w:val="single" w:sz="12" w:space="0" w:color="auto"/>
              <w:right w:val="single" w:sz="4" w:space="0" w:color="auto"/>
            </w:tcBorders>
            <w:tcMar>
              <w:top w:w="0" w:type="dxa"/>
              <w:right w:w="0" w:type="dxa"/>
            </w:tcMar>
            <w:vAlign w:val="center"/>
          </w:tcPr>
          <w:p w14:paraId="4E7C4F71"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弱工具变量检验</w:t>
            </w:r>
            <w:r w:rsidRPr="00A17EA7">
              <w:rPr>
                <w:rFonts w:ascii="Times New Roman" w:eastAsia="宋体" w:hAnsi="Times New Roman" w:cs="Times New Roman" w:hint="eastAsia"/>
                <w:color w:val="000000" w:themeColor="text1"/>
                <w:sz w:val="15"/>
                <w:szCs w:val="15"/>
                <w14:ligatures w14:val="none"/>
              </w:rPr>
              <w:t>（</w:t>
            </w:r>
            <w:proofErr w:type="spellStart"/>
            <w:r w:rsidRPr="00A17EA7">
              <w:rPr>
                <w:rFonts w:ascii="Times New Roman" w:eastAsia="宋体" w:hAnsi="Times New Roman" w:cs="Times New Roman"/>
                <w:color w:val="000000" w:themeColor="text1"/>
                <w:sz w:val="15"/>
                <w:szCs w:val="15"/>
                <w14:ligatures w14:val="none"/>
              </w:rPr>
              <w:t>Kleibergen</w:t>
            </w:r>
            <w:proofErr w:type="spellEnd"/>
            <w:r w:rsidRPr="00A17EA7">
              <w:rPr>
                <w:rFonts w:ascii="Times New Roman" w:eastAsia="宋体" w:hAnsi="Times New Roman" w:cs="Times New Roman"/>
                <w:color w:val="000000" w:themeColor="text1"/>
                <w:sz w:val="15"/>
                <w:szCs w:val="15"/>
                <w14:ligatures w14:val="none"/>
              </w:rPr>
              <w:t xml:space="preserve">-Paap </w:t>
            </w:r>
            <w:proofErr w:type="spellStart"/>
            <w:r w:rsidRPr="00A17EA7">
              <w:rPr>
                <w:rFonts w:ascii="Times New Roman" w:eastAsia="宋体" w:hAnsi="Times New Roman" w:cs="Times New Roman"/>
                <w:color w:val="000000" w:themeColor="text1"/>
                <w:sz w:val="15"/>
                <w:szCs w:val="15"/>
                <w14:ligatures w14:val="none"/>
              </w:rPr>
              <w:t>rk</w:t>
            </w:r>
            <w:proofErr w:type="spellEnd"/>
            <w:r w:rsidRPr="00A17EA7">
              <w:rPr>
                <w:rFonts w:ascii="Times New Roman" w:eastAsia="宋体" w:hAnsi="Times New Roman" w:cs="Times New Roman"/>
                <w:color w:val="000000" w:themeColor="text1"/>
                <w:sz w:val="15"/>
                <w:szCs w:val="15"/>
                <w14:ligatures w14:val="none"/>
              </w:rPr>
              <w:t xml:space="preserve"> Wald F</w:t>
            </w:r>
            <w:r w:rsidRPr="00A17EA7">
              <w:rPr>
                <w:rFonts w:ascii="Times New Roman" w:eastAsia="宋体" w:hAnsi="Times New Roman" w:cs="Times New Roman"/>
                <w:color w:val="000000" w:themeColor="text1"/>
                <w:sz w:val="15"/>
                <w:szCs w:val="15"/>
                <w14:ligatures w14:val="none"/>
              </w:rPr>
              <w:t>统计量</w:t>
            </w:r>
            <w:r w:rsidRPr="00A17EA7">
              <w:rPr>
                <w:rFonts w:ascii="Times New Roman" w:eastAsia="宋体" w:hAnsi="Times New Roman" w:cs="Times New Roman" w:hint="eastAsia"/>
                <w:color w:val="000000" w:themeColor="text1"/>
                <w:sz w:val="15"/>
                <w:szCs w:val="15"/>
                <w14:ligatures w14:val="none"/>
              </w:rPr>
              <w:t>）</w:t>
            </w:r>
          </w:p>
        </w:tc>
        <w:tc>
          <w:tcPr>
            <w:tcW w:w="2439" w:type="pct"/>
            <w:gridSpan w:val="2"/>
            <w:tcBorders>
              <w:top w:val="nil"/>
              <w:left w:val="single" w:sz="4" w:space="0" w:color="auto"/>
              <w:bottom w:val="single" w:sz="12" w:space="0" w:color="auto"/>
              <w:right w:val="nil"/>
            </w:tcBorders>
            <w:tcMar>
              <w:top w:w="0" w:type="dxa"/>
              <w:right w:w="0" w:type="dxa"/>
            </w:tcMar>
            <w:vAlign w:val="center"/>
          </w:tcPr>
          <w:p w14:paraId="1200814A" w14:textId="77777777" w:rsidR="00B94B09" w:rsidRPr="00A17EA7" w:rsidRDefault="00B94B09" w:rsidP="009E3DC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17EA7">
              <w:rPr>
                <w:rFonts w:ascii="Times New Roman" w:eastAsia="宋体" w:hAnsi="Times New Roman" w:cs="Times New Roman"/>
                <w:color w:val="000000" w:themeColor="text1"/>
                <w:sz w:val="15"/>
                <w:szCs w:val="15"/>
                <w14:ligatures w14:val="none"/>
              </w:rPr>
              <w:t>36.635</w:t>
            </w:r>
            <w:r w:rsidRPr="00A17EA7">
              <w:rPr>
                <w:rFonts w:ascii="Times New Roman" w:eastAsia="宋体" w:hAnsi="Times New Roman" w:cs="Times New Roman" w:hint="eastAsia"/>
                <w:color w:val="000000" w:themeColor="text1"/>
                <w:sz w:val="15"/>
                <w:szCs w:val="15"/>
                <w14:ligatures w14:val="none"/>
              </w:rPr>
              <w:t>0</w:t>
            </w:r>
            <w:r w:rsidRPr="00A17EA7">
              <w:rPr>
                <w:rFonts w:ascii="Times New Roman" w:eastAsia="宋体" w:hAnsi="Times New Roman" w:cs="Times New Roman"/>
                <w:color w:val="000000" w:themeColor="text1"/>
                <w:sz w:val="15"/>
                <w:szCs w:val="15"/>
                <w14:ligatures w14:val="none"/>
              </w:rPr>
              <w:t>[16.38</w:t>
            </w:r>
            <w:r w:rsidRPr="00A17EA7">
              <w:rPr>
                <w:rFonts w:ascii="Times New Roman" w:eastAsia="宋体" w:hAnsi="Times New Roman" w:cs="Times New Roman" w:hint="eastAsia"/>
                <w:color w:val="000000" w:themeColor="text1"/>
                <w:sz w:val="15"/>
                <w:szCs w:val="15"/>
                <w14:ligatures w14:val="none"/>
              </w:rPr>
              <w:t>00</w:t>
            </w:r>
            <w:r w:rsidRPr="00A17EA7">
              <w:rPr>
                <w:rFonts w:ascii="Times New Roman" w:eastAsia="宋体" w:hAnsi="Times New Roman" w:cs="Times New Roman"/>
                <w:color w:val="000000" w:themeColor="text1"/>
                <w:sz w:val="15"/>
                <w:szCs w:val="15"/>
                <w14:ligatures w14:val="none"/>
              </w:rPr>
              <w:t>]</w:t>
            </w:r>
          </w:p>
        </w:tc>
      </w:tr>
    </w:tbl>
    <w:p w14:paraId="3A96EF05" w14:textId="77777777" w:rsidR="00B94B09" w:rsidRPr="00152CE0" w:rsidRDefault="00B94B09" w:rsidP="009E3DCB">
      <w:pPr>
        <w:autoSpaceDE w:val="0"/>
        <w:autoSpaceDN w:val="0"/>
        <w:adjustRightInd w:val="0"/>
        <w:spacing w:after="0" w:line="240" w:lineRule="auto"/>
        <w:ind w:firstLineChars="200" w:firstLine="300"/>
        <w:jc w:val="both"/>
        <w:rPr>
          <w:rFonts w:ascii="Times New Roman" w:eastAsia="宋体" w:hAnsi="Times New Roman" w:cs="Times New Roman"/>
          <w:color w:val="000000" w:themeColor="text1"/>
          <w:sz w:val="15"/>
          <w:szCs w:val="15"/>
          <w14:ligatures w14:val="none"/>
        </w:rPr>
      </w:pPr>
      <w:r w:rsidRPr="00152CE0">
        <w:rPr>
          <w:rFonts w:ascii="Times New Roman" w:eastAsia="宋体" w:hAnsi="Times New Roman" w:cs="Times New Roman"/>
          <w:color w:val="000000" w:themeColor="text1"/>
          <w:sz w:val="15"/>
          <w:szCs w:val="15"/>
          <w14:ligatures w14:val="none"/>
        </w:rPr>
        <w:t>注：</w:t>
      </w:r>
      <w:r w:rsidRPr="00152CE0">
        <w:rPr>
          <w:rFonts w:ascii="Times New Roman" w:eastAsia="宋体" w:hAnsi="Times New Roman" w:cs="Times New Roman" w:hint="eastAsia"/>
          <w:color w:val="000000" w:themeColor="text1"/>
          <w:sz w:val="15"/>
          <w:szCs w:val="15"/>
          <w14:ligatures w14:val="none"/>
        </w:rPr>
        <w:t>第一阶段</w:t>
      </w:r>
      <w:r w:rsidRPr="00152CE0">
        <w:rPr>
          <w:rFonts w:ascii="Times New Roman" w:eastAsia="宋体" w:hAnsi="Times New Roman" w:cs="Times New Roman"/>
          <w:color w:val="000000" w:themeColor="text1"/>
          <w:sz w:val="15"/>
          <w:szCs w:val="15"/>
          <w14:ligatures w14:val="none"/>
        </w:rPr>
        <w:t>括号内</w:t>
      </w:r>
      <w:r w:rsidRPr="00152CE0">
        <w:rPr>
          <w:rFonts w:ascii="Times New Roman" w:eastAsia="宋体" w:hAnsi="Times New Roman" w:cs="Times New Roman" w:hint="eastAsia"/>
          <w:color w:val="000000" w:themeColor="text1"/>
          <w:sz w:val="15"/>
          <w:szCs w:val="15"/>
          <w14:ligatures w14:val="none"/>
        </w:rPr>
        <w:t>数值为经过异方差修正的</w:t>
      </w:r>
      <m:oMath>
        <m:r>
          <w:rPr>
            <w:rFonts w:ascii="Cambria Math" w:eastAsia="宋体" w:hAnsi="Cambria Math" w:cs="Times New Roman"/>
            <w:color w:val="000000" w:themeColor="text1"/>
            <w:sz w:val="15"/>
            <w:szCs w:val="15"/>
            <w14:ligatures w14:val="none"/>
          </w:rPr>
          <m:t>t</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，第二阶段</w:t>
      </w:r>
      <w:r w:rsidRPr="00152CE0">
        <w:rPr>
          <w:rFonts w:ascii="Times New Roman" w:eastAsia="宋体" w:hAnsi="Times New Roman" w:cs="Times New Roman"/>
          <w:color w:val="000000" w:themeColor="text1"/>
          <w:sz w:val="15"/>
          <w:szCs w:val="15"/>
          <w14:ligatures w14:val="none"/>
        </w:rPr>
        <w:t>括号内</w:t>
      </w:r>
      <w:r w:rsidRPr="00152CE0">
        <w:rPr>
          <w:rFonts w:ascii="Times New Roman" w:eastAsia="宋体" w:hAnsi="Times New Roman" w:cs="Times New Roman" w:hint="eastAsia"/>
          <w:color w:val="000000" w:themeColor="text1"/>
          <w:sz w:val="15"/>
          <w:szCs w:val="15"/>
          <w14:ligatures w14:val="none"/>
        </w:rPr>
        <w:t>数值为经过异方差修正的</w:t>
      </w:r>
      <m:oMath>
        <m:r>
          <w:rPr>
            <w:rFonts w:ascii="Cambria Math" w:eastAsia="宋体" w:hAnsi="Cambria Math" w:cs="Times New Roman" w:hint="eastAsia"/>
            <w:color w:val="000000" w:themeColor="text1"/>
            <w:sz w:val="15"/>
            <w:szCs w:val="15"/>
            <w14:ligatures w14:val="none"/>
          </w:rPr>
          <m:t>z</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，方括号内的数值为</w:t>
      </w:r>
      <w:r w:rsidRPr="00152CE0">
        <w:rPr>
          <w:rFonts w:ascii="Times New Roman" w:eastAsia="宋体" w:hAnsi="Times New Roman" w:cs="Times New Roman" w:hint="eastAsia"/>
          <w:color w:val="000000" w:themeColor="text1"/>
          <w:sz w:val="15"/>
          <w:szCs w:val="15"/>
          <w14:ligatures w14:val="none"/>
        </w:rPr>
        <w:t>Stock</w:t>
      </w:r>
      <w:r w:rsidRPr="00152CE0">
        <w:rPr>
          <w:rFonts w:ascii="Times New Roman" w:eastAsia="宋体" w:hAnsi="Times New Roman" w:cs="Times New Roman"/>
          <w:color w:val="000000" w:themeColor="text1"/>
          <w:sz w:val="15"/>
          <w:szCs w:val="15"/>
          <w14:ligatures w14:val="none"/>
        </w:rPr>
        <w:t>-Yogo</w:t>
      </w:r>
      <w:r w:rsidRPr="00152CE0">
        <w:rPr>
          <w:rFonts w:ascii="Times New Roman" w:eastAsia="宋体" w:hAnsi="Times New Roman" w:cs="Times New Roman" w:hint="eastAsia"/>
          <w:color w:val="000000" w:themeColor="text1"/>
          <w:sz w:val="15"/>
          <w:szCs w:val="15"/>
          <w14:ligatures w14:val="none"/>
        </w:rPr>
        <w:t>弱识别检验</w:t>
      </w:r>
      <w:r w:rsidRPr="00152CE0">
        <w:rPr>
          <w:rFonts w:ascii="Times New Roman" w:eastAsia="宋体" w:hAnsi="Times New Roman" w:cs="Times New Roman" w:hint="eastAsia"/>
          <w:color w:val="000000" w:themeColor="text1"/>
          <w:sz w:val="15"/>
          <w:szCs w:val="15"/>
          <w14:ligatures w14:val="none"/>
        </w:rPr>
        <w:t>10%</w:t>
      </w:r>
      <w:r w:rsidRPr="00152CE0">
        <w:rPr>
          <w:rFonts w:ascii="Times New Roman" w:eastAsia="宋体" w:hAnsi="Times New Roman" w:cs="Times New Roman" w:hint="eastAsia"/>
          <w:color w:val="000000" w:themeColor="text1"/>
          <w:sz w:val="15"/>
          <w:szCs w:val="15"/>
          <w14:ligatures w14:val="none"/>
        </w:rPr>
        <w:t>水平的临界值，</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分别代表在</w:t>
      </w:r>
      <w:r w:rsidRPr="00152CE0">
        <w:rPr>
          <w:rFonts w:ascii="Times New Roman" w:eastAsia="宋体" w:hAnsi="Times New Roman" w:cs="Times New Roman"/>
          <w:color w:val="000000" w:themeColor="text1"/>
          <w:sz w:val="15"/>
          <w:szCs w:val="15"/>
          <w14:ligatures w14:val="none"/>
        </w:rPr>
        <w:t>10%</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5%</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1%</w:t>
      </w:r>
      <w:r w:rsidRPr="00152CE0">
        <w:rPr>
          <w:rFonts w:ascii="Times New Roman" w:eastAsia="宋体" w:hAnsi="Times New Roman" w:cs="Times New Roman"/>
          <w:color w:val="000000" w:themeColor="text1"/>
          <w:sz w:val="15"/>
          <w:szCs w:val="15"/>
          <w14:ligatures w14:val="none"/>
        </w:rPr>
        <w:t>显著性水平下显著</w:t>
      </w:r>
      <w:r w:rsidRPr="00152CE0">
        <w:rPr>
          <w:rFonts w:ascii="Times New Roman" w:eastAsia="宋体" w:hAnsi="Times New Roman" w:cs="Times New Roman" w:hint="eastAsia"/>
          <w:color w:val="000000" w:themeColor="text1"/>
          <w:sz w:val="15"/>
          <w:szCs w:val="15"/>
          <w14:ligatures w14:val="none"/>
        </w:rPr>
        <w:t>。</w:t>
      </w:r>
    </w:p>
    <w:p w14:paraId="4B5C55A7" w14:textId="77777777" w:rsidR="00B94B09" w:rsidRPr="00152CE0"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304EC268" w14:textId="77777777" w:rsidR="00B94B09" w:rsidRPr="00AB7D0F" w:rsidRDefault="00B94B09" w:rsidP="009E3DCB">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sidRPr="00AB7D0F">
        <w:rPr>
          <w:rFonts w:ascii="Times New Roman" w:eastAsia="宋体" w:hAnsi="Times New Roman" w:cs="Times New Roman" w:hint="eastAsia"/>
          <w:b/>
          <w:bCs/>
          <w:color w:val="auto"/>
          <w:sz w:val="21"/>
          <w:szCs w:val="21"/>
          <w14:ligatures w14:val="none"/>
        </w:rPr>
        <w:t>6.PSM</w:t>
      </w:r>
      <w:r w:rsidRPr="00AB7D0F">
        <w:rPr>
          <w:rFonts w:ascii="Times New Roman" w:eastAsia="宋体" w:hAnsi="Times New Roman" w:cs="Times New Roman"/>
          <w:b/>
          <w:bCs/>
          <w:color w:val="auto"/>
          <w:sz w:val="21"/>
          <w:szCs w:val="21"/>
          <w14:ligatures w14:val="none"/>
        </w:rPr>
        <w:t>-DID</w:t>
      </w:r>
      <w:r w:rsidRPr="00AB7D0F">
        <w:rPr>
          <w:rFonts w:ascii="Times New Roman" w:eastAsia="宋体" w:hAnsi="Times New Roman" w:cs="Times New Roman" w:hint="eastAsia"/>
          <w:b/>
          <w:bCs/>
          <w:color w:val="auto"/>
          <w:sz w:val="21"/>
          <w:szCs w:val="21"/>
          <w14:ligatures w14:val="none"/>
        </w:rPr>
        <w:t>模型的补充检验</w:t>
      </w:r>
    </w:p>
    <w:p w14:paraId="5884E858" w14:textId="25FEFAE7" w:rsidR="00B94B09" w:rsidRPr="00152CE0" w:rsidRDefault="00B94B09" w:rsidP="009E3DCB">
      <w:pPr>
        <w:widowControl/>
        <w:spacing w:after="0" w:line="240" w:lineRule="auto"/>
        <w:ind w:firstLineChars="200" w:firstLine="420"/>
        <w:jc w:val="both"/>
        <w:rPr>
          <w:rFonts w:ascii="Times New Roman" w:eastAsia="宋体" w:hAnsi="Times New Roman" w:cs="Times New Roman"/>
          <w:color w:val="000000" w:themeColor="text1"/>
          <w:kern w:val="0"/>
          <w:sz w:val="21"/>
          <w:szCs w:val="21"/>
          <w14:ligatures w14:val="none"/>
        </w:rPr>
      </w:pPr>
      <w:bookmarkStart w:id="7" w:name="_Ref173681727"/>
      <w:r w:rsidRPr="00152CE0">
        <w:rPr>
          <w:rFonts w:ascii="Times New Roman" w:eastAsia="宋体" w:hAnsi="Times New Roman" w:cs="Times New Roman" w:hint="eastAsia"/>
          <w:color w:val="000000" w:themeColor="text1"/>
          <w:sz w:val="21"/>
          <w:szCs w:val="21"/>
          <w14:ligatures w14:val="none"/>
        </w:rPr>
        <w:t>首先，针对</w:t>
      </w:r>
      <w:r w:rsidRPr="00152CE0">
        <w:rPr>
          <w:rFonts w:ascii="Times New Roman" w:eastAsia="宋体" w:hAnsi="Times New Roman" w:cs="Times New Roman" w:hint="eastAsia"/>
          <w:color w:val="000000" w:themeColor="text1"/>
          <w:sz w:val="21"/>
          <w:szCs w:val="21"/>
          <w14:ligatures w14:val="none"/>
        </w:rPr>
        <w:t>PSM</w:t>
      </w:r>
      <w:r w:rsidRPr="00152CE0">
        <w:rPr>
          <w:rFonts w:ascii="Times New Roman" w:eastAsia="宋体" w:hAnsi="Times New Roman" w:cs="Times New Roman" w:hint="eastAsia"/>
          <w:color w:val="000000" w:themeColor="text1"/>
          <w:sz w:val="21"/>
          <w:szCs w:val="21"/>
          <w14:ligatures w14:val="none"/>
        </w:rPr>
        <w:t>匹配，本文进行了平衡性假设检验，检验结果表明匹配后的样本组间均值差异不显著，平衡性假设得到满足，具体结果可</w:t>
      </w:r>
      <w:r w:rsidRPr="00152CE0">
        <w:rPr>
          <w:rFonts w:ascii="Times New Roman" w:eastAsia="宋体" w:hAnsi="Times New Roman" w:cs="Times New Roman" w:hint="eastAsia"/>
          <w:color w:val="000000" w:themeColor="text1"/>
          <w:kern w:val="0"/>
          <w:sz w:val="21"/>
          <w:szCs w:val="21"/>
          <w14:ligatures w14:val="none"/>
        </w:rPr>
        <w:t>见</w:t>
      </w:r>
      <w:r w:rsidRPr="00152CE0">
        <w:rPr>
          <w:rFonts w:ascii="Times New Roman" w:eastAsia="宋体" w:hAnsi="Times New Roman" w:cs="Times New Roman"/>
          <w:color w:val="000000" w:themeColor="text1"/>
          <w:kern w:val="0"/>
          <w:sz w:val="21"/>
          <w:szCs w:val="21"/>
          <w14:ligatures w14:val="none"/>
        </w:rPr>
        <w:fldChar w:fldCharType="begin"/>
      </w:r>
      <w:r w:rsidRPr="00152CE0">
        <w:rPr>
          <w:rFonts w:ascii="Times New Roman" w:eastAsia="宋体" w:hAnsi="Times New Roman" w:cs="Times New Roman"/>
          <w:color w:val="000000" w:themeColor="text1"/>
          <w:kern w:val="0"/>
          <w:sz w:val="21"/>
          <w:szCs w:val="21"/>
          <w14:ligatures w14:val="none"/>
        </w:rPr>
        <w:instrText xml:space="preserve"> </w:instrText>
      </w:r>
      <w:r w:rsidRPr="00152CE0">
        <w:rPr>
          <w:rFonts w:ascii="Times New Roman" w:eastAsia="宋体" w:hAnsi="Times New Roman" w:cs="Times New Roman" w:hint="eastAsia"/>
          <w:color w:val="000000" w:themeColor="text1"/>
          <w:kern w:val="0"/>
          <w:sz w:val="21"/>
          <w:szCs w:val="21"/>
          <w14:ligatures w14:val="none"/>
        </w:rPr>
        <w:instrText>REF _Ref185949986 \h</w:instrText>
      </w:r>
      <w:r w:rsidRPr="00152CE0">
        <w:rPr>
          <w:rFonts w:ascii="Times New Roman" w:eastAsia="宋体" w:hAnsi="Times New Roman" w:cs="Times New Roman"/>
          <w:color w:val="000000" w:themeColor="text1"/>
          <w:kern w:val="0"/>
          <w:sz w:val="21"/>
          <w:szCs w:val="21"/>
          <w14:ligatures w14:val="none"/>
        </w:rPr>
        <w:instrText xml:space="preserve">  \* MERGEFORMAT </w:instrText>
      </w:r>
      <w:r w:rsidRPr="00152CE0">
        <w:rPr>
          <w:rFonts w:ascii="Times New Roman" w:eastAsia="宋体" w:hAnsi="Times New Roman" w:cs="Times New Roman"/>
          <w:color w:val="000000" w:themeColor="text1"/>
          <w:kern w:val="0"/>
          <w:sz w:val="21"/>
          <w:szCs w:val="21"/>
          <w14:ligatures w14:val="none"/>
        </w:rPr>
      </w:r>
      <w:r w:rsidRPr="00152CE0">
        <w:rPr>
          <w:rFonts w:ascii="Times New Roman" w:eastAsia="宋体" w:hAnsi="Times New Roman" w:cs="Times New Roman"/>
          <w:color w:val="000000" w:themeColor="text1"/>
          <w:kern w:val="0"/>
          <w:sz w:val="21"/>
          <w:szCs w:val="21"/>
          <w14:ligatures w14:val="none"/>
        </w:rPr>
        <w:fldChar w:fldCharType="separate"/>
      </w:r>
      <w:r w:rsidR="00182008" w:rsidRPr="00182008">
        <w:rPr>
          <w:rFonts w:ascii="Times New Roman" w:eastAsia="宋体" w:hAnsi="Times New Roman" w:cs="Times New Roman"/>
          <w:color w:val="000000" w:themeColor="text1"/>
          <w:kern w:val="0"/>
          <w:sz w:val="21"/>
          <w:szCs w:val="21"/>
          <w14:ligatures w14:val="none"/>
        </w:rPr>
        <w:t>附表</w:t>
      </w:r>
      <w:r w:rsidR="00182008" w:rsidRPr="00182008">
        <w:rPr>
          <w:rFonts w:ascii="Times New Roman" w:eastAsia="宋体" w:hAnsi="Times New Roman" w:cs="Times New Roman"/>
          <w:color w:val="000000" w:themeColor="text1"/>
          <w:kern w:val="0"/>
          <w:sz w:val="21"/>
          <w:szCs w:val="21"/>
          <w14:ligatures w14:val="none"/>
        </w:rPr>
        <w:t xml:space="preserve"> 6</w:t>
      </w:r>
      <w:r w:rsidRPr="00152CE0">
        <w:rPr>
          <w:rFonts w:ascii="Times New Roman" w:eastAsia="宋体" w:hAnsi="Times New Roman" w:cs="Times New Roman"/>
          <w:color w:val="000000" w:themeColor="text1"/>
          <w:kern w:val="0"/>
          <w:sz w:val="21"/>
          <w:szCs w:val="21"/>
          <w14:ligatures w14:val="none"/>
        </w:rPr>
        <w:fldChar w:fldCharType="end"/>
      </w:r>
      <w:r w:rsidRPr="00152CE0">
        <w:rPr>
          <w:rFonts w:ascii="Times New Roman" w:eastAsia="宋体" w:hAnsi="Times New Roman" w:cs="Times New Roman" w:hint="eastAsia"/>
          <w:color w:val="000000" w:themeColor="text1"/>
          <w:kern w:val="0"/>
          <w:sz w:val="21"/>
          <w:szCs w:val="21"/>
          <w14:ligatures w14:val="none"/>
        </w:rPr>
        <w:t>。然后，针对</w:t>
      </w:r>
      <w:r w:rsidRPr="00152CE0">
        <w:rPr>
          <w:rFonts w:ascii="Times New Roman" w:eastAsia="宋体" w:hAnsi="Times New Roman" w:cs="Times New Roman" w:hint="eastAsia"/>
          <w:color w:val="000000" w:themeColor="text1"/>
          <w:kern w:val="0"/>
          <w:sz w:val="21"/>
          <w:szCs w:val="21"/>
          <w14:ligatures w14:val="none"/>
        </w:rPr>
        <w:t>DID</w:t>
      </w:r>
      <w:r w:rsidRPr="00152CE0">
        <w:rPr>
          <w:rFonts w:ascii="Times New Roman" w:eastAsia="宋体" w:hAnsi="Times New Roman" w:cs="Times New Roman" w:hint="eastAsia"/>
          <w:color w:val="000000" w:themeColor="text1"/>
          <w:kern w:val="0"/>
          <w:sz w:val="21"/>
          <w:szCs w:val="21"/>
          <w14:ligatures w14:val="none"/>
        </w:rPr>
        <w:t>模型，本文进行了平行趋势检验。以上市前一年为基期，检验企业创新产出在上市前后的变化情况，检验结果如</w:t>
      </w:r>
      <w:r w:rsidRPr="00152CE0">
        <w:rPr>
          <w:rFonts w:ascii="Times New Roman" w:eastAsia="宋体" w:hAnsi="Times New Roman" w:cs="Times New Roman"/>
          <w:color w:val="000000" w:themeColor="text1"/>
          <w:kern w:val="0"/>
          <w:sz w:val="21"/>
          <w:szCs w:val="21"/>
          <w14:ligatures w14:val="none"/>
        </w:rPr>
        <w:fldChar w:fldCharType="begin"/>
      </w:r>
      <w:r w:rsidRPr="00152CE0">
        <w:rPr>
          <w:rFonts w:ascii="Times New Roman" w:eastAsia="宋体" w:hAnsi="Times New Roman" w:cs="Times New Roman"/>
          <w:color w:val="000000" w:themeColor="text1"/>
          <w:kern w:val="0"/>
          <w:sz w:val="21"/>
          <w:szCs w:val="21"/>
          <w14:ligatures w14:val="none"/>
        </w:rPr>
        <w:instrText xml:space="preserve"> </w:instrText>
      </w:r>
      <w:r w:rsidRPr="00152CE0">
        <w:rPr>
          <w:rFonts w:ascii="Times New Roman" w:eastAsia="宋体" w:hAnsi="Times New Roman" w:cs="Times New Roman" w:hint="eastAsia"/>
          <w:color w:val="000000" w:themeColor="text1"/>
          <w:kern w:val="0"/>
          <w:sz w:val="21"/>
          <w:szCs w:val="21"/>
          <w14:ligatures w14:val="none"/>
        </w:rPr>
        <w:instrText>REF _Ref186811303 \h</w:instrText>
      </w:r>
      <w:r w:rsidRPr="00152CE0">
        <w:rPr>
          <w:rFonts w:ascii="Times New Roman" w:eastAsia="宋体" w:hAnsi="Times New Roman" w:cs="Times New Roman"/>
          <w:color w:val="000000" w:themeColor="text1"/>
          <w:kern w:val="0"/>
          <w:sz w:val="21"/>
          <w:szCs w:val="21"/>
          <w14:ligatures w14:val="none"/>
        </w:rPr>
        <w:instrText xml:space="preserve">  \* MERGEFORMAT </w:instrText>
      </w:r>
      <w:r w:rsidRPr="00152CE0">
        <w:rPr>
          <w:rFonts w:ascii="Times New Roman" w:eastAsia="宋体" w:hAnsi="Times New Roman" w:cs="Times New Roman"/>
          <w:color w:val="000000" w:themeColor="text1"/>
          <w:kern w:val="0"/>
          <w:sz w:val="21"/>
          <w:szCs w:val="21"/>
          <w14:ligatures w14:val="none"/>
        </w:rPr>
      </w:r>
      <w:r w:rsidRPr="00152CE0">
        <w:rPr>
          <w:rFonts w:ascii="Times New Roman" w:eastAsia="宋体" w:hAnsi="Times New Roman" w:cs="Times New Roman"/>
          <w:color w:val="000000" w:themeColor="text1"/>
          <w:kern w:val="0"/>
          <w:sz w:val="21"/>
          <w:szCs w:val="21"/>
          <w14:ligatures w14:val="none"/>
        </w:rPr>
        <w:fldChar w:fldCharType="separate"/>
      </w:r>
      <w:r w:rsidR="00182008" w:rsidRPr="00182008">
        <w:rPr>
          <w:rFonts w:ascii="Times New Roman" w:eastAsia="宋体" w:hAnsi="Times New Roman" w:cs="Times New Roman"/>
          <w:color w:val="000000" w:themeColor="text1"/>
          <w:kern w:val="0"/>
          <w:sz w:val="21"/>
          <w:szCs w:val="21"/>
          <w14:ligatures w14:val="none"/>
        </w:rPr>
        <w:t>附图</w:t>
      </w:r>
      <w:r w:rsidR="00182008" w:rsidRPr="00182008">
        <w:rPr>
          <w:rFonts w:ascii="Times New Roman" w:eastAsia="宋体" w:hAnsi="Times New Roman" w:cs="Times New Roman"/>
          <w:color w:val="000000" w:themeColor="text1"/>
          <w:kern w:val="0"/>
          <w:sz w:val="21"/>
          <w:szCs w:val="21"/>
          <w14:ligatures w14:val="none"/>
        </w:rPr>
        <w:t xml:space="preserve"> 3</w:t>
      </w:r>
      <w:r w:rsidRPr="00152CE0">
        <w:rPr>
          <w:rFonts w:ascii="Times New Roman" w:eastAsia="宋体" w:hAnsi="Times New Roman" w:cs="Times New Roman"/>
          <w:color w:val="000000" w:themeColor="text1"/>
          <w:kern w:val="0"/>
          <w:sz w:val="21"/>
          <w:szCs w:val="21"/>
          <w14:ligatures w14:val="none"/>
        </w:rPr>
        <w:fldChar w:fldCharType="end"/>
      </w:r>
      <w:r w:rsidRPr="00152CE0">
        <w:rPr>
          <w:rFonts w:ascii="Times New Roman" w:eastAsia="宋体" w:hAnsi="Times New Roman" w:cs="Times New Roman" w:hint="eastAsia"/>
          <w:color w:val="000000" w:themeColor="text1"/>
          <w:kern w:val="0"/>
          <w:sz w:val="21"/>
          <w:szCs w:val="21"/>
          <w14:ligatures w14:val="none"/>
        </w:rPr>
        <w:t>所示。结果表明，匹配后的样本满足平行趋势假设，研发人员参与度高的企业与研发人员参与度低的企业，在上市前创新产出无显著差异，而在上市后，研发人员参与度高的企业创新产出显著高于研发人员参与度低的企业。</w:t>
      </w:r>
    </w:p>
    <w:p w14:paraId="7DD26CA1" w14:textId="76B28AB0" w:rsidR="00B94B09" w:rsidRPr="009E3DCB" w:rsidRDefault="00B94B09" w:rsidP="009E3DCB">
      <w:pPr>
        <w:pStyle w:val="af2"/>
        <w:tabs>
          <w:tab w:val="left" w:pos="440"/>
          <w:tab w:val="center" w:pos="4620"/>
          <w:tab w:val="right" w:pos="9240"/>
        </w:tabs>
        <w:ind w:rightChars="38" w:right="84"/>
        <w:rPr>
          <w:rFonts w:ascii="Times New Roman" w:eastAsia="宋体" w:hAnsi="Times New Roman" w:cs="Times New Roman"/>
          <w:color w:val="000000" w:themeColor="text1"/>
          <w:sz w:val="18"/>
          <w:szCs w:val="18"/>
        </w:rPr>
      </w:pPr>
      <w:bookmarkStart w:id="8" w:name="_Ref185949986"/>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6</w:t>
      </w:r>
      <w:r w:rsidRPr="009E3DCB">
        <w:rPr>
          <w:rFonts w:ascii="Times New Roman" w:eastAsia="宋体" w:hAnsi="Times New Roman" w:cs="Times New Roman"/>
          <w:color w:val="000000" w:themeColor="text1"/>
          <w:sz w:val="18"/>
          <w:szCs w:val="18"/>
        </w:rPr>
        <w:fldChar w:fldCharType="end"/>
      </w:r>
      <w:bookmarkStart w:id="9" w:name="_Ref162185833"/>
      <w:bookmarkEnd w:id="7"/>
      <w:bookmarkEnd w:id="8"/>
      <w:r w:rsidRPr="009E3DCB">
        <w:rPr>
          <w:rFonts w:ascii="Times New Roman" w:eastAsia="宋体" w:hAnsi="Times New Roman" w:cs="Times New Roman"/>
          <w:color w:val="000000" w:themeColor="text1"/>
          <w:sz w:val="18"/>
          <w:szCs w:val="18"/>
        </w:rPr>
        <w:tab/>
        <w:t>PSM</w:t>
      </w:r>
      <w:r w:rsidRPr="009E3DCB">
        <w:rPr>
          <w:rFonts w:ascii="Times New Roman" w:eastAsia="宋体" w:hAnsi="Times New Roman" w:cs="Times New Roman" w:hint="eastAsia"/>
          <w:color w:val="000000" w:themeColor="text1"/>
          <w:sz w:val="18"/>
          <w:szCs w:val="18"/>
        </w:rPr>
        <w:t>平衡性假设检验</w:t>
      </w:r>
    </w:p>
    <w:tbl>
      <w:tblPr>
        <w:tblStyle w:val="ae"/>
        <w:tblW w:w="5000" w:type="pct"/>
        <w:tblBorders>
          <w:left w:val="none" w:sz="0" w:space="0" w:color="auto"/>
          <w:right w:val="none" w:sz="0" w:space="0" w:color="auto"/>
        </w:tblBorders>
        <w:tblLook w:val="04A0" w:firstRow="1" w:lastRow="0" w:firstColumn="1" w:lastColumn="0" w:noHBand="0" w:noVBand="1"/>
      </w:tblPr>
      <w:tblGrid>
        <w:gridCol w:w="1642"/>
        <w:gridCol w:w="1332"/>
        <w:gridCol w:w="1332"/>
        <w:gridCol w:w="1334"/>
        <w:gridCol w:w="1334"/>
        <w:gridCol w:w="1332"/>
      </w:tblGrid>
      <w:tr w:rsidR="00B94B09" w:rsidRPr="009E3DCB" w14:paraId="6B64ECC1" w14:textId="77777777" w:rsidTr="007528A0">
        <w:tc>
          <w:tcPr>
            <w:tcW w:w="988" w:type="pct"/>
            <w:vMerge w:val="restart"/>
            <w:vAlign w:val="center"/>
          </w:tcPr>
          <w:bookmarkEnd w:id="9"/>
          <w:p w14:paraId="0C9E559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匹配变量</w:t>
            </w:r>
          </w:p>
        </w:tc>
        <w:tc>
          <w:tcPr>
            <w:tcW w:w="802" w:type="pct"/>
            <w:vMerge w:val="restart"/>
            <w:vAlign w:val="center"/>
          </w:tcPr>
          <w:p w14:paraId="3145B04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实验组</w:t>
            </w:r>
          </w:p>
        </w:tc>
        <w:tc>
          <w:tcPr>
            <w:tcW w:w="802" w:type="pct"/>
            <w:vMerge w:val="restart"/>
            <w:vAlign w:val="center"/>
          </w:tcPr>
          <w:p w14:paraId="5987B53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对照组</w:t>
            </w:r>
          </w:p>
        </w:tc>
        <w:tc>
          <w:tcPr>
            <w:tcW w:w="803" w:type="pct"/>
            <w:vMerge w:val="restart"/>
            <w:vAlign w:val="center"/>
          </w:tcPr>
          <w:p w14:paraId="46408FC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标准偏误（</w:t>
            </w: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w:t>
            </w:r>
          </w:p>
        </w:tc>
        <w:tc>
          <w:tcPr>
            <w:tcW w:w="1605" w:type="pct"/>
            <w:gridSpan w:val="2"/>
            <w:vAlign w:val="center"/>
          </w:tcPr>
          <w:p w14:paraId="35D94626"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T</w:t>
            </w:r>
            <w:r w:rsidRPr="009E3DCB">
              <w:rPr>
                <w:rFonts w:ascii="Times New Roman" w:eastAsia="宋体" w:hAnsi="Times New Roman" w:cs="Times New Roman"/>
                <w:color w:val="000000" w:themeColor="text1"/>
                <w:sz w:val="15"/>
                <w:szCs w:val="15"/>
                <w14:ligatures w14:val="none"/>
              </w:rPr>
              <w:t>检验</w:t>
            </w:r>
          </w:p>
        </w:tc>
      </w:tr>
      <w:tr w:rsidR="00B94B09" w:rsidRPr="009E3DCB" w14:paraId="233A642B" w14:textId="77777777" w:rsidTr="007528A0">
        <w:tc>
          <w:tcPr>
            <w:tcW w:w="988" w:type="pct"/>
            <w:vMerge/>
            <w:vAlign w:val="center"/>
          </w:tcPr>
          <w:p w14:paraId="19DB96DC"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p>
        </w:tc>
        <w:tc>
          <w:tcPr>
            <w:tcW w:w="802" w:type="pct"/>
            <w:vMerge/>
            <w:vAlign w:val="center"/>
          </w:tcPr>
          <w:p w14:paraId="18373B3C"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p>
        </w:tc>
        <w:tc>
          <w:tcPr>
            <w:tcW w:w="802" w:type="pct"/>
            <w:vMerge/>
            <w:vAlign w:val="center"/>
          </w:tcPr>
          <w:p w14:paraId="19E820F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p>
        </w:tc>
        <w:tc>
          <w:tcPr>
            <w:tcW w:w="803" w:type="pct"/>
            <w:vMerge/>
            <w:vAlign w:val="center"/>
          </w:tcPr>
          <w:p w14:paraId="7944CDE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p>
        </w:tc>
        <w:tc>
          <w:tcPr>
            <w:tcW w:w="803" w:type="pct"/>
            <w:vAlign w:val="center"/>
          </w:tcPr>
          <w:p w14:paraId="5F9D4AD9"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t</w:t>
            </w:r>
            <w:r w:rsidRPr="009E3DCB">
              <w:rPr>
                <w:rFonts w:ascii="Times New Roman" w:eastAsia="宋体" w:hAnsi="Times New Roman" w:cs="Times New Roman"/>
                <w:color w:val="000000" w:themeColor="text1"/>
                <w:sz w:val="15"/>
                <w:szCs w:val="15"/>
                <w14:ligatures w14:val="none"/>
              </w:rPr>
              <w:t>值</w:t>
            </w:r>
          </w:p>
        </w:tc>
        <w:tc>
          <w:tcPr>
            <w:tcW w:w="802" w:type="pct"/>
            <w:vAlign w:val="center"/>
          </w:tcPr>
          <w:p w14:paraId="304D5EC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m:oMathPara>
              <m:oMath>
                <m:r>
                  <w:rPr>
                    <w:rFonts w:ascii="Cambria Math" w:eastAsia="宋体" w:hAnsi="Cambria Math" w:cs="Times New Roman"/>
                    <w:color w:val="000000" w:themeColor="text1"/>
                    <w:sz w:val="15"/>
                    <w:szCs w:val="15"/>
                    <w14:ligatures w14:val="none"/>
                  </w:rPr>
                  <m:t>p&gt;</m:t>
                </m:r>
                <m:d>
                  <m:dPr>
                    <m:begChr m:val="|"/>
                    <m:endChr m:val="|"/>
                    <m:ctrlPr>
                      <w:rPr>
                        <w:rFonts w:ascii="Cambria Math" w:eastAsia="宋体" w:hAnsi="Cambria Math" w:cs="Times New Roman"/>
                        <w:i/>
                        <w:color w:val="000000" w:themeColor="text1"/>
                        <w:sz w:val="15"/>
                        <w:szCs w:val="15"/>
                        <w14:ligatures w14:val="none"/>
                      </w:rPr>
                    </m:ctrlPr>
                  </m:dPr>
                  <m:e>
                    <m:r>
                      <w:rPr>
                        <w:rFonts w:ascii="Cambria Math" w:eastAsia="宋体" w:hAnsi="Cambria Math" w:cs="Times New Roman"/>
                        <w:color w:val="000000" w:themeColor="text1"/>
                        <w:sz w:val="15"/>
                        <w:szCs w:val="15"/>
                        <w14:ligatures w14:val="none"/>
                      </w:rPr>
                      <m:t>t</m:t>
                    </m:r>
                  </m:e>
                </m:d>
              </m:oMath>
            </m:oMathPara>
          </w:p>
        </w:tc>
      </w:tr>
      <w:tr w:rsidR="00B94B09" w:rsidRPr="009E3DCB" w14:paraId="0EDE6B54" w14:textId="77777777" w:rsidTr="007528A0">
        <w:tc>
          <w:tcPr>
            <w:tcW w:w="988" w:type="pct"/>
            <w:vAlign w:val="center"/>
          </w:tcPr>
          <w:p w14:paraId="122197F8"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Size</w:t>
            </w:r>
          </w:p>
        </w:tc>
        <w:tc>
          <w:tcPr>
            <w:tcW w:w="802" w:type="pct"/>
          </w:tcPr>
          <w:p w14:paraId="2DCFD079"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20.764</w:t>
            </w:r>
          </w:p>
        </w:tc>
        <w:tc>
          <w:tcPr>
            <w:tcW w:w="802" w:type="pct"/>
          </w:tcPr>
          <w:p w14:paraId="187D8175"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20.780</w:t>
            </w:r>
          </w:p>
        </w:tc>
        <w:tc>
          <w:tcPr>
            <w:tcW w:w="803" w:type="pct"/>
          </w:tcPr>
          <w:p w14:paraId="21DC34A1"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-1.600</w:t>
            </w:r>
          </w:p>
        </w:tc>
        <w:tc>
          <w:tcPr>
            <w:tcW w:w="803" w:type="pct"/>
          </w:tcPr>
          <w:p w14:paraId="17DBD72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-0.270</w:t>
            </w:r>
          </w:p>
        </w:tc>
        <w:tc>
          <w:tcPr>
            <w:tcW w:w="802" w:type="pct"/>
          </w:tcPr>
          <w:p w14:paraId="67D91A9A"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0.784</w:t>
            </w:r>
          </w:p>
        </w:tc>
      </w:tr>
      <w:tr w:rsidR="00B94B09" w:rsidRPr="009E3DCB" w14:paraId="6EAB160D" w14:textId="77777777" w:rsidTr="007528A0">
        <w:tc>
          <w:tcPr>
            <w:tcW w:w="988" w:type="pct"/>
            <w:vAlign w:val="center"/>
          </w:tcPr>
          <w:p w14:paraId="05C81FC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Lev</w:t>
            </w:r>
          </w:p>
        </w:tc>
        <w:tc>
          <w:tcPr>
            <w:tcW w:w="802" w:type="pct"/>
          </w:tcPr>
          <w:p w14:paraId="6977D9DA"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0.363</w:t>
            </w:r>
          </w:p>
        </w:tc>
        <w:tc>
          <w:tcPr>
            <w:tcW w:w="802" w:type="pct"/>
          </w:tcPr>
          <w:p w14:paraId="35ED61C1"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0.358</w:t>
            </w:r>
          </w:p>
        </w:tc>
        <w:tc>
          <w:tcPr>
            <w:tcW w:w="803" w:type="pct"/>
          </w:tcPr>
          <w:p w14:paraId="6ECBEF9E"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2.700</w:t>
            </w:r>
          </w:p>
        </w:tc>
        <w:tc>
          <w:tcPr>
            <w:tcW w:w="803" w:type="pct"/>
          </w:tcPr>
          <w:p w14:paraId="20B47DAE"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0.470</w:t>
            </w:r>
          </w:p>
        </w:tc>
        <w:tc>
          <w:tcPr>
            <w:tcW w:w="802" w:type="pct"/>
          </w:tcPr>
          <w:p w14:paraId="47464AA9"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0.635</w:t>
            </w:r>
          </w:p>
        </w:tc>
      </w:tr>
      <w:tr w:rsidR="00B94B09" w:rsidRPr="009E3DCB" w14:paraId="68A4AC3C" w14:textId="77777777" w:rsidTr="007528A0">
        <w:tc>
          <w:tcPr>
            <w:tcW w:w="988" w:type="pct"/>
            <w:vAlign w:val="center"/>
          </w:tcPr>
          <w:p w14:paraId="3479D6B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ROA</w:t>
            </w:r>
          </w:p>
        </w:tc>
        <w:tc>
          <w:tcPr>
            <w:tcW w:w="802" w:type="pct"/>
          </w:tcPr>
          <w:p w14:paraId="412E731C"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0.084</w:t>
            </w:r>
          </w:p>
        </w:tc>
        <w:tc>
          <w:tcPr>
            <w:tcW w:w="802" w:type="pct"/>
          </w:tcPr>
          <w:p w14:paraId="2E02CA19"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0.087</w:t>
            </w:r>
          </w:p>
        </w:tc>
        <w:tc>
          <w:tcPr>
            <w:tcW w:w="803" w:type="pct"/>
          </w:tcPr>
          <w:p w14:paraId="3C0FDB2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-2.700</w:t>
            </w:r>
          </w:p>
        </w:tc>
        <w:tc>
          <w:tcPr>
            <w:tcW w:w="803" w:type="pct"/>
          </w:tcPr>
          <w:p w14:paraId="4757383E"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-0.460</w:t>
            </w:r>
          </w:p>
        </w:tc>
        <w:tc>
          <w:tcPr>
            <w:tcW w:w="802" w:type="pct"/>
          </w:tcPr>
          <w:p w14:paraId="78156A8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0.644</w:t>
            </w:r>
          </w:p>
        </w:tc>
      </w:tr>
      <w:tr w:rsidR="00B94B09" w:rsidRPr="009E3DCB" w14:paraId="6D73CF07" w14:textId="77777777" w:rsidTr="007528A0">
        <w:tc>
          <w:tcPr>
            <w:tcW w:w="988" w:type="pct"/>
            <w:vAlign w:val="center"/>
          </w:tcPr>
          <w:p w14:paraId="107068E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Cash</w:t>
            </w:r>
          </w:p>
        </w:tc>
        <w:tc>
          <w:tcPr>
            <w:tcW w:w="802" w:type="pct"/>
          </w:tcPr>
          <w:p w14:paraId="4375C129"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0.075</w:t>
            </w:r>
          </w:p>
        </w:tc>
        <w:tc>
          <w:tcPr>
            <w:tcW w:w="802" w:type="pct"/>
          </w:tcPr>
          <w:p w14:paraId="178007CE" w14:textId="3F351E13" w:rsidR="00EA1AD2" w:rsidRPr="009E3DCB" w:rsidRDefault="00B94B09" w:rsidP="009E3DCB">
            <w:pPr>
              <w:jc w:val="center"/>
              <w:rPr>
                <w:rFonts w:ascii="Times New Roman" w:eastAsia="宋体" w:hAnsi="Times New Roman" w:cs="Times New Roman"/>
                <w:color w:val="000000" w:themeColor="text1"/>
                <w:kern w:val="0"/>
                <w:sz w:val="15"/>
                <w:szCs w:val="15"/>
              </w:rPr>
            </w:pPr>
            <w:r w:rsidRPr="009E3DCB">
              <w:rPr>
                <w:rFonts w:ascii="Times New Roman" w:eastAsia="宋体" w:hAnsi="Times New Roman" w:cs="Times New Roman"/>
                <w:color w:val="000000" w:themeColor="text1"/>
                <w:kern w:val="0"/>
                <w:sz w:val="15"/>
                <w:szCs w:val="15"/>
              </w:rPr>
              <w:t>0.079</w:t>
            </w:r>
          </w:p>
        </w:tc>
        <w:tc>
          <w:tcPr>
            <w:tcW w:w="803" w:type="pct"/>
          </w:tcPr>
          <w:p w14:paraId="25B82F5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-3.000</w:t>
            </w:r>
          </w:p>
        </w:tc>
        <w:tc>
          <w:tcPr>
            <w:tcW w:w="803" w:type="pct"/>
          </w:tcPr>
          <w:p w14:paraId="25FE1892"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-0.530</w:t>
            </w:r>
          </w:p>
        </w:tc>
        <w:tc>
          <w:tcPr>
            <w:tcW w:w="802" w:type="pct"/>
          </w:tcPr>
          <w:p w14:paraId="2001505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0.597</w:t>
            </w:r>
          </w:p>
        </w:tc>
      </w:tr>
      <w:tr w:rsidR="00B94B09" w:rsidRPr="009E3DCB" w14:paraId="17D10B22" w14:textId="77777777" w:rsidTr="007528A0">
        <w:tc>
          <w:tcPr>
            <w:tcW w:w="988" w:type="pct"/>
            <w:vAlign w:val="center"/>
          </w:tcPr>
          <w:p w14:paraId="0EDA2CF1"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Tangibility</w:t>
            </w:r>
          </w:p>
        </w:tc>
        <w:tc>
          <w:tcPr>
            <w:tcW w:w="802" w:type="pct"/>
          </w:tcPr>
          <w:p w14:paraId="62FAD484"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0.143</w:t>
            </w:r>
          </w:p>
        </w:tc>
        <w:tc>
          <w:tcPr>
            <w:tcW w:w="802" w:type="pct"/>
          </w:tcPr>
          <w:p w14:paraId="4BB7CA48"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0.136</w:t>
            </w:r>
          </w:p>
        </w:tc>
        <w:tc>
          <w:tcPr>
            <w:tcW w:w="803" w:type="pct"/>
          </w:tcPr>
          <w:p w14:paraId="64D80F6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5.500</w:t>
            </w:r>
          </w:p>
        </w:tc>
        <w:tc>
          <w:tcPr>
            <w:tcW w:w="803" w:type="pct"/>
          </w:tcPr>
          <w:p w14:paraId="4FD5090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1.030</w:t>
            </w:r>
          </w:p>
        </w:tc>
        <w:tc>
          <w:tcPr>
            <w:tcW w:w="802" w:type="pct"/>
          </w:tcPr>
          <w:p w14:paraId="3AC7A35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0.305</w:t>
            </w:r>
          </w:p>
        </w:tc>
      </w:tr>
      <w:tr w:rsidR="00B94B09" w:rsidRPr="009E3DCB" w14:paraId="6A9C9C33" w14:textId="77777777" w:rsidTr="007528A0">
        <w:tc>
          <w:tcPr>
            <w:tcW w:w="988" w:type="pct"/>
            <w:vAlign w:val="center"/>
          </w:tcPr>
          <w:p w14:paraId="49A4CD6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R&amp;D</w:t>
            </w:r>
          </w:p>
        </w:tc>
        <w:tc>
          <w:tcPr>
            <w:tcW w:w="802" w:type="pct"/>
          </w:tcPr>
          <w:p w14:paraId="5267B44A"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0.181</w:t>
            </w:r>
          </w:p>
        </w:tc>
        <w:tc>
          <w:tcPr>
            <w:tcW w:w="802" w:type="pct"/>
          </w:tcPr>
          <w:p w14:paraId="6F7C619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0.183</w:t>
            </w:r>
          </w:p>
        </w:tc>
        <w:tc>
          <w:tcPr>
            <w:tcW w:w="803" w:type="pct"/>
          </w:tcPr>
          <w:p w14:paraId="11B978A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-0.400</w:t>
            </w:r>
          </w:p>
        </w:tc>
        <w:tc>
          <w:tcPr>
            <w:tcW w:w="803" w:type="pct"/>
          </w:tcPr>
          <w:p w14:paraId="1355CC53"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-0.060</w:t>
            </w:r>
          </w:p>
        </w:tc>
        <w:tc>
          <w:tcPr>
            <w:tcW w:w="802" w:type="pct"/>
          </w:tcPr>
          <w:p w14:paraId="5D8C4E16"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0.950</w:t>
            </w:r>
          </w:p>
        </w:tc>
      </w:tr>
      <w:tr w:rsidR="00B94B09" w:rsidRPr="009E3DCB" w14:paraId="14F0DFA9" w14:textId="77777777" w:rsidTr="007528A0">
        <w:tc>
          <w:tcPr>
            <w:tcW w:w="988" w:type="pct"/>
            <w:vAlign w:val="center"/>
          </w:tcPr>
          <w:p w14:paraId="1521342F"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Age</w:t>
            </w:r>
          </w:p>
        </w:tc>
        <w:tc>
          <w:tcPr>
            <w:tcW w:w="802" w:type="pct"/>
          </w:tcPr>
          <w:p w14:paraId="35DBB8E1"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13.110</w:t>
            </w:r>
          </w:p>
        </w:tc>
        <w:tc>
          <w:tcPr>
            <w:tcW w:w="802" w:type="pct"/>
          </w:tcPr>
          <w:p w14:paraId="4950665B"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13.038</w:t>
            </w:r>
          </w:p>
        </w:tc>
        <w:tc>
          <w:tcPr>
            <w:tcW w:w="803" w:type="pct"/>
          </w:tcPr>
          <w:p w14:paraId="2C738A00"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1.200</w:t>
            </w:r>
          </w:p>
        </w:tc>
        <w:tc>
          <w:tcPr>
            <w:tcW w:w="803" w:type="pct"/>
          </w:tcPr>
          <w:p w14:paraId="6781ECC7"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0.230</w:t>
            </w:r>
          </w:p>
        </w:tc>
        <w:tc>
          <w:tcPr>
            <w:tcW w:w="802" w:type="pct"/>
          </w:tcPr>
          <w:p w14:paraId="7E6572C5" w14:textId="77777777" w:rsidR="00B94B09" w:rsidRPr="009E3DCB" w:rsidRDefault="00B94B09" w:rsidP="009E3DCB">
            <w:pPr>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kern w:val="0"/>
                <w:sz w:val="15"/>
                <w:szCs w:val="15"/>
              </w:rPr>
              <w:t>0.815</w:t>
            </w:r>
          </w:p>
        </w:tc>
      </w:tr>
    </w:tbl>
    <w:p w14:paraId="77C1260A" w14:textId="77777777" w:rsidR="00B94B09" w:rsidRPr="00152CE0"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47DD510F" w14:textId="77777777" w:rsidR="00B94B09" w:rsidRPr="00152CE0" w:rsidRDefault="00B94B09" w:rsidP="009E3DCB">
      <w:pPr>
        <w:widowControl/>
        <w:spacing w:after="0" w:line="240" w:lineRule="auto"/>
        <w:jc w:val="center"/>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noProof/>
          <w:color w:val="000000" w:themeColor="text1"/>
          <w:kern w:val="0"/>
          <w:sz w:val="15"/>
          <w:szCs w:val="15"/>
          <w14:ligatures w14:val="none"/>
        </w:rPr>
        <w:lastRenderedPageBreak/>
        <w:drawing>
          <wp:inline distT="0" distB="0" distL="0" distR="0" wp14:anchorId="6742D474" wp14:editId="11759975">
            <wp:extent cx="4572000" cy="3320503"/>
            <wp:effectExtent l="0" t="0" r="0" b="0"/>
            <wp:docPr id="1043250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250770" name="图片 1043250770"/>
                    <pic:cNvPicPr/>
                  </pic:nvPicPr>
                  <pic:blipFill>
                    <a:blip r:embed="rId10">
                      <a:extLst>
                        <a:ext uri="{28A0092B-C50C-407E-A947-70E740481C1C}">
                          <a14:useLocalDpi xmlns:a14="http://schemas.microsoft.com/office/drawing/2010/main" val="0"/>
                        </a:ext>
                      </a:extLst>
                    </a:blip>
                    <a:stretch>
                      <a:fillRect/>
                    </a:stretch>
                  </pic:blipFill>
                  <pic:spPr>
                    <a:xfrm>
                      <a:off x="0" y="0"/>
                      <a:ext cx="4590419" cy="3333880"/>
                    </a:xfrm>
                    <a:prstGeom prst="rect">
                      <a:avLst/>
                    </a:prstGeom>
                  </pic:spPr>
                </pic:pic>
              </a:graphicData>
            </a:graphic>
          </wp:inline>
        </w:drawing>
      </w:r>
    </w:p>
    <w:p w14:paraId="107B76DB" w14:textId="5E622614" w:rsidR="00B94B09" w:rsidRPr="009E3DCB" w:rsidRDefault="00B94B09" w:rsidP="009E3DCB">
      <w:pPr>
        <w:spacing w:after="0" w:line="240" w:lineRule="auto"/>
        <w:jc w:val="center"/>
        <w:rPr>
          <w:rFonts w:ascii="Times New Roman" w:eastAsia="宋体" w:hAnsi="Times New Roman" w:cs="Times New Roman"/>
          <w:b/>
          <w:bCs/>
          <w:sz w:val="18"/>
          <w:szCs w:val="18"/>
          <w14:ligatures w14:val="none"/>
        </w:rPr>
      </w:pPr>
      <w:bookmarkStart w:id="10" w:name="_Ref186811303"/>
      <w:r w:rsidRPr="009E3DCB">
        <w:rPr>
          <w:rFonts w:ascii="Times New Roman" w:eastAsia="宋体" w:hAnsi="Times New Roman" w:cs="Times New Roman"/>
          <w:b/>
          <w:bCs/>
          <w:sz w:val="18"/>
          <w:szCs w:val="18"/>
          <w14:ligatures w14:val="none"/>
        </w:rPr>
        <w:t>附图</w:t>
      </w:r>
      <w:r w:rsidRPr="009E3DCB">
        <w:rPr>
          <w:rFonts w:ascii="Times New Roman" w:eastAsia="宋体" w:hAnsi="Times New Roman" w:cs="Times New Roman"/>
          <w:b/>
          <w:bCs/>
          <w:sz w:val="18"/>
          <w:szCs w:val="18"/>
          <w14:ligatures w14:val="none"/>
        </w:rPr>
        <w:t xml:space="preserve"> </w:t>
      </w:r>
      <w:r w:rsidRPr="009E3DCB">
        <w:rPr>
          <w:rFonts w:ascii="Times New Roman" w:eastAsia="宋体" w:hAnsi="Times New Roman" w:cs="Times New Roman"/>
          <w:b/>
          <w:bCs/>
          <w:sz w:val="18"/>
          <w:szCs w:val="18"/>
          <w14:ligatures w14:val="none"/>
        </w:rPr>
        <w:fldChar w:fldCharType="begin"/>
      </w:r>
      <w:r w:rsidRPr="009E3DCB">
        <w:rPr>
          <w:rFonts w:ascii="Times New Roman" w:eastAsia="宋体" w:hAnsi="Times New Roman" w:cs="Times New Roman"/>
          <w:b/>
          <w:bCs/>
          <w:sz w:val="18"/>
          <w:szCs w:val="18"/>
          <w14:ligatures w14:val="none"/>
        </w:rPr>
        <w:instrText xml:space="preserve"> SEQ </w:instrText>
      </w:r>
      <w:r w:rsidRPr="009E3DCB">
        <w:rPr>
          <w:rFonts w:ascii="Times New Roman" w:eastAsia="宋体" w:hAnsi="Times New Roman" w:cs="Times New Roman"/>
          <w:b/>
          <w:bCs/>
          <w:sz w:val="18"/>
          <w:szCs w:val="18"/>
          <w14:ligatures w14:val="none"/>
        </w:rPr>
        <w:instrText>附图</w:instrText>
      </w:r>
      <w:r w:rsidRPr="009E3DCB">
        <w:rPr>
          <w:rFonts w:ascii="Times New Roman" w:eastAsia="宋体" w:hAnsi="Times New Roman" w:cs="Times New Roman"/>
          <w:b/>
          <w:bCs/>
          <w:sz w:val="18"/>
          <w:szCs w:val="18"/>
          <w14:ligatures w14:val="none"/>
        </w:rPr>
        <w:instrText xml:space="preserve"> \* ARABIC </w:instrText>
      </w:r>
      <w:r w:rsidRPr="009E3DCB">
        <w:rPr>
          <w:rFonts w:ascii="Times New Roman" w:eastAsia="宋体" w:hAnsi="Times New Roman" w:cs="Times New Roman"/>
          <w:b/>
          <w:bCs/>
          <w:sz w:val="18"/>
          <w:szCs w:val="18"/>
          <w14:ligatures w14:val="none"/>
        </w:rPr>
        <w:fldChar w:fldCharType="separate"/>
      </w:r>
      <w:r w:rsidR="00182008">
        <w:rPr>
          <w:rFonts w:ascii="Times New Roman" w:eastAsia="宋体" w:hAnsi="Times New Roman" w:cs="Times New Roman"/>
          <w:b/>
          <w:bCs/>
          <w:noProof/>
          <w:sz w:val="18"/>
          <w:szCs w:val="18"/>
          <w14:ligatures w14:val="none"/>
        </w:rPr>
        <w:t>3</w:t>
      </w:r>
      <w:r w:rsidRPr="009E3DCB">
        <w:rPr>
          <w:rFonts w:ascii="Times New Roman" w:eastAsia="宋体" w:hAnsi="Times New Roman" w:cs="Times New Roman"/>
          <w:b/>
          <w:bCs/>
          <w:sz w:val="18"/>
          <w:szCs w:val="18"/>
          <w14:ligatures w14:val="none"/>
        </w:rPr>
        <w:fldChar w:fldCharType="end"/>
      </w:r>
      <w:bookmarkEnd w:id="10"/>
      <w:r w:rsidRPr="009E3DCB">
        <w:rPr>
          <w:rFonts w:ascii="Times New Roman" w:eastAsia="宋体" w:hAnsi="Times New Roman" w:cs="Times New Roman" w:hint="eastAsia"/>
          <w:b/>
          <w:bCs/>
          <w:sz w:val="18"/>
          <w:szCs w:val="18"/>
          <w14:ligatures w14:val="none"/>
        </w:rPr>
        <w:t xml:space="preserve"> </w:t>
      </w:r>
      <w:r w:rsidRPr="009E3DCB">
        <w:rPr>
          <w:rFonts w:ascii="Times New Roman" w:eastAsia="宋体" w:hAnsi="Times New Roman" w:cs="Times New Roman" w:hint="eastAsia"/>
          <w:b/>
          <w:bCs/>
          <w:sz w:val="18"/>
          <w:szCs w:val="18"/>
          <w14:ligatures w14:val="none"/>
        </w:rPr>
        <w:t>平行趋势检验</w:t>
      </w:r>
    </w:p>
    <w:p w14:paraId="6B8B7132" w14:textId="77777777" w:rsidR="00B94B09" w:rsidRPr="00152CE0" w:rsidRDefault="00B94B09" w:rsidP="009E3DCB">
      <w:pPr>
        <w:widowControl/>
        <w:spacing w:after="0" w:line="240" w:lineRule="auto"/>
        <w:jc w:val="center"/>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029819EB" w14:textId="3C1DDC9D" w:rsidR="00204123" w:rsidRPr="00AB7D0F" w:rsidRDefault="00204123" w:rsidP="00204123">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sidRPr="00AB7D0F">
        <w:rPr>
          <w:rFonts w:ascii="Times New Roman" w:eastAsia="宋体" w:hAnsi="Times New Roman" w:cs="Times New Roman" w:hint="eastAsia"/>
          <w:b/>
          <w:bCs/>
          <w:color w:val="auto"/>
          <w:sz w:val="21"/>
          <w:szCs w:val="21"/>
          <w14:ligatures w14:val="none"/>
        </w:rPr>
        <w:t>7.</w:t>
      </w:r>
      <w:r>
        <w:rPr>
          <w:rFonts w:ascii="Times New Roman" w:eastAsia="宋体" w:hAnsi="Times New Roman" w:cs="Times New Roman" w:hint="eastAsia"/>
          <w:b/>
          <w:bCs/>
          <w:color w:val="auto"/>
          <w:sz w:val="21"/>
          <w:szCs w:val="21"/>
          <w14:ligatures w14:val="none"/>
        </w:rPr>
        <w:t>稳健性检验</w:t>
      </w:r>
    </w:p>
    <w:p w14:paraId="54C3B21E" w14:textId="56EA22F2" w:rsidR="00204123" w:rsidRPr="00154345" w:rsidRDefault="00204123" w:rsidP="00204123">
      <w:pPr>
        <w:widowControl/>
        <w:spacing w:after="0" w:line="240" w:lineRule="auto"/>
        <w:ind w:firstLineChars="200" w:firstLine="420"/>
        <w:jc w:val="both"/>
        <w:outlineLvl w:val="2"/>
        <w:rPr>
          <w:rFonts w:ascii="Times New Roman" w:eastAsia="宋体" w:hAnsi="Times New Roman" w:cs="Times New Roman"/>
          <w:bCs/>
          <w:color w:val="000000" w:themeColor="text1"/>
          <w:kern w:val="0"/>
          <w:sz w:val="21"/>
          <w14:ligatures w14:val="none"/>
        </w:rPr>
      </w:pPr>
      <w:r w:rsidRPr="00154345">
        <w:rPr>
          <w:rFonts w:ascii="Times New Roman" w:eastAsia="宋体" w:hAnsi="Times New Roman" w:cs="Times New Roman" w:hint="eastAsia"/>
          <w:bCs/>
          <w:color w:val="000000" w:themeColor="text1"/>
          <w:kern w:val="0"/>
          <w:sz w:val="21"/>
          <w14:ligatures w14:val="none"/>
        </w:rPr>
        <w:t>（</w:t>
      </w:r>
      <w:r w:rsidRPr="00154345">
        <w:rPr>
          <w:rFonts w:ascii="Times New Roman" w:eastAsia="宋体" w:hAnsi="Times New Roman" w:cs="Times New Roman" w:hint="eastAsia"/>
          <w:bCs/>
          <w:color w:val="000000" w:themeColor="text1"/>
          <w:kern w:val="0"/>
          <w:sz w:val="21"/>
          <w14:ligatures w14:val="none"/>
        </w:rPr>
        <w:t>1</w:t>
      </w:r>
      <w:r w:rsidRPr="00154345">
        <w:rPr>
          <w:rFonts w:ascii="Times New Roman" w:eastAsia="宋体" w:hAnsi="Times New Roman" w:cs="Times New Roman" w:hint="eastAsia"/>
          <w:bCs/>
          <w:color w:val="000000" w:themeColor="text1"/>
          <w:kern w:val="0"/>
          <w:sz w:val="21"/>
          <w14:ligatures w14:val="none"/>
        </w:rPr>
        <w:t>）</w:t>
      </w:r>
      <w:r w:rsidR="00421434" w:rsidRPr="00154345">
        <w:rPr>
          <w:rFonts w:ascii="Times New Roman" w:eastAsia="宋体" w:hAnsi="Times New Roman" w:cs="Times New Roman"/>
          <w:bCs/>
          <w:color w:val="000000" w:themeColor="text1"/>
          <w:kern w:val="0"/>
          <w:sz w:val="21"/>
          <w14:ligatures w14:val="none"/>
        </w:rPr>
        <w:t>调整企业创新活动的量化</w:t>
      </w:r>
      <w:r w:rsidR="00421434" w:rsidRPr="00154345">
        <w:rPr>
          <w:rFonts w:ascii="Times New Roman" w:eastAsia="宋体" w:hAnsi="Times New Roman" w:cs="Times New Roman" w:hint="eastAsia"/>
          <w:bCs/>
          <w:color w:val="000000" w:themeColor="text1"/>
          <w:kern w:val="0"/>
          <w:sz w:val="21"/>
          <w14:ligatures w14:val="none"/>
        </w:rPr>
        <w:t>方式</w:t>
      </w:r>
    </w:p>
    <w:p w14:paraId="2448BCCE" w14:textId="7C75706F" w:rsidR="00684737" w:rsidRPr="004917B3" w:rsidRDefault="00154345" w:rsidP="00684737">
      <w:pPr>
        <w:pStyle w:val="af2"/>
        <w:tabs>
          <w:tab w:val="left" w:pos="440"/>
          <w:tab w:val="center" w:pos="4620"/>
          <w:tab w:val="right" w:pos="9240"/>
        </w:tabs>
        <w:ind w:rightChars="38" w:right="84"/>
        <w:rPr>
          <w:rFonts w:ascii="Times New Roman" w:eastAsia="宋体" w:hAnsi="Times New Roman" w:cs="Times New Roman"/>
          <w:color w:val="000000" w:themeColor="text1"/>
          <w:sz w:val="18"/>
          <w:szCs w:val="18"/>
        </w:rPr>
      </w:pPr>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7</w:t>
      </w:r>
      <w:r w:rsidRPr="009E3DCB">
        <w:rPr>
          <w:rFonts w:ascii="Times New Roman" w:eastAsia="宋体" w:hAnsi="Times New Roman" w:cs="Times New Roman"/>
          <w:color w:val="000000" w:themeColor="text1"/>
          <w:sz w:val="18"/>
          <w:szCs w:val="18"/>
        </w:rPr>
        <w:fldChar w:fldCharType="end"/>
      </w:r>
      <w:r w:rsidRPr="009E3DCB">
        <w:rPr>
          <w:rFonts w:ascii="Times New Roman" w:eastAsia="宋体" w:hAnsi="Times New Roman" w:cs="Times New Roman"/>
          <w:color w:val="000000" w:themeColor="text1"/>
          <w:sz w:val="18"/>
          <w:szCs w:val="18"/>
        </w:rPr>
        <w:tab/>
      </w:r>
      <w:r w:rsidR="00684737" w:rsidRPr="004917B3">
        <w:rPr>
          <w:rFonts w:ascii="Times New Roman" w:eastAsia="宋体" w:hAnsi="Times New Roman" w:cs="Times New Roman" w:hint="eastAsia"/>
          <w:color w:val="000000" w:themeColor="text1"/>
          <w:sz w:val="18"/>
          <w:szCs w:val="18"/>
        </w:rPr>
        <w:t>研发人员认购与企业上市后的创新活动——替换创新活动的量化方式</w:t>
      </w:r>
    </w:p>
    <w:tbl>
      <w:tblPr>
        <w:tblW w:w="5000" w:type="pct"/>
        <w:jc w:val="center"/>
        <w:tblBorders>
          <w:top w:val="single" w:sz="4" w:space="0" w:color="auto"/>
          <w:bottom w:val="single" w:sz="4" w:space="0" w:color="auto"/>
        </w:tblBorders>
        <w:tblLook w:val="04A0" w:firstRow="1" w:lastRow="0" w:firstColumn="1" w:lastColumn="0" w:noHBand="0" w:noVBand="1"/>
      </w:tblPr>
      <w:tblGrid>
        <w:gridCol w:w="1033"/>
        <w:gridCol w:w="821"/>
        <w:gridCol w:w="1027"/>
        <w:gridCol w:w="989"/>
        <w:gridCol w:w="1165"/>
        <w:gridCol w:w="1048"/>
        <w:gridCol w:w="929"/>
        <w:gridCol w:w="1294"/>
      </w:tblGrid>
      <w:tr w:rsidR="00A2664F" w:rsidRPr="00DE766F" w14:paraId="255C9657" w14:textId="77777777" w:rsidTr="00533090">
        <w:trPr>
          <w:jc w:val="center"/>
        </w:trPr>
        <w:tc>
          <w:tcPr>
            <w:tcW w:w="622" w:type="pct"/>
            <w:vMerge w:val="restart"/>
            <w:tcBorders>
              <w:top w:val="single" w:sz="4" w:space="0" w:color="auto"/>
              <w:right w:val="single" w:sz="4" w:space="0" w:color="auto"/>
            </w:tcBorders>
            <w:tcMar>
              <w:top w:w="0" w:type="dxa"/>
              <w:right w:w="0" w:type="dxa"/>
            </w:tcMar>
            <w:vAlign w:val="center"/>
          </w:tcPr>
          <w:p w14:paraId="0ADBDA55"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变量</w:t>
            </w: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F53B371"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w:t>
            </w:r>
            <w:r w:rsidRPr="00DE766F">
              <w:rPr>
                <w:rFonts w:ascii="Times New Roman" w:eastAsia="宋体" w:hAnsi="Times New Roman" w:cs="Times New Roman" w:hint="eastAsia"/>
                <w:color w:val="000000" w:themeColor="text1"/>
                <w:sz w:val="13"/>
                <w:szCs w:val="13"/>
                <w14:ligatures w14:val="none"/>
              </w:rPr>
              <w:t>1</w:t>
            </w:r>
            <w:r w:rsidRPr="00DE766F">
              <w:rPr>
                <w:rFonts w:ascii="Times New Roman" w:eastAsia="宋体" w:hAnsi="Times New Roman" w:cs="Times New Roman"/>
                <w:color w:val="000000" w:themeColor="text1"/>
                <w:sz w:val="13"/>
                <w:szCs w:val="13"/>
                <w14:ligatures w14:val="none"/>
              </w:rPr>
              <w:t>）</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917B13F"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w:t>
            </w:r>
            <w:r w:rsidRPr="00DE766F">
              <w:rPr>
                <w:rFonts w:ascii="Times New Roman" w:eastAsia="宋体" w:hAnsi="Times New Roman" w:cs="Times New Roman" w:hint="eastAsia"/>
                <w:color w:val="000000" w:themeColor="text1"/>
                <w:sz w:val="13"/>
                <w:szCs w:val="13"/>
                <w14:ligatures w14:val="none"/>
              </w:rPr>
              <w:t>2</w:t>
            </w:r>
            <w:r w:rsidRPr="00DE766F">
              <w:rPr>
                <w:rFonts w:ascii="Times New Roman" w:eastAsia="宋体" w:hAnsi="Times New Roman" w:cs="Times New Roman"/>
                <w:color w:val="000000" w:themeColor="text1"/>
                <w:sz w:val="13"/>
                <w:szCs w:val="13"/>
                <w14:ligatures w14:val="none"/>
              </w:rPr>
              <w:t>）</w:t>
            </w:r>
          </w:p>
        </w:tc>
        <w:tc>
          <w:tcPr>
            <w:tcW w:w="595" w:type="pct"/>
            <w:tcBorders>
              <w:top w:val="single" w:sz="4" w:space="0" w:color="auto"/>
              <w:left w:val="single" w:sz="4" w:space="0" w:color="auto"/>
              <w:bottom w:val="single" w:sz="4" w:space="0" w:color="auto"/>
              <w:right w:val="single" w:sz="4" w:space="0" w:color="auto"/>
            </w:tcBorders>
          </w:tcPr>
          <w:p w14:paraId="5CF78465"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w:t>
            </w:r>
            <w:r w:rsidRPr="00DE766F">
              <w:rPr>
                <w:rFonts w:ascii="Times New Roman" w:eastAsia="宋体" w:hAnsi="Times New Roman" w:cs="Times New Roman" w:hint="eastAsia"/>
                <w:color w:val="000000" w:themeColor="text1"/>
                <w:sz w:val="13"/>
                <w:szCs w:val="13"/>
                <w14:ligatures w14:val="none"/>
              </w:rPr>
              <w:t>3</w:t>
            </w:r>
            <w:r w:rsidRPr="00DE766F">
              <w:rPr>
                <w:rFonts w:ascii="Times New Roman" w:eastAsia="宋体" w:hAnsi="Times New Roman" w:cs="Times New Roman"/>
                <w:color w:val="000000" w:themeColor="text1"/>
                <w:sz w:val="13"/>
                <w:szCs w:val="13"/>
                <w14:ligatures w14:val="none"/>
              </w:rPr>
              <w:t>）</w:t>
            </w:r>
          </w:p>
        </w:tc>
        <w:tc>
          <w:tcPr>
            <w:tcW w:w="701" w:type="pct"/>
            <w:tcBorders>
              <w:top w:val="single" w:sz="4" w:space="0" w:color="auto"/>
              <w:left w:val="single" w:sz="4" w:space="0" w:color="auto"/>
              <w:bottom w:val="single" w:sz="4" w:space="0" w:color="auto"/>
              <w:right w:val="nil"/>
            </w:tcBorders>
            <w:vAlign w:val="center"/>
          </w:tcPr>
          <w:p w14:paraId="1E9EED9C"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w:t>
            </w:r>
            <w:r w:rsidRPr="00DE766F">
              <w:rPr>
                <w:rFonts w:ascii="Times New Roman" w:eastAsia="宋体" w:hAnsi="Times New Roman" w:cs="Times New Roman" w:hint="eastAsia"/>
                <w:color w:val="000000" w:themeColor="text1"/>
                <w:sz w:val="13"/>
                <w:szCs w:val="13"/>
                <w14:ligatures w14:val="none"/>
              </w:rPr>
              <w:t>4</w:t>
            </w:r>
            <w:r w:rsidRPr="00DE766F">
              <w:rPr>
                <w:rFonts w:ascii="Times New Roman" w:eastAsia="宋体" w:hAnsi="Times New Roman" w:cs="Times New Roman"/>
                <w:color w:val="000000" w:themeColor="text1"/>
                <w:sz w:val="13"/>
                <w:szCs w:val="13"/>
                <w14:ligatures w14:val="none"/>
              </w:rPr>
              <w:t>）</w:t>
            </w:r>
          </w:p>
        </w:tc>
        <w:tc>
          <w:tcPr>
            <w:tcW w:w="631" w:type="pct"/>
            <w:tcBorders>
              <w:top w:val="single" w:sz="4" w:space="0" w:color="auto"/>
              <w:left w:val="single" w:sz="4" w:space="0" w:color="auto"/>
              <w:bottom w:val="single" w:sz="4" w:space="0" w:color="auto"/>
              <w:right w:val="nil"/>
            </w:tcBorders>
            <w:vAlign w:val="center"/>
          </w:tcPr>
          <w:p w14:paraId="520E481F"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w:t>
            </w:r>
            <w:r w:rsidRPr="00DE766F">
              <w:rPr>
                <w:rFonts w:ascii="Times New Roman" w:eastAsia="宋体" w:hAnsi="Times New Roman" w:cs="Times New Roman" w:hint="eastAsia"/>
                <w:color w:val="000000" w:themeColor="text1"/>
                <w:sz w:val="13"/>
                <w:szCs w:val="13"/>
                <w14:ligatures w14:val="none"/>
              </w:rPr>
              <w:t>5</w:t>
            </w:r>
            <w:r w:rsidRPr="00DE766F">
              <w:rPr>
                <w:rFonts w:ascii="Times New Roman" w:eastAsia="宋体" w:hAnsi="Times New Roman" w:cs="Times New Roman"/>
                <w:color w:val="000000" w:themeColor="text1"/>
                <w:sz w:val="13"/>
                <w:szCs w:val="13"/>
                <w14:ligatures w14:val="none"/>
              </w:rPr>
              <w:t>）</w:t>
            </w:r>
          </w:p>
        </w:tc>
        <w:tc>
          <w:tcPr>
            <w:tcW w:w="559" w:type="pct"/>
            <w:tcBorders>
              <w:top w:val="single" w:sz="4" w:space="0" w:color="auto"/>
              <w:left w:val="single" w:sz="4" w:space="0" w:color="auto"/>
              <w:bottom w:val="single" w:sz="4" w:space="0" w:color="auto"/>
              <w:right w:val="nil"/>
            </w:tcBorders>
            <w:vAlign w:val="center"/>
          </w:tcPr>
          <w:p w14:paraId="08F1ADEC"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w:t>
            </w:r>
            <w:r w:rsidRPr="00DE766F">
              <w:rPr>
                <w:rFonts w:ascii="Times New Roman" w:eastAsia="宋体" w:hAnsi="Times New Roman" w:cs="Times New Roman" w:hint="eastAsia"/>
                <w:color w:val="000000" w:themeColor="text1"/>
                <w:sz w:val="13"/>
                <w:szCs w:val="13"/>
                <w14:ligatures w14:val="none"/>
              </w:rPr>
              <w:t>6</w:t>
            </w:r>
            <w:r w:rsidRPr="00DE766F">
              <w:rPr>
                <w:rFonts w:ascii="Times New Roman" w:eastAsia="宋体" w:hAnsi="Times New Roman" w:cs="Times New Roman"/>
                <w:color w:val="000000" w:themeColor="text1"/>
                <w:sz w:val="13"/>
                <w:szCs w:val="13"/>
                <w14:ligatures w14:val="none"/>
              </w:rPr>
              <w:t>）</w:t>
            </w:r>
          </w:p>
        </w:tc>
        <w:tc>
          <w:tcPr>
            <w:tcW w:w="779" w:type="pct"/>
            <w:tcBorders>
              <w:top w:val="single" w:sz="4" w:space="0" w:color="auto"/>
              <w:left w:val="single" w:sz="4" w:space="0" w:color="auto"/>
              <w:bottom w:val="single" w:sz="4" w:space="0" w:color="auto"/>
              <w:right w:val="nil"/>
            </w:tcBorders>
          </w:tcPr>
          <w:p w14:paraId="3AA9F659"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w:t>
            </w:r>
            <w:r w:rsidRPr="00DE766F">
              <w:rPr>
                <w:rFonts w:ascii="Times New Roman" w:eastAsia="宋体" w:hAnsi="Times New Roman" w:cs="Times New Roman" w:hint="eastAsia"/>
                <w:color w:val="000000" w:themeColor="text1"/>
                <w:sz w:val="13"/>
                <w:szCs w:val="13"/>
                <w14:ligatures w14:val="none"/>
              </w:rPr>
              <w:t>7</w:t>
            </w:r>
            <w:r w:rsidRPr="00DE766F">
              <w:rPr>
                <w:rFonts w:ascii="Times New Roman" w:eastAsia="宋体" w:hAnsi="Times New Roman" w:cs="Times New Roman"/>
                <w:color w:val="000000" w:themeColor="text1"/>
                <w:sz w:val="13"/>
                <w:szCs w:val="13"/>
                <w14:ligatures w14:val="none"/>
              </w:rPr>
              <w:t>）</w:t>
            </w:r>
          </w:p>
        </w:tc>
      </w:tr>
      <w:tr w:rsidR="00A2664F" w:rsidRPr="00DE766F" w14:paraId="2E33EFFB" w14:textId="77777777" w:rsidTr="00533090">
        <w:trPr>
          <w:jc w:val="center"/>
        </w:trPr>
        <w:tc>
          <w:tcPr>
            <w:tcW w:w="622" w:type="pct"/>
            <w:vMerge/>
            <w:tcBorders>
              <w:right w:val="single" w:sz="4" w:space="0" w:color="auto"/>
            </w:tcBorders>
            <w:tcMar>
              <w:top w:w="0" w:type="dxa"/>
              <w:right w:w="0" w:type="dxa"/>
            </w:tcMar>
            <w:vAlign w:val="center"/>
          </w:tcPr>
          <w:p w14:paraId="6C00518F"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345BF80"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Apply_r1y</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5D08891"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Ln(1+Apply_r1y)</w:t>
            </w:r>
          </w:p>
        </w:tc>
        <w:tc>
          <w:tcPr>
            <w:tcW w:w="595" w:type="pct"/>
            <w:tcBorders>
              <w:top w:val="single" w:sz="4" w:space="0" w:color="auto"/>
              <w:left w:val="single" w:sz="4" w:space="0" w:color="auto"/>
              <w:bottom w:val="single" w:sz="4" w:space="0" w:color="auto"/>
              <w:right w:val="single" w:sz="4" w:space="0" w:color="auto"/>
            </w:tcBorders>
          </w:tcPr>
          <w:p w14:paraId="2C13C7D7"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R&amp;D/Sales_1y</w:t>
            </w:r>
          </w:p>
        </w:tc>
        <w:tc>
          <w:tcPr>
            <w:tcW w:w="701" w:type="pct"/>
            <w:tcBorders>
              <w:top w:val="single" w:sz="4" w:space="0" w:color="auto"/>
              <w:left w:val="single" w:sz="4" w:space="0" w:color="auto"/>
              <w:bottom w:val="single" w:sz="4" w:space="0" w:color="auto"/>
              <w:right w:val="nil"/>
            </w:tcBorders>
            <w:vAlign w:val="center"/>
          </w:tcPr>
          <w:p w14:paraId="0DE6608B"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Cite_r1y</w:t>
            </w:r>
          </w:p>
        </w:tc>
        <w:tc>
          <w:tcPr>
            <w:tcW w:w="631" w:type="pct"/>
            <w:tcBorders>
              <w:top w:val="single" w:sz="4" w:space="0" w:color="auto"/>
              <w:left w:val="single" w:sz="4" w:space="0" w:color="auto"/>
              <w:bottom w:val="single" w:sz="4" w:space="0" w:color="auto"/>
              <w:right w:val="nil"/>
            </w:tcBorders>
            <w:vAlign w:val="center"/>
          </w:tcPr>
          <w:p w14:paraId="5A127B61"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Ln(1+Cite_r1y)</w:t>
            </w:r>
          </w:p>
        </w:tc>
        <w:tc>
          <w:tcPr>
            <w:tcW w:w="559" w:type="pct"/>
            <w:tcBorders>
              <w:top w:val="single" w:sz="4" w:space="0" w:color="auto"/>
              <w:left w:val="single" w:sz="4" w:space="0" w:color="auto"/>
              <w:bottom w:val="single" w:sz="4" w:space="0" w:color="auto"/>
              <w:right w:val="nil"/>
            </w:tcBorders>
            <w:vAlign w:val="center"/>
          </w:tcPr>
          <w:p w14:paraId="12140BA3"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Adj_Cite_r1y</w:t>
            </w:r>
          </w:p>
        </w:tc>
        <w:tc>
          <w:tcPr>
            <w:tcW w:w="779" w:type="pct"/>
            <w:tcBorders>
              <w:top w:val="single" w:sz="4" w:space="0" w:color="auto"/>
              <w:left w:val="single" w:sz="4" w:space="0" w:color="auto"/>
              <w:bottom w:val="single" w:sz="4" w:space="0" w:color="auto"/>
              <w:right w:val="nil"/>
            </w:tcBorders>
          </w:tcPr>
          <w:p w14:paraId="260F2610"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Ln(1+Adj_Cite_r1y)</w:t>
            </w:r>
          </w:p>
        </w:tc>
      </w:tr>
      <w:tr w:rsidR="00A2664F" w:rsidRPr="00DE766F" w14:paraId="3010DAF5" w14:textId="77777777" w:rsidTr="00533090">
        <w:trPr>
          <w:jc w:val="center"/>
        </w:trPr>
        <w:tc>
          <w:tcPr>
            <w:tcW w:w="622" w:type="pct"/>
            <w:vMerge/>
            <w:tcBorders>
              <w:bottom w:val="single" w:sz="4" w:space="0" w:color="auto"/>
              <w:right w:val="single" w:sz="4" w:space="0" w:color="auto"/>
            </w:tcBorders>
            <w:tcMar>
              <w:top w:w="0" w:type="dxa"/>
              <w:right w:w="0" w:type="dxa"/>
            </w:tcMar>
            <w:vAlign w:val="center"/>
          </w:tcPr>
          <w:p w14:paraId="198A448E"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874C34A"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NB</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274E791"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OLS</w:t>
            </w:r>
          </w:p>
        </w:tc>
        <w:tc>
          <w:tcPr>
            <w:tcW w:w="595" w:type="pct"/>
            <w:tcBorders>
              <w:top w:val="single" w:sz="4" w:space="0" w:color="auto"/>
              <w:left w:val="single" w:sz="4" w:space="0" w:color="auto"/>
              <w:bottom w:val="single" w:sz="4" w:space="0" w:color="auto"/>
              <w:right w:val="single" w:sz="4" w:space="0" w:color="auto"/>
            </w:tcBorders>
          </w:tcPr>
          <w:p w14:paraId="39E47EEB"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OLS</w:t>
            </w:r>
          </w:p>
        </w:tc>
        <w:tc>
          <w:tcPr>
            <w:tcW w:w="701" w:type="pct"/>
            <w:tcBorders>
              <w:top w:val="single" w:sz="4" w:space="0" w:color="auto"/>
              <w:left w:val="single" w:sz="4" w:space="0" w:color="auto"/>
              <w:bottom w:val="single" w:sz="4" w:space="0" w:color="auto"/>
              <w:right w:val="nil"/>
            </w:tcBorders>
            <w:vAlign w:val="center"/>
          </w:tcPr>
          <w:p w14:paraId="0DE5BDAA"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NB</w:t>
            </w:r>
          </w:p>
        </w:tc>
        <w:tc>
          <w:tcPr>
            <w:tcW w:w="631" w:type="pct"/>
            <w:tcBorders>
              <w:top w:val="single" w:sz="4" w:space="0" w:color="auto"/>
              <w:left w:val="single" w:sz="4" w:space="0" w:color="auto"/>
              <w:bottom w:val="single" w:sz="4" w:space="0" w:color="auto"/>
              <w:right w:val="nil"/>
            </w:tcBorders>
            <w:vAlign w:val="center"/>
          </w:tcPr>
          <w:p w14:paraId="41A9D064"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OLS</w:t>
            </w:r>
          </w:p>
        </w:tc>
        <w:tc>
          <w:tcPr>
            <w:tcW w:w="559" w:type="pct"/>
            <w:tcBorders>
              <w:top w:val="single" w:sz="4" w:space="0" w:color="auto"/>
              <w:left w:val="single" w:sz="4" w:space="0" w:color="auto"/>
              <w:bottom w:val="single" w:sz="4" w:space="0" w:color="auto"/>
              <w:right w:val="nil"/>
            </w:tcBorders>
            <w:vAlign w:val="center"/>
          </w:tcPr>
          <w:p w14:paraId="2AAC578F"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NB</w:t>
            </w:r>
          </w:p>
        </w:tc>
        <w:tc>
          <w:tcPr>
            <w:tcW w:w="779" w:type="pct"/>
            <w:tcBorders>
              <w:top w:val="single" w:sz="4" w:space="0" w:color="auto"/>
              <w:left w:val="single" w:sz="4" w:space="0" w:color="auto"/>
              <w:bottom w:val="single" w:sz="4" w:space="0" w:color="auto"/>
              <w:right w:val="nil"/>
            </w:tcBorders>
          </w:tcPr>
          <w:p w14:paraId="30A7CA83"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OLS</w:t>
            </w:r>
          </w:p>
        </w:tc>
      </w:tr>
      <w:tr w:rsidR="00A2664F" w:rsidRPr="00DE766F" w14:paraId="06CDB0F9" w14:textId="77777777" w:rsidTr="00533090">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11ACBAE7"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roofErr w:type="spellStart"/>
            <w:r w:rsidRPr="00DE766F">
              <w:rPr>
                <w:rFonts w:ascii="Times New Roman" w:eastAsia="宋体" w:hAnsi="Times New Roman" w:cs="Times New Roman"/>
                <w:i/>
                <w:iCs/>
                <w:color w:val="000000" w:themeColor="text1"/>
                <w:kern w:val="0"/>
                <w:sz w:val="13"/>
                <w:szCs w:val="13"/>
                <w14:ligatures w14:val="none"/>
              </w:rPr>
              <w:t>R&amp;D_subratio</w:t>
            </w:r>
            <w:proofErr w:type="spellEnd"/>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2A8AF7DA"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20.1363***</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3053280F"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21.5925***</w:t>
            </w:r>
          </w:p>
        </w:tc>
        <w:tc>
          <w:tcPr>
            <w:tcW w:w="595" w:type="pct"/>
            <w:tcBorders>
              <w:top w:val="single" w:sz="4" w:space="0" w:color="auto"/>
              <w:left w:val="single" w:sz="4" w:space="0" w:color="auto"/>
              <w:bottom w:val="nil"/>
              <w:right w:val="single" w:sz="4" w:space="0" w:color="auto"/>
            </w:tcBorders>
            <w:vAlign w:val="center"/>
          </w:tcPr>
          <w:p w14:paraId="01349454"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0.9796*</w:t>
            </w:r>
          </w:p>
        </w:tc>
        <w:tc>
          <w:tcPr>
            <w:tcW w:w="701" w:type="pct"/>
            <w:tcBorders>
              <w:top w:val="single" w:sz="4" w:space="0" w:color="auto"/>
              <w:left w:val="single" w:sz="4" w:space="0" w:color="auto"/>
              <w:bottom w:val="nil"/>
              <w:right w:val="nil"/>
            </w:tcBorders>
            <w:vAlign w:val="center"/>
          </w:tcPr>
          <w:p w14:paraId="592B1BED"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21.5956***</w:t>
            </w:r>
          </w:p>
        </w:tc>
        <w:tc>
          <w:tcPr>
            <w:tcW w:w="631" w:type="pct"/>
            <w:tcBorders>
              <w:top w:val="single" w:sz="4" w:space="0" w:color="auto"/>
              <w:left w:val="single" w:sz="4" w:space="0" w:color="auto"/>
              <w:bottom w:val="nil"/>
              <w:right w:val="nil"/>
            </w:tcBorders>
            <w:vAlign w:val="center"/>
          </w:tcPr>
          <w:p w14:paraId="65DB42E4"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13.0023***</w:t>
            </w:r>
          </w:p>
        </w:tc>
        <w:tc>
          <w:tcPr>
            <w:tcW w:w="559" w:type="pct"/>
            <w:tcBorders>
              <w:top w:val="single" w:sz="4" w:space="0" w:color="auto"/>
              <w:left w:val="single" w:sz="4" w:space="0" w:color="auto"/>
              <w:bottom w:val="nil"/>
              <w:right w:val="nil"/>
            </w:tcBorders>
            <w:vAlign w:val="center"/>
          </w:tcPr>
          <w:p w14:paraId="27A20A6F"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20.1730***</w:t>
            </w:r>
          </w:p>
        </w:tc>
        <w:tc>
          <w:tcPr>
            <w:tcW w:w="779" w:type="pct"/>
            <w:tcBorders>
              <w:top w:val="single" w:sz="4" w:space="0" w:color="auto"/>
              <w:left w:val="single" w:sz="4" w:space="0" w:color="auto"/>
              <w:bottom w:val="nil"/>
              <w:right w:val="nil"/>
            </w:tcBorders>
            <w:vAlign w:val="center"/>
          </w:tcPr>
          <w:p w14:paraId="0E77037E"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11.3278***</w:t>
            </w:r>
          </w:p>
        </w:tc>
      </w:tr>
      <w:tr w:rsidR="00A2664F" w:rsidRPr="00DE766F" w14:paraId="17AFDC28" w14:textId="77777777" w:rsidTr="00533090">
        <w:trPr>
          <w:jc w:val="center"/>
        </w:trPr>
        <w:tc>
          <w:tcPr>
            <w:tcW w:w="622" w:type="pct"/>
            <w:vMerge/>
            <w:tcBorders>
              <w:top w:val="nil"/>
              <w:bottom w:val="single" w:sz="4" w:space="0" w:color="auto"/>
              <w:right w:val="single" w:sz="4" w:space="0" w:color="auto"/>
            </w:tcBorders>
            <w:tcMar>
              <w:top w:w="0" w:type="dxa"/>
              <w:right w:w="0" w:type="dxa"/>
            </w:tcMar>
            <w:vAlign w:val="center"/>
          </w:tcPr>
          <w:p w14:paraId="1C0AFCC7"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6C901A3C"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(5.9812)</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6F4B559F"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(6.1216)</w:t>
            </w:r>
          </w:p>
        </w:tc>
        <w:tc>
          <w:tcPr>
            <w:tcW w:w="595" w:type="pct"/>
            <w:tcBorders>
              <w:top w:val="nil"/>
              <w:left w:val="single" w:sz="4" w:space="0" w:color="auto"/>
              <w:bottom w:val="single" w:sz="4" w:space="0" w:color="auto"/>
              <w:right w:val="single" w:sz="4" w:space="0" w:color="auto"/>
            </w:tcBorders>
            <w:vAlign w:val="center"/>
          </w:tcPr>
          <w:p w14:paraId="3820AF45"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(1.9026)</w:t>
            </w:r>
          </w:p>
        </w:tc>
        <w:tc>
          <w:tcPr>
            <w:tcW w:w="701" w:type="pct"/>
            <w:tcBorders>
              <w:top w:val="nil"/>
              <w:left w:val="single" w:sz="4" w:space="0" w:color="auto"/>
              <w:bottom w:val="single" w:sz="4" w:space="0" w:color="auto"/>
              <w:right w:val="nil"/>
            </w:tcBorders>
            <w:vAlign w:val="center"/>
          </w:tcPr>
          <w:p w14:paraId="58F0C34E"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(4.1394)</w:t>
            </w:r>
          </w:p>
        </w:tc>
        <w:tc>
          <w:tcPr>
            <w:tcW w:w="631" w:type="pct"/>
            <w:tcBorders>
              <w:top w:val="nil"/>
              <w:left w:val="single" w:sz="4" w:space="0" w:color="auto"/>
              <w:bottom w:val="single" w:sz="4" w:space="0" w:color="auto"/>
              <w:right w:val="nil"/>
            </w:tcBorders>
            <w:vAlign w:val="center"/>
          </w:tcPr>
          <w:p w14:paraId="27816DFD"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(3.6672)</w:t>
            </w:r>
          </w:p>
        </w:tc>
        <w:tc>
          <w:tcPr>
            <w:tcW w:w="559" w:type="pct"/>
            <w:tcBorders>
              <w:top w:val="nil"/>
              <w:left w:val="single" w:sz="4" w:space="0" w:color="auto"/>
              <w:bottom w:val="single" w:sz="4" w:space="0" w:color="auto"/>
              <w:right w:val="nil"/>
            </w:tcBorders>
            <w:vAlign w:val="center"/>
          </w:tcPr>
          <w:p w14:paraId="2B6556E8"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(4.1384)</w:t>
            </w:r>
          </w:p>
        </w:tc>
        <w:tc>
          <w:tcPr>
            <w:tcW w:w="779" w:type="pct"/>
            <w:tcBorders>
              <w:top w:val="nil"/>
              <w:left w:val="single" w:sz="4" w:space="0" w:color="auto"/>
              <w:bottom w:val="single" w:sz="4" w:space="0" w:color="auto"/>
              <w:right w:val="nil"/>
            </w:tcBorders>
            <w:vAlign w:val="center"/>
          </w:tcPr>
          <w:p w14:paraId="69C3CD82"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(3.7981)</w:t>
            </w:r>
          </w:p>
        </w:tc>
      </w:tr>
      <w:tr w:rsidR="00DE766F" w:rsidRPr="00DE766F" w14:paraId="157B9E3F"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509D9B89"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roofErr w:type="spellStart"/>
            <w:r w:rsidRPr="00DE766F">
              <w:rPr>
                <w:rFonts w:ascii="Times New Roman" w:eastAsia="宋体" w:hAnsi="Times New Roman" w:cs="Times New Roman"/>
                <w:i/>
                <w:iCs/>
                <w:color w:val="000000" w:themeColor="text1"/>
                <w:sz w:val="13"/>
                <w:szCs w:val="13"/>
                <w14:ligatures w14:val="none"/>
              </w:rPr>
              <w:t>Sponsor_subratio</w:t>
            </w:r>
            <w:proofErr w:type="spellEnd"/>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4964A8AA" w14:textId="006010E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-12.0263**</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35A7700E" w14:textId="007515E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-16.9337***</w:t>
            </w:r>
          </w:p>
        </w:tc>
        <w:tc>
          <w:tcPr>
            <w:tcW w:w="595" w:type="pct"/>
            <w:tcBorders>
              <w:top w:val="single" w:sz="4" w:space="0" w:color="auto"/>
              <w:left w:val="single" w:sz="4" w:space="0" w:color="auto"/>
              <w:bottom w:val="nil"/>
              <w:right w:val="single" w:sz="4" w:space="0" w:color="auto"/>
            </w:tcBorders>
            <w:vAlign w:val="center"/>
          </w:tcPr>
          <w:p w14:paraId="73828AF2" w14:textId="26D7252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-1.6436**</w:t>
            </w:r>
          </w:p>
        </w:tc>
        <w:tc>
          <w:tcPr>
            <w:tcW w:w="701" w:type="pct"/>
            <w:tcBorders>
              <w:top w:val="single" w:sz="4" w:space="0" w:color="auto"/>
              <w:left w:val="single" w:sz="4" w:space="0" w:color="auto"/>
              <w:bottom w:val="nil"/>
              <w:right w:val="nil"/>
            </w:tcBorders>
            <w:vAlign w:val="center"/>
          </w:tcPr>
          <w:p w14:paraId="72195927" w14:textId="26B91B4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5.6141</w:t>
            </w:r>
          </w:p>
        </w:tc>
        <w:tc>
          <w:tcPr>
            <w:tcW w:w="631" w:type="pct"/>
            <w:tcBorders>
              <w:top w:val="single" w:sz="4" w:space="0" w:color="auto"/>
              <w:left w:val="single" w:sz="4" w:space="0" w:color="auto"/>
              <w:bottom w:val="nil"/>
              <w:right w:val="nil"/>
            </w:tcBorders>
            <w:vAlign w:val="center"/>
          </w:tcPr>
          <w:p w14:paraId="517E14F1" w14:textId="26584A0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-5.1414</w:t>
            </w:r>
          </w:p>
        </w:tc>
        <w:tc>
          <w:tcPr>
            <w:tcW w:w="559" w:type="pct"/>
            <w:tcBorders>
              <w:top w:val="single" w:sz="4" w:space="0" w:color="auto"/>
              <w:left w:val="single" w:sz="4" w:space="0" w:color="auto"/>
              <w:bottom w:val="nil"/>
              <w:right w:val="nil"/>
            </w:tcBorders>
            <w:vAlign w:val="center"/>
          </w:tcPr>
          <w:p w14:paraId="6CF6516B" w14:textId="241C190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2.4188</w:t>
            </w:r>
          </w:p>
        </w:tc>
        <w:tc>
          <w:tcPr>
            <w:tcW w:w="779" w:type="pct"/>
            <w:tcBorders>
              <w:top w:val="single" w:sz="4" w:space="0" w:color="auto"/>
              <w:left w:val="single" w:sz="4" w:space="0" w:color="auto"/>
              <w:bottom w:val="nil"/>
              <w:right w:val="nil"/>
            </w:tcBorders>
            <w:vAlign w:val="center"/>
          </w:tcPr>
          <w:p w14:paraId="409E56FA" w14:textId="64F9D7E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-4.5006</w:t>
            </w:r>
          </w:p>
        </w:tc>
      </w:tr>
      <w:tr w:rsidR="00DE766F" w:rsidRPr="00DE766F" w14:paraId="72642F51"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4272A02B"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42775DD3" w14:textId="5FDC53A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(-2.1192)</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78573713" w14:textId="22829B0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(-3.4252)</w:t>
            </w:r>
          </w:p>
        </w:tc>
        <w:tc>
          <w:tcPr>
            <w:tcW w:w="595" w:type="pct"/>
            <w:tcBorders>
              <w:top w:val="nil"/>
              <w:left w:val="single" w:sz="4" w:space="0" w:color="auto"/>
              <w:bottom w:val="single" w:sz="4" w:space="0" w:color="auto"/>
              <w:right w:val="single" w:sz="4" w:space="0" w:color="auto"/>
            </w:tcBorders>
            <w:vAlign w:val="center"/>
          </w:tcPr>
          <w:p w14:paraId="44E8C26C" w14:textId="0782B94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(-2.0191)</w:t>
            </w:r>
          </w:p>
        </w:tc>
        <w:tc>
          <w:tcPr>
            <w:tcW w:w="701" w:type="pct"/>
            <w:tcBorders>
              <w:top w:val="nil"/>
              <w:left w:val="single" w:sz="4" w:space="0" w:color="auto"/>
              <w:bottom w:val="single" w:sz="4" w:space="0" w:color="auto"/>
              <w:right w:val="nil"/>
            </w:tcBorders>
            <w:vAlign w:val="center"/>
          </w:tcPr>
          <w:p w14:paraId="30778014" w14:textId="3D09DEA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(0.6110)</w:t>
            </w:r>
          </w:p>
        </w:tc>
        <w:tc>
          <w:tcPr>
            <w:tcW w:w="631" w:type="pct"/>
            <w:tcBorders>
              <w:top w:val="nil"/>
              <w:left w:val="single" w:sz="4" w:space="0" w:color="auto"/>
              <w:bottom w:val="single" w:sz="4" w:space="0" w:color="auto"/>
              <w:right w:val="nil"/>
            </w:tcBorders>
            <w:vAlign w:val="center"/>
          </w:tcPr>
          <w:p w14:paraId="737946BF" w14:textId="3EAFD06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(-1.1205)</w:t>
            </w:r>
          </w:p>
        </w:tc>
        <w:tc>
          <w:tcPr>
            <w:tcW w:w="559" w:type="pct"/>
            <w:tcBorders>
              <w:top w:val="nil"/>
              <w:left w:val="single" w:sz="4" w:space="0" w:color="auto"/>
              <w:bottom w:val="single" w:sz="4" w:space="0" w:color="auto"/>
              <w:right w:val="nil"/>
            </w:tcBorders>
            <w:vAlign w:val="center"/>
          </w:tcPr>
          <w:p w14:paraId="0E9BF22B" w14:textId="79DA3B6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(0.2897)</w:t>
            </w:r>
          </w:p>
        </w:tc>
        <w:tc>
          <w:tcPr>
            <w:tcW w:w="779" w:type="pct"/>
            <w:tcBorders>
              <w:top w:val="nil"/>
              <w:left w:val="single" w:sz="4" w:space="0" w:color="auto"/>
              <w:bottom w:val="single" w:sz="4" w:space="0" w:color="auto"/>
              <w:right w:val="nil"/>
            </w:tcBorders>
            <w:vAlign w:val="center"/>
          </w:tcPr>
          <w:p w14:paraId="0FA61AF0" w14:textId="4424FB2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(-1.1820)</w:t>
            </w:r>
          </w:p>
        </w:tc>
      </w:tr>
      <w:tr w:rsidR="00DE766F" w:rsidRPr="00DE766F" w14:paraId="3AACD30F"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0878373B"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Size</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06EB8F34" w14:textId="59C3542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0.3960***</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15E17D48" w14:textId="357FCE8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0.2298***</w:t>
            </w:r>
          </w:p>
        </w:tc>
        <w:tc>
          <w:tcPr>
            <w:tcW w:w="595" w:type="pct"/>
            <w:tcBorders>
              <w:top w:val="single" w:sz="4" w:space="0" w:color="auto"/>
              <w:left w:val="single" w:sz="4" w:space="0" w:color="auto"/>
              <w:bottom w:val="nil"/>
              <w:right w:val="single" w:sz="4" w:space="0" w:color="auto"/>
            </w:tcBorders>
            <w:vAlign w:val="center"/>
          </w:tcPr>
          <w:p w14:paraId="06900043" w14:textId="03230F0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-0.0252*</w:t>
            </w:r>
          </w:p>
        </w:tc>
        <w:tc>
          <w:tcPr>
            <w:tcW w:w="701" w:type="pct"/>
            <w:tcBorders>
              <w:top w:val="single" w:sz="4" w:space="0" w:color="auto"/>
              <w:left w:val="single" w:sz="4" w:space="0" w:color="auto"/>
              <w:bottom w:val="nil"/>
              <w:right w:val="nil"/>
            </w:tcBorders>
            <w:vAlign w:val="center"/>
          </w:tcPr>
          <w:p w14:paraId="5D66BA4B" w14:textId="7303336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0.5793***</w:t>
            </w:r>
          </w:p>
        </w:tc>
        <w:tc>
          <w:tcPr>
            <w:tcW w:w="631" w:type="pct"/>
            <w:tcBorders>
              <w:top w:val="single" w:sz="4" w:space="0" w:color="auto"/>
              <w:left w:val="single" w:sz="4" w:space="0" w:color="auto"/>
              <w:bottom w:val="nil"/>
              <w:right w:val="nil"/>
            </w:tcBorders>
            <w:vAlign w:val="center"/>
          </w:tcPr>
          <w:p w14:paraId="4905B2AD" w14:textId="5CD9319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0.2999***</w:t>
            </w:r>
          </w:p>
        </w:tc>
        <w:tc>
          <w:tcPr>
            <w:tcW w:w="559" w:type="pct"/>
            <w:tcBorders>
              <w:top w:val="single" w:sz="4" w:space="0" w:color="auto"/>
              <w:left w:val="single" w:sz="4" w:space="0" w:color="auto"/>
              <w:bottom w:val="nil"/>
              <w:right w:val="nil"/>
            </w:tcBorders>
            <w:vAlign w:val="center"/>
          </w:tcPr>
          <w:p w14:paraId="7AA4721B" w14:textId="13517AC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0.5555***</w:t>
            </w:r>
          </w:p>
        </w:tc>
        <w:tc>
          <w:tcPr>
            <w:tcW w:w="779" w:type="pct"/>
            <w:tcBorders>
              <w:top w:val="single" w:sz="4" w:space="0" w:color="auto"/>
              <w:left w:val="single" w:sz="4" w:space="0" w:color="auto"/>
              <w:bottom w:val="nil"/>
              <w:right w:val="nil"/>
            </w:tcBorders>
            <w:vAlign w:val="center"/>
          </w:tcPr>
          <w:p w14:paraId="11BA7F28" w14:textId="37DEF75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0.2511***</w:t>
            </w:r>
          </w:p>
        </w:tc>
      </w:tr>
      <w:tr w:rsidR="00DE766F" w:rsidRPr="00DE766F" w14:paraId="293EC24B"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1329C2C4"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44218449" w14:textId="7FC4559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(6.3708)</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54DCCF5E" w14:textId="2A13910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(3.4393)</w:t>
            </w:r>
          </w:p>
        </w:tc>
        <w:tc>
          <w:tcPr>
            <w:tcW w:w="595" w:type="pct"/>
            <w:tcBorders>
              <w:top w:val="nil"/>
              <w:left w:val="single" w:sz="4" w:space="0" w:color="auto"/>
              <w:bottom w:val="single" w:sz="4" w:space="0" w:color="auto"/>
              <w:right w:val="single" w:sz="4" w:space="0" w:color="auto"/>
            </w:tcBorders>
            <w:vAlign w:val="center"/>
          </w:tcPr>
          <w:p w14:paraId="360C23BD" w14:textId="4BAF0B2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(-1.9233)</w:t>
            </w:r>
          </w:p>
        </w:tc>
        <w:tc>
          <w:tcPr>
            <w:tcW w:w="701" w:type="pct"/>
            <w:tcBorders>
              <w:top w:val="nil"/>
              <w:left w:val="single" w:sz="4" w:space="0" w:color="auto"/>
              <w:bottom w:val="single" w:sz="4" w:space="0" w:color="auto"/>
              <w:right w:val="nil"/>
            </w:tcBorders>
            <w:vAlign w:val="center"/>
          </w:tcPr>
          <w:p w14:paraId="0AC3D44B" w14:textId="154C136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(5.7372)</w:t>
            </w:r>
          </w:p>
        </w:tc>
        <w:tc>
          <w:tcPr>
            <w:tcW w:w="631" w:type="pct"/>
            <w:tcBorders>
              <w:top w:val="nil"/>
              <w:left w:val="single" w:sz="4" w:space="0" w:color="auto"/>
              <w:bottom w:val="single" w:sz="4" w:space="0" w:color="auto"/>
              <w:right w:val="nil"/>
            </w:tcBorders>
            <w:vAlign w:val="center"/>
          </w:tcPr>
          <w:p w14:paraId="15B3F16E" w14:textId="2290A19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(5.5489)</w:t>
            </w:r>
          </w:p>
        </w:tc>
        <w:tc>
          <w:tcPr>
            <w:tcW w:w="559" w:type="pct"/>
            <w:tcBorders>
              <w:top w:val="nil"/>
              <w:left w:val="single" w:sz="4" w:space="0" w:color="auto"/>
              <w:bottom w:val="single" w:sz="4" w:space="0" w:color="auto"/>
              <w:right w:val="nil"/>
            </w:tcBorders>
            <w:vAlign w:val="center"/>
          </w:tcPr>
          <w:p w14:paraId="3341B492" w14:textId="21941BE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(5.8319)</w:t>
            </w:r>
          </w:p>
        </w:tc>
        <w:tc>
          <w:tcPr>
            <w:tcW w:w="779" w:type="pct"/>
            <w:tcBorders>
              <w:top w:val="nil"/>
              <w:left w:val="single" w:sz="4" w:space="0" w:color="auto"/>
              <w:bottom w:val="single" w:sz="4" w:space="0" w:color="auto"/>
              <w:right w:val="nil"/>
            </w:tcBorders>
            <w:vAlign w:val="center"/>
          </w:tcPr>
          <w:p w14:paraId="7AB913EF" w14:textId="49FE9AD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(5.5007)</w:t>
            </w:r>
          </w:p>
        </w:tc>
      </w:tr>
      <w:tr w:rsidR="00DE766F" w:rsidRPr="00DE766F" w14:paraId="04960823"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67B0847F"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Lev</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79D7E063" w14:textId="47883AD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0.5767**</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69C83783" w14:textId="5045740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0.4603</w:t>
            </w:r>
          </w:p>
        </w:tc>
        <w:tc>
          <w:tcPr>
            <w:tcW w:w="595" w:type="pct"/>
            <w:tcBorders>
              <w:top w:val="single" w:sz="4" w:space="0" w:color="auto"/>
              <w:left w:val="single" w:sz="4" w:space="0" w:color="auto"/>
              <w:bottom w:val="nil"/>
              <w:right w:val="single" w:sz="4" w:space="0" w:color="auto"/>
            </w:tcBorders>
            <w:vAlign w:val="center"/>
          </w:tcPr>
          <w:p w14:paraId="41069F0A" w14:textId="13807C3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-0.0709</w:t>
            </w:r>
          </w:p>
        </w:tc>
        <w:tc>
          <w:tcPr>
            <w:tcW w:w="701" w:type="pct"/>
            <w:tcBorders>
              <w:top w:val="single" w:sz="4" w:space="0" w:color="auto"/>
              <w:left w:val="single" w:sz="4" w:space="0" w:color="auto"/>
              <w:bottom w:val="nil"/>
              <w:right w:val="nil"/>
            </w:tcBorders>
            <w:vAlign w:val="center"/>
          </w:tcPr>
          <w:p w14:paraId="3610258A" w14:textId="432B389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0.7188</w:t>
            </w:r>
          </w:p>
        </w:tc>
        <w:tc>
          <w:tcPr>
            <w:tcW w:w="631" w:type="pct"/>
            <w:tcBorders>
              <w:top w:val="single" w:sz="4" w:space="0" w:color="auto"/>
              <w:left w:val="single" w:sz="4" w:space="0" w:color="auto"/>
              <w:bottom w:val="nil"/>
              <w:right w:val="nil"/>
            </w:tcBorders>
            <w:vAlign w:val="center"/>
          </w:tcPr>
          <w:p w14:paraId="247CEFFC" w14:textId="6C27633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0.4187*</w:t>
            </w:r>
          </w:p>
        </w:tc>
        <w:tc>
          <w:tcPr>
            <w:tcW w:w="559" w:type="pct"/>
            <w:tcBorders>
              <w:top w:val="single" w:sz="4" w:space="0" w:color="auto"/>
              <w:left w:val="single" w:sz="4" w:space="0" w:color="auto"/>
              <w:bottom w:val="nil"/>
              <w:right w:val="nil"/>
            </w:tcBorders>
            <w:vAlign w:val="center"/>
          </w:tcPr>
          <w:p w14:paraId="680F49A5" w14:textId="3E16AED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0.7986*</w:t>
            </w:r>
          </w:p>
        </w:tc>
        <w:tc>
          <w:tcPr>
            <w:tcW w:w="779" w:type="pct"/>
            <w:tcBorders>
              <w:top w:val="single" w:sz="4" w:space="0" w:color="auto"/>
              <w:left w:val="single" w:sz="4" w:space="0" w:color="auto"/>
              <w:bottom w:val="nil"/>
              <w:right w:val="nil"/>
            </w:tcBorders>
            <w:vAlign w:val="center"/>
          </w:tcPr>
          <w:p w14:paraId="2D893A80" w14:textId="073F4BC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0.3688*</w:t>
            </w:r>
          </w:p>
        </w:tc>
      </w:tr>
      <w:tr w:rsidR="00DE766F" w:rsidRPr="00DE766F" w14:paraId="0BCD048B"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0AC2CCB5"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6E33F2C0" w14:textId="224BA01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(1.9718)</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59F49607" w14:textId="4A4930B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(1.5848)</w:t>
            </w:r>
          </w:p>
        </w:tc>
        <w:tc>
          <w:tcPr>
            <w:tcW w:w="595" w:type="pct"/>
            <w:tcBorders>
              <w:top w:val="nil"/>
              <w:left w:val="single" w:sz="4" w:space="0" w:color="auto"/>
              <w:bottom w:val="single" w:sz="4" w:space="0" w:color="auto"/>
              <w:right w:val="single" w:sz="4" w:space="0" w:color="auto"/>
            </w:tcBorders>
            <w:vAlign w:val="center"/>
          </w:tcPr>
          <w:p w14:paraId="172C6223" w14:textId="74DE328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(-1.2002)</w:t>
            </w:r>
          </w:p>
        </w:tc>
        <w:tc>
          <w:tcPr>
            <w:tcW w:w="701" w:type="pct"/>
            <w:tcBorders>
              <w:top w:val="nil"/>
              <w:left w:val="single" w:sz="4" w:space="0" w:color="auto"/>
              <w:bottom w:val="single" w:sz="4" w:space="0" w:color="auto"/>
              <w:right w:val="nil"/>
            </w:tcBorders>
            <w:vAlign w:val="center"/>
          </w:tcPr>
          <w:p w14:paraId="1CBD9928" w14:textId="0B44FCF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(1.5164)</w:t>
            </w:r>
          </w:p>
        </w:tc>
        <w:tc>
          <w:tcPr>
            <w:tcW w:w="631" w:type="pct"/>
            <w:tcBorders>
              <w:top w:val="nil"/>
              <w:left w:val="single" w:sz="4" w:space="0" w:color="auto"/>
              <w:bottom w:val="single" w:sz="4" w:space="0" w:color="auto"/>
              <w:right w:val="nil"/>
            </w:tcBorders>
            <w:vAlign w:val="center"/>
          </w:tcPr>
          <w:p w14:paraId="30A94F1A" w14:textId="70A8A7A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(1.7168)</w:t>
            </w:r>
          </w:p>
        </w:tc>
        <w:tc>
          <w:tcPr>
            <w:tcW w:w="559" w:type="pct"/>
            <w:tcBorders>
              <w:top w:val="nil"/>
              <w:left w:val="single" w:sz="4" w:space="0" w:color="auto"/>
              <w:bottom w:val="single" w:sz="4" w:space="0" w:color="auto"/>
              <w:right w:val="nil"/>
            </w:tcBorders>
            <w:vAlign w:val="center"/>
          </w:tcPr>
          <w:p w14:paraId="6A4C5B6E" w14:textId="1134A66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(1.7769)</w:t>
            </w:r>
          </w:p>
        </w:tc>
        <w:tc>
          <w:tcPr>
            <w:tcW w:w="779" w:type="pct"/>
            <w:tcBorders>
              <w:top w:val="nil"/>
              <w:left w:val="single" w:sz="4" w:space="0" w:color="auto"/>
              <w:bottom w:val="single" w:sz="4" w:space="0" w:color="auto"/>
              <w:right w:val="nil"/>
            </w:tcBorders>
            <w:vAlign w:val="center"/>
          </w:tcPr>
          <w:p w14:paraId="0E5C73A4" w14:textId="2BE0BD7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(1.8568)</w:t>
            </w:r>
          </w:p>
        </w:tc>
      </w:tr>
      <w:tr w:rsidR="00DE766F" w:rsidRPr="00DE766F" w14:paraId="2AA61123"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5333F12E"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ROA</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0AB863C1" w14:textId="67D18EB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0.6939</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5ED7A81F" w14:textId="6D5BFDE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0.5072</w:t>
            </w:r>
          </w:p>
        </w:tc>
        <w:tc>
          <w:tcPr>
            <w:tcW w:w="595" w:type="pct"/>
            <w:tcBorders>
              <w:top w:val="single" w:sz="4" w:space="0" w:color="auto"/>
              <w:left w:val="single" w:sz="4" w:space="0" w:color="auto"/>
              <w:bottom w:val="nil"/>
              <w:right w:val="single" w:sz="4" w:space="0" w:color="auto"/>
            </w:tcBorders>
            <w:vAlign w:val="center"/>
          </w:tcPr>
          <w:p w14:paraId="12599245" w14:textId="7D29874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-0.3693**</w:t>
            </w:r>
          </w:p>
        </w:tc>
        <w:tc>
          <w:tcPr>
            <w:tcW w:w="701" w:type="pct"/>
            <w:tcBorders>
              <w:top w:val="single" w:sz="4" w:space="0" w:color="auto"/>
              <w:left w:val="single" w:sz="4" w:space="0" w:color="auto"/>
              <w:bottom w:val="nil"/>
              <w:right w:val="nil"/>
            </w:tcBorders>
            <w:vAlign w:val="center"/>
          </w:tcPr>
          <w:p w14:paraId="114D0EDA" w14:textId="3D3867C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3.6314***</w:t>
            </w:r>
          </w:p>
        </w:tc>
        <w:tc>
          <w:tcPr>
            <w:tcW w:w="631" w:type="pct"/>
            <w:tcBorders>
              <w:top w:val="single" w:sz="4" w:space="0" w:color="auto"/>
              <w:left w:val="single" w:sz="4" w:space="0" w:color="auto"/>
              <w:bottom w:val="nil"/>
              <w:right w:val="nil"/>
            </w:tcBorders>
            <w:vAlign w:val="center"/>
          </w:tcPr>
          <w:p w14:paraId="543F73FF" w14:textId="37F1BF7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1.3470***</w:t>
            </w:r>
          </w:p>
        </w:tc>
        <w:tc>
          <w:tcPr>
            <w:tcW w:w="559" w:type="pct"/>
            <w:tcBorders>
              <w:top w:val="single" w:sz="4" w:space="0" w:color="auto"/>
              <w:left w:val="single" w:sz="4" w:space="0" w:color="auto"/>
              <w:bottom w:val="nil"/>
              <w:right w:val="nil"/>
            </w:tcBorders>
            <w:vAlign w:val="center"/>
          </w:tcPr>
          <w:p w14:paraId="2151DD53" w14:textId="504B1C5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3.5043***</w:t>
            </w:r>
          </w:p>
        </w:tc>
        <w:tc>
          <w:tcPr>
            <w:tcW w:w="779" w:type="pct"/>
            <w:tcBorders>
              <w:top w:val="single" w:sz="4" w:space="0" w:color="auto"/>
              <w:left w:val="single" w:sz="4" w:space="0" w:color="auto"/>
              <w:bottom w:val="nil"/>
              <w:right w:val="nil"/>
            </w:tcBorders>
            <w:vAlign w:val="center"/>
          </w:tcPr>
          <w:p w14:paraId="5CA46AE7" w14:textId="6C8ADC7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1.0822***</w:t>
            </w:r>
          </w:p>
        </w:tc>
      </w:tr>
      <w:tr w:rsidR="00DE766F" w:rsidRPr="00DE766F" w14:paraId="6E72169E"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3FEC30CD"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6318EE14" w14:textId="2639B20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(1.2508)</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4E726BA7" w14:textId="0E6F91B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(1.0291)</w:t>
            </w:r>
          </w:p>
        </w:tc>
        <w:tc>
          <w:tcPr>
            <w:tcW w:w="595" w:type="pct"/>
            <w:tcBorders>
              <w:top w:val="nil"/>
              <w:left w:val="single" w:sz="4" w:space="0" w:color="auto"/>
              <w:bottom w:val="single" w:sz="4" w:space="0" w:color="auto"/>
              <w:right w:val="single" w:sz="4" w:space="0" w:color="auto"/>
            </w:tcBorders>
            <w:vAlign w:val="center"/>
          </w:tcPr>
          <w:p w14:paraId="1698BF36" w14:textId="69368EF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(-2.4063)</w:t>
            </w:r>
          </w:p>
        </w:tc>
        <w:tc>
          <w:tcPr>
            <w:tcW w:w="701" w:type="pct"/>
            <w:tcBorders>
              <w:top w:val="nil"/>
              <w:left w:val="single" w:sz="4" w:space="0" w:color="auto"/>
              <w:bottom w:val="single" w:sz="4" w:space="0" w:color="auto"/>
              <w:right w:val="nil"/>
            </w:tcBorders>
            <w:vAlign w:val="center"/>
          </w:tcPr>
          <w:p w14:paraId="7CEC306A" w14:textId="6D16B5D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(3.6960)</w:t>
            </w:r>
          </w:p>
        </w:tc>
        <w:tc>
          <w:tcPr>
            <w:tcW w:w="631" w:type="pct"/>
            <w:tcBorders>
              <w:top w:val="nil"/>
              <w:left w:val="single" w:sz="4" w:space="0" w:color="auto"/>
              <w:bottom w:val="single" w:sz="4" w:space="0" w:color="auto"/>
              <w:right w:val="nil"/>
            </w:tcBorders>
            <w:vAlign w:val="center"/>
          </w:tcPr>
          <w:p w14:paraId="0C0A3C63" w14:textId="1B4B412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(2.9142)</w:t>
            </w:r>
          </w:p>
        </w:tc>
        <w:tc>
          <w:tcPr>
            <w:tcW w:w="559" w:type="pct"/>
            <w:tcBorders>
              <w:top w:val="nil"/>
              <w:left w:val="single" w:sz="4" w:space="0" w:color="auto"/>
              <w:bottom w:val="single" w:sz="4" w:space="0" w:color="auto"/>
              <w:right w:val="nil"/>
            </w:tcBorders>
            <w:vAlign w:val="center"/>
          </w:tcPr>
          <w:p w14:paraId="7FBB4866" w14:textId="310FC15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(3.7432)</w:t>
            </w:r>
          </w:p>
        </w:tc>
        <w:tc>
          <w:tcPr>
            <w:tcW w:w="779" w:type="pct"/>
            <w:tcBorders>
              <w:top w:val="nil"/>
              <w:left w:val="single" w:sz="4" w:space="0" w:color="auto"/>
              <w:bottom w:val="single" w:sz="4" w:space="0" w:color="auto"/>
              <w:right w:val="nil"/>
            </w:tcBorders>
            <w:vAlign w:val="center"/>
          </w:tcPr>
          <w:p w14:paraId="4ED5783A" w14:textId="44794C0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(2.8460)</w:t>
            </w:r>
          </w:p>
        </w:tc>
      </w:tr>
      <w:tr w:rsidR="00DE766F" w:rsidRPr="00DE766F" w14:paraId="65CE245E"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29DAAB87"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Cash</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44F324BF" w14:textId="7C67449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-0.0642</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3ED590E6" w14:textId="20BF6C1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-0.2013</w:t>
            </w:r>
          </w:p>
        </w:tc>
        <w:tc>
          <w:tcPr>
            <w:tcW w:w="595" w:type="pct"/>
            <w:tcBorders>
              <w:top w:val="single" w:sz="4" w:space="0" w:color="auto"/>
              <w:left w:val="single" w:sz="4" w:space="0" w:color="auto"/>
              <w:bottom w:val="nil"/>
              <w:right w:val="single" w:sz="4" w:space="0" w:color="auto"/>
            </w:tcBorders>
            <w:vAlign w:val="center"/>
          </w:tcPr>
          <w:p w14:paraId="22249568" w14:textId="6AA16A6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0.0502</w:t>
            </w:r>
          </w:p>
        </w:tc>
        <w:tc>
          <w:tcPr>
            <w:tcW w:w="701" w:type="pct"/>
            <w:tcBorders>
              <w:top w:val="single" w:sz="4" w:space="0" w:color="auto"/>
              <w:left w:val="single" w:sz="4" w:space="0" w:color="auto"/>
              <w:bottom w:val="nil"/>
              <w:right w:val="nil"/>
            </w:tcBorders>
            <w:vAlign w:val="center"/>
          </w:tcPr>
          <w:p w14:paraId="7084860E" w14:textId="4D7C651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-0.9941</w:t>
            </w:r>
          </w:p>
        </w:tc>
        <w:tc>
          <w:tcPr>
            <w:tcW w:w="631" w:type="pct"/>
            <w:tcBorders>
              <w:top w:val="single" w:sz="4" w:space="0" w:color="auto"/>
              <w:left w:val="single" w:sz="4" w:space="0" w:color="auto"/>
              <w:bottom w:val="nil"/>
              <w:right w:val="nil"/>
            </w:tcBorders>
            <w:vAlign w:val="center"/>
          </w:tcPr>
          <w:p w14:paraId="2717A7AC" w14:textId="383ECB2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-0.5577</w:t>
            </w:r>
          </w:p>
        </w:tc>
        <w:tc>
          <w:tcPr>
            <w:tcW w:w="559" w:type="pct"/>
            <w:tcBorders>
              <w:top w:val="single" w:sz="4" w:space="0" w:color="auto"/>
              <w:left w:val="single" w:sz="4" w:space="0" w:color="auto"/>
              <w:bottom w:val="nil"/>
              <w:right w:val="nil"/>
            </w:tcBorders>
            <w:vAlign w:val="center"/>
          </w:tcPr>
          <w:p w14:paraId="51882A34" w14:textId="5C040F3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-0.9475</w:t>
            </w:r>
          </w:p>
        </w:tc>
        <w:tc>
          <w:tcPr>
            <w:tcW w:w="779" w:type="pct"/>
            <w:tcBorders>
              <w:top w:val="single" w:sz="4" w:space="0" w:color="auto"/>
              <w:left w:val="single" w:sz="4" w:space="0" w:color="auto"/>
              <w:bottom w:val="nil"/>
              <w:right w:val="nil"/>
            </w:tcBorders>
            <w:vAlign w:val="center"/>
          </w:tcPr>
          <w:p w14:paraId="6FC7F9FC" w14:textId="22C8F42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-0.4001</w:t>
            </w:r>
          </w:p>
        </w:tc>
      </w:tr>
      <w:tr w:rsidR="00DE766F" w:rsidRPr="00DE766F" w14:paraId="4B425BB5"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305612AD"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7117393B" w14:textId="124BF62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(-0.1292)</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22FB8A17" w14:textId="072E280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(-0.4263)</w:t>
            </w:r>
          </w:p>
        </w:tc>
        <w:tc>
          <w:tcPr>
            <w:tcW w:w="595" w:type="pct"/>
            <w:tcBorders>
              <w:top w:val="nil"/>
              <w:left w:val="single" w:sz="4" w:space="0" w:color="auto"/>
              <w:bottom w:val="single" w:sz="4" w:space="0" w:color="auto"/>
              <w:right w:val="single" w:sz="4" w:space="0" w:color="auto"/>
            </w:tcBorders>
            <w:vAlign w:val="center"/>
          </w:tcPr>
          <w:p w14:paraId="26ED5F5C" w14:textId="10C27EC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(0.8710)</w:t>
            </w:r>
          </w:p>
        </w:tc>
        <w:tc>
          <w:tcPr>
            <w:tcW w:w="701" w:type="pct"/>
            <w:tcBorders>
              <w:top w:val="nil"/>
              <w:left w:val="single" w:sz="4" w:space="0" w:color="auto"/>
              <w:bottom w:val="single" w:sz="4" w:space="0" w:color="auto"/>
              <w:right w:val="nil"/>
            </w:tcBorders>
            <w:vAlign w:val="center"/>
          </w:tcPr>
          <w:p w14:paraId="7B701F70" w14:textId="1086FAF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(-1.1286)</w:t>
            </w:r>
          </w:p>
        </w:tc>
        <w:tc>
          <w:tcPr>
            <w:tcW w:w="631" w:type="pct"/>
            <w:tcBorders>
              <w:top w:val="nil"/>
              <w:left w:val="single" w:sz="4" w:space="0" w:color="auto"/>
              <w:bottom w:val="single" w:sz="4" w:space="0" w:color="auto"/>
              <w:right w:val="nil"/>
            </w:tcBorders>
            <w:vAlign w:val="center"/>
          </w:tcPr>
          <w:p w14:paraId="177315C8" w14:textId="255627E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(-1.2631)</w:t>
            </w:r>
          </w:p>
        </w:tc>
        <w:tc>
          <w:tcPr>
            <w:tcW w:w="559" w:type="pct"/>
            <w:tcBorders>
              <w:top w:val="nil"/>
              <w:left w:val="single" w:sz="4" w:space="0" w:color="auto"/>
              <w:bottom w:val="single" w:sz="4" w:space="0" w:color="auto"/>
              <w:right w:val="nil"/>
            </w:tcBorders>
            <w:vAlign w:val="center"/>
          </w:tcPr>
          <w:p w14:paraId="35176A81" w14:textId="75448FE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(-1.1299)</w:t>
            </w:r>
          </w:p>
        </w:tc>
        <w:tc>
          <w:tcPr>
            <w:tcW w:w="779" w:type="pct"/>
            <w:tcBorders>
              <w:top w:val="nil"/>
              <w:left w:val="single" w:sz="4" w:space="0" w:color="auto"/>
              <w:bottom w:val="single" w:sz="4" w:space="0" w:color="auto"/>
              <w:right w:val="nil"/>
            </w:tcBorders>
            <w:vAlign w:val="center"/>
          </w:tcPr>
          <w:p w14:paraId="5E5DB053" w14:textId="6252188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(-1.0948)</w:t>
            </w:r>
          </w:p>
        </w:tc>
      </w:tr>
      <w:tr w:rsidR="00DE766F" w:rsidRPr="00DE766F" w14:paraId="52AAE3A2"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4BC51CC0"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Tangibility</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63ECBE1A" w14:textId="02835A3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-0.5280</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0C45C8CF" w14:textId="0429D1A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-0.2568</w:t>
            </w:r>
          </w:p>
        </w:tc>
        <w:tc>
          <w:tcPr>
            <w:tcW w:w="595" w:type="pct"/>
            <w:tcBorders>
              <w:top w:val="single" w:sz="4" w:space="0" w:color="auto"/>
              <w:left w:val="single" w:sz="4" w:space="0" w:color="auto"/>
              <w:bottom w:val="nil"/>
              <w:right w:val="single" w:sz="4" w:space="0" w:color="auto"/>
            </w:tcBorders>
            <w:vAlign w:val="center"/>
          </w:tcPr>
          <w:p w14:paraId="6C356D1C" w14:textId="535C679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-0.1801***</w:t>
            </w:r>
          </w:p>
        </w:tc>
        <w:tc>
          <w:tcPr>
            <w:tcW w:w="701" w:type="pct"/>
            <w:tcBorders>
              <w:top w:val="single" w:sz="4" w:space="0" w:color="auto"/>
              <w:left w:val="single" w:sz="4" w:space="0" w:color="auto"/>
              <w:bottom w:val="nil"/>
              <w:right w:val="nil"/>
            </w:tcBorders>
            <w:vAlign w:val="center"/>
          </w:tcPr>
          <w:p w14:paraId="58A7C90D" w14:textId="1AFF8CC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-0.4250</w:t>
            </w:r>
          </w:p>
        </w:tc>
        <w:tc>
          <w:tcPr>
            <w:tcW w:w="631" w:type="pct"/>
            <w:tcBorders>
              <w:top w:val="single" w:sz="4" w:space="0" w:color="auto"/>
              <w:left w:val="single" w:sz="4" w:space="0" w:color="auto"/>
              <w:bottom w:val="nil"/>
              <w:right w:val="nil"/>
            </w:tcBorders>
            <w:vAlign w:val="center"/>
          </w:tcPr>
          <w:p w14:paraId="37D8D78F" w14:textId="58C8A0E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-0.1750</w:t>
            </w:r>
          </w:p>
        </w:tc>
        <w:tc>
          <w:tcPr>
            <w:tcW w:w="559" w:type="pct"/>
            <w:tcBorders>
              <w:top w:val="single" w:sz="4" w:space="0" w:color="auto"/>
              <w:left w:val="single" w:sz="4" w:space="0" w:color="auto"/>
              <w:bottom w:val="nil"/>
              <w:right w:val="nil"/>
            </w:tcBorders>
            <w:vAlign w:val="center"/>
          </w:tcPr>
          <w:p w14:paraId="14D248A4" w14:textId="23D2C73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-0.5180</w:t>
            </w:r>
          </w:p>
        </w:tc>
        <w:tc>
          <w:tcPr>
            <w:tcW w:w="779" w:type="pct"/>
            <w:tcBorders>
              <w:top w:val="single" w:sz="4" w:space="0" w:color="auto"/>
              <w:left w:val="single" w:sz="4" w:space="0" w:color="auto"/>
              <w:bottom w:val="nil"/>
              <w:right w:val="nil"/>
            </w:tcBorders>
            <w:vAlign w:val="center"/>
          </w:tcPr>
          <w:p w14:paraId="62397E30" w14:textId="6831736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-0.1639</w:t>
            </w:r>
          </w:p>
        </w:tc>
      </w:tr>
      <w:tr w:rsidR="00DE766F" w:rsidRPr="00DE766F" w14:paraId="508E5981"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00EBA2C9"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6AD09FD5" w14:textId="4C24276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(-1.4513)</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60908BAA" w14:textId="2207979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(-0.8135)</w:t>
            </w:r>
          </w:p>
        </w:tc>
        <w:tc>
          <w:tcPr>
            <w:tcW w:w="595" w:type="pct"/>
            <w:tcBorders>
              <w:top w:val="nil"/>
              <w:left w:val="single" w:sz="4" w:space="0" w:color="auto"/>
              <w:bottom w:val="single" w:sz="4" w:space="0" w:color="auto"/>
              <w:right w:val="single" w:sz="4" w:space="0" w:color="auto"/>
            </w:tcBorders>
            <w:vAlign w:val="center"/>
          </w:tcPr>
          <w:p w14:paraId="244AE388" w14:textId="184F768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(-4.0214)</w:t>
            </w:r>
          </w:p>
        </w:tc>
        <w:tc>
          <w:tcPr>
            <w:tcW w:w="701" w:type="pct"/>
            <w:tcBorders>
              <w:top w:val="nil"/>
              <w:left w:val="single" w:sz="4" w:space="0" w:color="auto"/>
              <w:bottom w:val="single" w:sz="4" w:space="0" w:color="auto"/>
              <w:right w:val="nil"/>
            </w:tcBorders>
            <w:vAlign w:val="center"/>
          </w:tcPr>
          <w:p w14:paraId="6807AC06" w14:textId="3B8266B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(-0.8061)</w:t>
            </w:r>
          </w:p>
        </w:tc>
        <w:tc>
          <w:tcPr>
            <w:tcW w:w="631" w:type="pct"/>
            <w:tcBorders>
              <w:top w:val="nil"/>
              <w:left w:val="single" w:sz="4" w:space="0" w:color="auto"/>
              <w:bottom w:val="single" w:sz="4" w:space="0" w:color="auto"/>
              <w:right w:val="nil"/>
            </w:tcBorders>
            <w:vAlign w:val="center"/>
          </w:tcPr>
          <w:p w14:paraId="095F574C" w14:textId="14AA6BB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(-0.6355)</w:t>
            </w:r>
          </w:p>
        </w:tc>
        <w:tc>
          <w:tcPr>
            <w:tcW w:w="559" w:type="pct"/>
            <w:tcBorders>
              <w:top w:val="nil"/>
              <w:left w:val="single" w:sz="4" w:space="0" w:color="auto"/>
              <w:bottom w:val="single" w:sz="4" w:space="0" w:color="auto"/>
              <w:right w:val="nil"/>
            </w:tcBorders>
            <w:vAlign w:val="center"/>
          </w:tcPr>
          <w:p w14:paraId="29A4AE6A" w14:textId="68F430E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(-1.0434)</w:t>
            </w:r>
          </w:p>
        </w:tc>
        <w:tc>
          <w:tcPr>
            <w:tcW w:w="779" w:type="pct"/>
            <w:tcBorders>
              <w:top w:val="nil"/>
              <w:left w:val="single" w:sz="4" w:space="0" w:color="auto"/>
              <w:bottom w:val="single" w:sz="4" w:space="0" w:color="auto"/>
              <w:right w:val="nil"/>
            </w:tcBorders>
            <w:vAlign w:val="center"/>
          </w:tcPr>
          <w:p w14:paraId="2DC3EE01" w14:textId="7B045EA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(-0.7442)</w:t>
            </w:r>
          </w:p>
        </w:tc>
      </w:tr>
      <w:tr w:rsidR="00DE766F" w:rsidRPr="00DE766F" w14:paraId="045BD5DE"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000C8C19"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R&amp;D</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7C675393" w14:textId="71AF7BD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0.0178</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22FE2CF6" w14:textId="742DCA4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0.0137</w:t>
            </w:r>
          </w:p>
        </w:tc>
        <w:tc>
          <w:tcPr>
            <w:tcW w:w="595" w:type="pct"/>
            <w:tcBorders>
              <w:top w:val="single" w:sz="4" w:space="0" w:color="auto"/>
              <w:left w:val="single" w:sz="4" w:space="0" w:color="auto"/>
              <w:bottom w:val="nil"/>
              <w:right w:val="single" w:sz="4" w:space="0" w:color="auto"/>
            </w:tcBorders>
            <w:vAlign w:val="center"/>
          </w:tcPr>
          <w:p w14:paraId="0C0F928A" w14:textId="1BB5FF6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0.1964***</w:t>
            </w:r>
          </w:p>
        </w:tc>
        <w:tc>
          <w:tcPr>
            <w:tcW w:w="701" w:type="pct"/>
            <w:tcBorders>
              <w:top w:val="single" w:sz="4" w:space="0" w:color="auto"/>
              <w:left w:val="single" w:sz="4" w:space="0" w:color="auto"/>
              <w:bottom w:val="nil"/>
              <w:right w:val="nil"/>
            </w:tcBorders>
            <w:vAlign w:val="center"/>
          </w:tcPr>
          <w:p w14:paraId="4C758250" w14:textId="3013E4C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0.2300*</w:t>
            </w:r>
          </w:p>
        </w:tc>
        <w:tc>
          <w:tcPr>
            <w:tcW w:w="631" w:type="pct"/>
            <w:tcBorders>
              <w:top w:val="single" w:sz="4" w:space="0" w:color="auto"/>
              <w:left w:val="single" w:sz="4" w:space="0" w:color="auto"/>
              <w:bottom w:val="nil"/>
              <w:right w:val="nil"/>
            </w:tcBorders>
            <w:vAlign w:val="center"/>
          </w:tcPr>
          <w:p w14:paraId="53150A28" w14:textId="063BFE9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0.0403</w:t>
            </w:r>
          </w:p>
        </w:tc>
        <w:tc>
          <w:tcPr>
            <w:tcW w:w="559" w:type="pct"/>
            <w:tcBorders>
              <w:top w:val="single" w:sz="4" w:space="0" w:color="auto"/>
              <w:left w:val="single" w:sz="4" w:space="0" w:color="auto"/>
              <w:bottom w:val="nil"/>
              <w:right w:val="nil"/>
            </w:tcBorders>
            <w:vAlign w:val="center"/>
          </w:tcPr>
          <w:p w14:paraId="69338B3A" w14:textId="46A269A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0.1931</w:t>
            </w:r>
          </w:p>
        </w:tc>
        <w:tc>
          <w:tcPr>
            <w:tcW w:w="779" w:type="pct"/>
            <w:tcBorders>
              <w:top w:val="single" w:sz="4" w:space="0" w:color="auto"/>
              <w:left w:val="single" w:sz="4" w:space="0" w:color="auto"/>
              <w:bottom w:val="nil"/>
              <w:right w:val="nil"/>
            </w:tcBorders>
            <w:vAlign w:val="center"/>
          </w:tcPr>
          <w:p w14:paraId="79712315" w14:textId="5FBB149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0.0297</w:t>
            </w:r>
          </w:p>
        </w:tc>
      </w:tr>
      <w:tr w:rsidR="00DE766F" w:rsidRPr="00DE766F" w14:paraId="2C2C72BE"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52285514"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7054B947" w14:textId="27129DA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(0.1679)</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7D54D0E6" w14:textId="1038037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(0.1411)</w:t>
            </w:r>
          </w:p>
        </w:tc>
        <w:tc>
          <w:tcPr>
            <w:tcW w:w="595" w:type="pct"/>
            <w:tcBorders>
              <w:top w:val="nil"/>
              <w:left w:val="single" w:sz="4" w:space="0" w:color="auto"/>
              <w:bottom w:val="single" w:sz="4" w:space="0" w:color="auto"/>
              <w:right w:val="single" w:sz="4" w:space="0" w:color="auto"/>
            </w:tcBorders>
            <w:vAlign w:val="center"/>
          </w:tcPr>
          <w:p w14:paraId="39DF0E5A" w14:textId="4FE9AB3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(3.9497)</w:t>
            </w:r>
          </w:p>
        </w:tc>
        <w:tc>
          <w:tcPr>
            <w:tcW w:w="701" w:type="pct"/>
            <w:tcBorders>
              <w:top w:val="nil"/>
              <w:left w:val="single" w:sz="4" w:space="0" w:color="auto"/>
              <w:bottom w:val="single" w:sz="4" w:space="0" w:color="auto"/>
              <w:right w:val="nil"/>
            </w:tcBorders>
            <w:vAlign w:val="center"/>
          </w:tcPr>
          <w:p w14:paraId="3D3663D8" w14:textId="525B608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(1.6527)</w:t>
            </w:r>
          </w:p>
        </w:tc>
        <w:tc>
          <w:tcPr>
            <w:tcW w:w="631" w:type="pct"/>
            <w:tcBorders>
              <w:top w:val="nil"/>
              <w:left w:val="single" w:sz="4" w:space="0" w:color="auto"/>
              <w:bottom w:val="single" w:sz="4" w:space="0" w:color="auto"/>
              <w:right w:val="nil"/>
            </w:tcBorders>
            <w:vAlign w:val="center"/>
          </w:tcPr>
          <w:p w14:paraId="6AA12471" w14:textId="1692462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(0.5024)</w:t>
            </w:r>
          </w:p>
        </w:tc>
        <w:tc>
          <w:tcPr>
            <w:tcW w:w="559" w:type="pct"/>
            <w:tcBorders>
              <w:top w:val="nil"/>
              <w:left w:val="single" w:sz="4" w:space="0" w:color="auto"/>
              <w:bottom w:val="single" w:sz="4" w:space="0" w:color="auto"/>
              <w:right w:val="nil"/>
            </w:tcBorders>
            <w:vAlign w:val="center"/>
          </w:tcPr>
          <w:p w14:paraId="42FFEE20" w14:textId="049A015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(1.4532)</w:t>
            </w:r>
          </w:p>
        </w:tc>
        <w:tc>
          <w:tcPr>
            <w:tcW w:w="779" w:type="pct"/>
            <w:tcBorders>
              <w:top w:val="nil"/>
              <w:left w:val="single" w:sz="4" w:space="0" w:color="auto"/>
              <w:bottom w:val="single" w:sz="4" w:space="0" w:color="auto"/>
              <w:right w:val="nil"/>
            </w:tcBorders>
            <w:vAlign w:val="center"/>
          </w:tcPr>
          <w:p w14:paraId="6F5F0AC1" w14:textId="2333134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(0.4817)</w:t>
            </w:r>
          </w:p>
        </w:tc>
      </w:tr>
      <w:tr w:rsidR="00DE766F" w:rsidRPr="00DE766F" w14:paraId="2401E113"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403ABAC4"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Age</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281BBF94" w14:textId="7977FB2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-0.0035</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4B916A74" w14:textId="0AEB48B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0.0018</w:t>
            </w:r>
          </w:p>
        </w:tc>
        <w:tc>
          <w:tcPr>
            <w:tcW w:w="595" w:type="pct"/>
            <w:tcBorders>
              <w:top w:val="single" w:sz="4" w:space="0" w:color="auto"/>
              <w:left w:val="single" w:sz="4" w:space="0" w:color="auto"/>
              <w:bottom w:val="nil"/>
              <w:right w:val="single" w:sz="4" w:space="0" w:color="auto"/>
            </w:tcBorders>
            <w:vAlign w:val="center"/>
          </w:tcPr>
          <w:p w14:paraId="24ADCE3E" w14:textId="7F51287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-0.0027***</w:t>
            </w:r>
          </w:p>
        </w:tc>
        <w:tc>
          <w:tcPr>
            <w:tcW w:w="701" w:type="pct"/>
            <w:tcBorders>
              <w:top w:val="single" w:sz="4" w:space="0" w:color="auto"/>
              <w:left w:val="single" w:sz="4" w:space="0" w:color="auto"/>
              <w:bottom w:val="nil"/>
              <w:right w:val="nil"/>
            </w:tcBorders>
            <w:vAlign w:val="center"/>
          </w:tcPr>
          <w:p w14:paraId="3ACDDBCB" w14:textId="678B09F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-0.0184</w:t>
            </w:r>
          </w:p>
        </w:tc>
        <w:tc>
          <w:tcPr>
            <w:tcW w:w="631" w:type="pct"/>
            <w:tcBorders>
              <w:top w:val="single" w:sz="4" w:space="0" w:color="auto"/>
              <w:left w:val="single" w:sz="4" w:space="0" w:color="auto"/>
              <w:bottom w:val="nil"/>
              <w:right w:val="nil"/>
            </w:tcBorders>
            <w:vAlign w:val="center"/>
          </w:tcPr>
          <w:p w14:paraId="0675C83A" w14:textId="5C0B332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-0.0108*</w:t>
            </w:r>
          </w:p>
        </w:tc>
        <w:tc>
          <w:tcPr>
            <w:tcW w:w="559" w:type="pct"/>
            <w:tcBorders>
              <w:top w:val="single" w:sz="4" w:space="0" w:color="auto"/>
              <w:left w:val="single" w:sz="4" w:space="0" w:color="auto"/>
              <w:bottom w:val="nil"/>
              <w:right w:val="nil"/>
            </w:tcBorders>
            <w:vAlign w:val="center"/>
          </w:tcPr>
          <w:p w14:paraId="6F8F0580" w14:textId="34B6763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-0.0193</w:t>
            </w:r>
          </w:p>
        </w:tc>
        <w:tc>
          <w:tcPr>
            <w:tcW w:w="779" w:type="pct"/>
            <w:tcBorders>
              <w:top w:val="single" w:sz="4" w:space="0" w:color="auto"/>
              <w:left w:val="single" w:sz="4" w:space="0" w:color="auto"/>
              <w:bottom w:val="nil"/>
              <w:right w:val="nil"/>
            </w:tcBorders>
            <w:vAlign w:val="center"/>
          </w:tcPr>
          <w:p w14:paraId="5CD2F4B0" w14:textId="56E249B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-0.0093**</w:t>
            </w:r>
          </w:p>
        </w:tc>
      </w:tr>
      <w:tr w:rsidR="00DE766F" w:rsidRPr="00DE766F" w14:paraId="2F5EABEB"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77246745"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4A9ACC4F" w14:textId="4233BA1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(-0.4485)</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2F9CD17C" w14:textId="5577DE4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(0.2659)</w:t>
            </w:r>
          </w:p>
        </w:tc>
        <w:tc>
          <w:tcPr>
            <w:tcW w:w="595" w:type="pct"/>
            <w:tcBorders>
              <w:top w:val="nil"/>
              <w:left w:val="single" w:sz="4" w:space="0" w:color="auto"/>
              <w:bottom w:val="single" w:sz="4" w:space="0" w:color="auto"/>
              <w:right w:val="single" w:sz="4" w:space="0" w:color="auto"/>
            </w:tcBorders>
            <w:vAlign w:val="center"/>
          </w:tcPr>
          <w:p w14:paraId="2E1D5345" w14:textId="7297FBC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(-3.5553)</w:t>
            </w:r>
          </w:p>
        </w:tc>
        <w:tc>
          <w:tcPr>
            <w:tcW w:w="701" w:type="pct"/>
            <w:tcBorders>
              <w:top w:val="nil"/>
              <w:left w:val="single" w:sz="4" w:space="0" w:color="auto"/>
              <w:bottom w:val="single" w:sz="4" w:space="0" w:color="auto"/>
              <w:right w:val="nil"/>
            </w:tcBorders>
            <w:vAlign w:val="center"/>
          </w:tcPr>
          <w:p w14:paraId="36105403" w14:textId="4BA3BA6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(-1.2967)</w:t>
            </w:r>
          </w:p>
        </w:tc>
        <w:tc>
          <w:tcPr>
            <w:tcW w:w="631" w:type="pct"/>
            <w:tcBorders>
              <w:top w:val="nil"/>
              <w:left w:val="single" w:sz="4" w:space="0" w:color="auto"/>
              <w:bottom w:val="single" w:sz="4" w:space="0" w:color="auto"/>
              <w:right w:val="nil"/>
            </w:tcBorders>
            <w:vAlign w:val="center"/>
          </w:tcPr>
          <w:p w14:paraId="2B73B7AE" w14:textId="633377B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(-1.9061)</w:t>
            </w:r>
          </w:p>
        </w:tc>
        <w:tc>
          <w:tcPr>
            <w:tcW w:w="559" w:type="pct"/>
            <w:tcBorders>
              <w:top w:val="nil"/>
              <w:left w:val="single" w:sz="4" w:space="0" w:color="auto"/>
              <w:bottom w:val="single" w:sz="4" w:space="0" w:color="auto"/>
              <w:right w:val="nil"/>
            </w:tcBorders>
            <w:vAlign w:val="center"/>
          </w:tcPr>
          <w:p w14:paraId="115A57B8" w14:textId="4884369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(-1.4686)</w:t>
            </w:r>
          </w:p>
        </w:tc>
        <w:tc>
          <w:tcPr>
            <w:tcW w:w="779" w:type="pct"/>
            <w:tcBorders>
              <w:top w:val="nil"/>
              <w:left w:val="single" w:sz="4" w:space="0" w:color="auto"/>
              <w:bottom w:val="single" w:sz="4" w:space="0" w:color="auto"/>
              <w:right w:val="nil"/>
            </w:tcBorders>
            <w:vAlign w:val="center"/>
          </w:tcPr>
          <w:p w14:paraId="51E3E896" w14:textId="1330196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(-1.9984)</w:t>
            </w:r>
          </w:p>
        </w:tc>
      </w:tr>
      <w:tr w:rsidR="00DE766F" w:rsidRPr="00DE766F" w14:paraId="03204512"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5DF61FA6"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Soe</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462915DF" w14:textId="374B3B4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-0.1416</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3138DB70" w14:textId="5C2D780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-0.1500</w:t>
            </w:r>
          </w:p>
        </w:tc>
        <w:tc>
          <w:tcPr>
            <w:tcW w:w="595" w:type="pct"/>
            <w:tcBorders>
              <w:top w:val="single" w:sz="4" w:space="0" w:color="auto"/>
              <w:left w:val="single" w:sz="4" w:space="0" w:color="auto"/>
              <w:bottom w:val="nil"/>
              <w:right w:val="single" w:sz="4" w:space="0" w:color="auto"/>
            </w:tcBorders>
            <w:vAlign w:val="center"/>
          </w:tcPr>
          <w:p w14:paraId="6D471FD7" w14:textId="57631DC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-0.0058</w:t>
            </w:r>
          </w:p>
        </w:tc>
        <w:tc>
          <w:tcPr>
            <w:tcW w:w="701" w:type="pct"/>
            <w:tcBorders>
              <w:top w:val="single" w:sz="4" w:space="0" w:color="auto"/>
              <w:left w:val="single" w:sz="4" w:space="0" w:color="auto"/>
              <w:bottom w:val="nil"/>
              <w:right w:val="nil"/>
            </w:tcBorders>
            <w:vAlign w:val="center"/>
          </w:tcPr>
          <w:p w14:paraId="5C9D783C" w14:textId="1079543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0.1249</w:t>
            </w:r>
          </w:p>
        </w:tc>
        <w:tc>
          <w:tcPr>
            <w:tcW w:w="631" w:type="pct"/>
            <w:tcBorders>
              <w:top w:val="single" w:sz="4" w:space="0" w:color="auto"/>
              <w:left w:val="single" w:sz="4" w:space="0" w:color="auto"/>
              <w:bottom w:val="nil"/>
              <w:right w:val="nil"/>
            </w:tcBorders>
            <w:vAlign w:val="center"/>
          </w:tcPr>
          <w:p w14:paraId="201A7CAD" w14:textId="199FEF4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0.1592</w:t>
            </w:r>
          </w:p>
        </w:tc>
        <w:tc>
          <w:tcPr>
            <w:tcW w:w="559" w:type="pct"/>
            <w:tcBorders>
              <w:top w:val="single" w:sz="4" w:space="0" w:color="auto"/>
              <w:left w:val="single" w:sz="4" w:space="0" w:color="auto"/>
              <w:bottom w:val="nil"/>
              <w:right w:val="nil"/>
            </w:tcBorders>
            <w:vAlign w:val="center"/>
          </w:tcPr>
          <w:p w14:paraId="332DBB63" w14:textId="27AAA2C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0.1550</w:t>
            </w:r>
          </w:p>
        </w:tc>
        <w:tc>
          <w:tcPr>
            <w:tcW w:w="779" w:type="pct"/>
            <w:tcBorders>
              <w:top w:val="single" w:sz="4" w:space="0" w:color="auto"/>
              <w:left w:val="single" w:sz="4" w:space="0" w:color="auto"/>
              <w:bottom w:val="nil"/>
              <w:right w:val="nil"/>
            </w:tcBorders>
            <w:vAlign w:val="center"/>
          </w:tcPr>
          <w:p w14:paraId="7C7A83D4" w14:textId="5834548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0.1578</w:t>
            </w:r>
          </w:p>
        </w:tc>
      </w:tr>
      <w:tr w:rsidR="00DE766F" w:rsidRPr="00DE766F" w14:paraId="0B204B6E"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080669FB"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791C7CA0" w14:textId="6A9CD3B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(-0.7814)</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54E61108" w14:textId="1D73885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(-0.8347)</w:t>
            </w:r>
          </w:p>
        </w:tc>
        <w:tc>
          <w:tcPr>
            <w:tcW w:w="595" w:type="pct"/>
            <w:tcBorders>
              <w:top w:val="nil"/>
              <w:left w:val="single" w:sz="4" w:space="0" w:color="auto"/>
              <w:bottom w:val="single" w:sz="4" w:space="0" w:color="auto"/>
              <w:right w:val="single" w:sz="4" w:space="0" w:color="auto"/>
            </w:tcBorders>
            <w:vAlign w:val="center"/>
          </w:tcPr>
          <w:p w14:paraId="192847AF" w14:textId="744288E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(-0.5374)</w:t>
            </w:r>
          </w:p>
        </w:tc>
        <w:tc>
          <w:tcPr>
            <w:tcW w:w="701" w:type="pct"/>
            <w:tcBorders>
              <w:top w:val="nil"/>
              <w:left w:val="single" w:sz="4" w:space="0" w:color="auto"/>
              <w:bottom w:val="single" w:sz="4" w:space="0" w:color="auto"/>
              <w:right w:val="nil"/>
            </w:tcBorders>
            <w:vAlign w:val="center"/>
          </w:tcPr>
          <w:p w14:paraId="3952CE01" w14:textId="378A3C0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(0.5366)</w:t>
            </w:r>
          </w:p>
        </w:tc>
        <w:tc>
          <w:tcPr>
            <w:tcW w:w="631" w:type="pct"/>
            <w:tcBorders>
              <w:top w:val="nil"/>
              <w:left w:val="single" w:sz="4" w:space="0" w:color="auto"/>
              <w:bottom w:val="single" w:sz="4" w:space="0" w:color="auto"/>
              <w:right w:val="nil"/>
            </w:tcBorders>
            <w:vAlign w:val="center"/>
          </w:tcPr>
          <w:p w14:paraId="38B5D681" w14:textId="4D2E21B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(0.9604)</w:t>
            </w:r>
          </w:p>
        </w:tc>
        <w:tc>
          <w:tcPr>
            <w:tcW w:w="559" w:type="pct"/>
            <w:tcBorders>
              <w:top w:val="nil"/>
              <w:left w:val="single" w:sz="4" w:space="0" w:color="auto"/>
              <w:bottom w:val="single" w:sz="4" w:space="0" w:color="auto"/>
              <w:right w:val="nil"/>
            </w:tcBorders>
            <w:vAlign w:val="center"/>
          </w:tcPr>
          <w:p w14:paraId="32F2DA0C" w14:textId="7DD0AB1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(0.6977)</w:t>
            </w:r>
          </w:p>
        </w:tc>
        <w:tc>
          <w:tcPr>
            <w:tcW w:w="779" w:type="pct"/>
            <w:tcBorders>
              <w:top w:val="nil"/>
              <w:left w:val="single" w:sz="4" w:space="0" w:color="auto"/>
              <w:bottom w:val="single" w:sz="4" w:space="0" w:color="auto"/>
              <w:right w:val="nil"/>
            </w:tcBorders>
            <w:vAlign w:val="center"/>
          </w:tcPr>
          <w:p w14:paraId="29A3C744" w14:textId="49409F5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(1.1230)</w:t>
            </w:r>
          </w:p>
        </w:tc>
      </w:tr>
      <w:tr w:rsidR="00DE766F" w:rsidRPr="00DE766F" w14:paraId="2F02CD5E"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70FA78A0"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
                <w:iCs/>
                <w:color w:val="000000" w:themeColor="text1"/>
                <w:sz w:val="13"/>
                <w:szCs w:val="13"/>
                <w14:ligatures w14:val="none"/>
              </w:rPr>
              <w:t>Dual</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53F27EC5" w14:textId="4F2DD4E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0.0143</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18F633F2" w14:textId="2C4D64E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0.0094</w:t>
            </w:r>
          </w:p>
        </w:tc>
        <w:tc>
          <w:tcPr>
            <w:tcW w:w="595" w:type="pct"/>
            <w:tcBorders>
              <w:top w:val="single" w:sz="4" w:space="0" w:color="auto"/>
              <w:left w:val="single" w:sz="4" w:space="0" w:color="auto"/>
              <w:bottom w:val="nil"/>
              <w:right w:val="single" w:sz="4" w:space="0" w:color="auto"/>
            </w:tcBorders>
            <w:vAlign w:val="center"/>
          </w:tcPr>
          <w:p w14:paraId="38337F5D" w14:textId="3024DA9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-0.0007</w:t>
            </w:r>
          </w:p>
        </w:tc>
        <w:tc>
          <w:tcPr>
            <w:tcW w:w="701" w:type="pct"/>
            <w:tcBorders>
              <w:top w:val="single" w:sz="4" w:space="0" w:color="auto"/>
              <w:left w:val="single" w:sz="4" w:space="0" w:color="auto"/>
              <w:bottom w:val="nil"/>
              <w:right w:val="nil"/>
            </w:tcBorders>
            <w:vAlign w:val="center"/>
          </w:tcPr>
          <w:p w14:paraId="2AA9F252" w14:textId="10E2C98C"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0.0108</w:t>
            </w:r>
          </w:p>
        </w:tc>
        <w:tc>
          <w:tcPr>
            <w:tcW w:w="631" w:type="pct"/>
            <w:tcBorders>
              <w:top w:val="single" w:sz="4" w:space="0" w:color="auto"/>
              <w:left w:val="single" w:sz="4" w:space="0" w:color="auto"/>
              <w:bottom w:val="nil"/>
              <w:right w:val="nil"/>
            </w:tcBorders>
            <w:vAlign w:val="center"/>
          </w:tcPr>
          <w:p w14:paraId="54C1FDF8" w14:textId="675AA88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-0.0332</w:t>
            </w:r>
          </w:p>
        </w:tc>
        <w:tc>
          <w:tcPr>
            <w:tcW w:w="559" w:type="pct"/>
            <w:tcBorders>
              <w:top w:val="single" w:sz="4" w:space="0" w:color="auto"/>
              <w:left w:val="single" w:sz="4" w:space="0" w:color="auto"/>
              <w:bottom w:val="nil"/>
              <w:right w:val="nil"/>
            </w:tcBorders>
            <w:vAlign w:val="center"/>
          </w:tcPr>
          <w:p w14:paraId="3138E631" w14:textId="1C00CE8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0.0043</w:t>
            </w:r>
          </w:p>
        </w:tc>
        <w:tc>
          <w:tcPr>
            <w:tcW w:w="779" w:type="pct"/>
            <w:tcBorders>
              <w:top w:val="single" w:sz="4" w:space="0" w:color="auto"/>
              <w:left w:val="single" w:sz="4" w:space="0" w:color="auto"/>
              <w:bottom w:val="nil"/>
              <w:right w:val="nil"/>
            </w:tcBorders>
            <w:vAlign w:val="center"/>
          </w:tcPr>
          <w:p w14:paraId="6EE3AA22" w14:textId="6600492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-0.0236</w:t>
            </w:r>
          </w:p>
        </w:tc>
      </w:tr>
      <w:tr w:rsidR="00DE766F" w:rsidRPr="00DE766F" w14:paraId="32248E16"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198D6219"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5FF90F7A" w14:textId="3402CF1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(0.1530)</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70D3B693" w14:textId="6ACF2CC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(0.1177)</w:t>
            </w:r>
          </w:p>
        </w:tc>
        <w:tc>
          <w:tcPr>
            <w:tcW w:w="595" w:type="pct"/>
            <w:tcBorders>
              <w:top w:val="nil"/>
              <w:left w:val="single" w:sz="4" w:space="0" w:color="auto"/>
              <w:bottom w:val="single" w:sz="4" w:space="0" w:color="auto"/>
              <w:right w:val="single" w:sz="4" w:space="0" w:color="auto"/>
            </w:tcBorders>
            <w:vAlign w:val="center"/>
          </w:tcPr>
          <w:p w14:paraId="05101DE4" w14:textId="28F5811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(-0.0688)</w:t>
            </w:r>
          </w:p>
        </w:tc>
        <w:tc>
          <w:tcPr>
            <w:tcW w:w="701" w:type="pct"/>
            <w:tcBorders>
              <w:top w:val="nil"/>
              <w:left w:val="single" w:sz="4" w:space="0" w:color="auto"/>
              <w:bottom w:val="single" w:sz="4" w:space="0" w:color="auto"/>
              <w:right w:val="nil"/>
            </w:tcBorders>
            <w:vAlign w:val="center"/>
          </w:tcPr>
          <w:p w14:paraId="56576A4D" w14:textId="6D66556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(0.0756)</w:t>
            </w:r>
          </w:p>
        </w:tc>
        <w:tc>
          <w:tcPr>
            <w:tcW w:w="631" w:type="pct"/>
            <w:tcBorders>
              <w:top w:val="nil"/>
              <w:left w:val="single" w:sz="4" w:space="0" w:color="auto"/>
              <w:bottom w:val="single" w:sz="4" w:space="0" w:color="auto"/>
              <w:right w:val="nil"/>
            </w:tcBorders>
            <w:vAlign w:val="center"/>
          </w:tcPr>
          <w:p w14:paraId="7295E7D5" w14:textId="09E7288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(-0.4689)</w:t>
            </w:r>
          </w:p>
        </w:tc>
        <w:tc>
          <w:tcPr>
            <w:tcW w:w="559" w:type="pct"/>
            <w:tcBorders>
              <w:top w:val="nil"/>
              <w:left w:val="single" w:sz="4" w:space="0" w:color="auto"/>
              <w:bottom w:val="single" w:sz="4" w:space="0" w:color="auto"/>
              <w:right w:val="nil"/>
            </w:tcBorders>
            <w:vAlign w:val="center"/>
          </w:tcPr>
          <w:p w14:paraId="7BEBCABD" w14:textId="040ADAA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(0.0312)</w:t>
            </w:r>
          </w:p>
        </w:tc>
        <w:tc>
          <w:tcPr>
            <w:tcW w:w="779" w:type="pct"/>
            <w:tcBorders>
              <w:top w:val="nil"/>
              <w:left w:val="single" w:sz="4" w:space="0" w:color="auto"/>
              <w:bottom w:val="single" w:sz="4" w:space="0" w:color="auto"/>
              <w:right w:val="nil"/>
            </w:tcBorders>
            <w:vAlign w:val="center"/>
          </w:tcPr>
          <w:p w14:paraId="1FCDB850" w14:textId="2F71F13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(-0.4072)</w:t>
            </w:r>
          </w:p>
        </w:tc>
      </w:tr>
      <w:tr w:rsidR="00DE766F" w:rsidRPr="00DE766F" w14:paraId="37FE0B3D"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3F6B9E3C"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roofErr w:type="spellStart"/>
            <w:r w:rsidRPr="00DE766F">
              <w:rPr>
                <w:rFonts w:ascii="Times New Roman" w:eastAsia="宋体" w:hAnsi="Times New Roman" w:cs="Times New Roman"/>
                <w:i/>
                <w:iCs/>
                <w:color w:val="000000" w:themeColor="text1"/>
                <w:sz w:val="13"/>
                <w:szCs w:val="13"/>
                <w14:ligatures w14:val="none"/>
              </w:rPr>
              <w:t>Board_size</w:t>
            </w:r>
            <w:proofErr w:type="spellEnd"/>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1EA23F23" w14:textId="413F6A3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-0.0169</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515CE54D" w14:textId="38DB031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0.0055</w:t>
            </w:r>
          </w:p>
        </w:tc>
        <w:tc>
          <w:tcPr>
            <w:tcW w:w="595" w:type="pct"/>
            <w:tcBorders>
              <w:top w:val="single" w:sz="4" w:space="0" w:color="auto"/>
              <w:left w:val="single" w:sz="4" w:space="0" w:color="auto"/>
              <w:bottom w:val="nil"/>
              <w:right w:val="single" w:sz="4" w:space="0" w:color="auto"/>
            </w:tcBorders>
            <w:vAlign w:val="center"/>
          </w:tcPr>
          <w:p w14:paraId="73D58EAA" w14:textId="4512894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-0.0102**</w:t>
            </w:r>
          </w:p>
        </w:tc>
        <w:tc>
          <w:tcPr>
            <w:tcW w:w="701" w:type="pct"/>
            <w:tcBorders>
              <w:top w:val="single" w:sz="4" w:space="0" w:color="auto"/>
              <w:left w:val="single" w:sz="4" w:space="0" w:color="auto"/>
              <w:bottom w:val="nil"/>
              <w:right w:val="nil"/>
            </w:tcBorders>
            <w:vAlign w:val="center"/>
          </w:tcPr>
          <w:p w14:paraId="62CF0BD6" w14:textId="7328852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-0.0375</w:t>
            </w:r>
          </w:p>
        </w:tc>
        <w:tc>
          <w:tcPr>
            <w:tcW w:w="631" w:type="pct"/>
            <w:tcBorders>
              <w:top w:val="single" w:sz="4" w:space="0" w:color="auto"/>
              <w:left w:val="single" w:sz="4" w:space="0" w:color="auto"/>
              <w:bottom w:val="nil"/>
              <w:right w:val="nil"/>
            </w:tcBorders>
            <w:vAlign w:val="center"/>
          </w:tcPr>
          <w:p w14:paraId="3C060927" w14:textId="7488799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-0.0151</w:t>
            </w:r>
          </w:p>
        </w:tc>
        <w:tc>
          <w:tcPr>
            <w:tcW w:w="559" w:type="pct"/>
            <w:tcBorders>
              <w:top w:val="single" w:sz="4" w:space="0" w:color="auto"/>
              <w:left w:val="single" w:sz="4" w:space="0" w:color="auto"/>
              <w:bottom w:val="nil"/>
              <w:right w:val="nil"/>
            </w:tcBorders>
            <w:vAlign w:val="center"/>
          </w:tcPr>
          <w:p w14:paraId="4E99F309" w14:textId="32AD62A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-0.0306</w:t>
            </w:r>
          </w:p>
        </w:tc>
        <w:tc>
          <w:tcPr>
            <w:tcW w:w="779" w:type="pct"/>
            <w:tcBorders>
              <w:top w:val="single" w:sz="4" w:space="0" w:color="auto"/>
              <w:left w:val="single" w:sz="4" w:space="0" w:color="auto"/>
              <w:bottom w:val="nil"/>
              <w:right w:val="nil"/>
            </w:tcBorders>
            <w:vAlign w:val="center"/>
          </w:tcPr>
          <w:p w14:paraId="030D8042" w14:textId="40AEA7E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-0.0139</w:t>
            </w:r>
          </w:p>
        </w:tc>
      </w:tr>
      <w:tr w:rsidR="00DE766F" w:rsidRPr="00DE766F" w14:paraId="7EF1D637"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280203E6"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705C45C6" w14:textId="076C908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(-0.3680)</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1EEDB81D" w14:textId="6AF160A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(0.1434)</w:t>
            </w:r>
          </w:p>
        </w:tc>
        <w:tc>
          <w:tcPr>
            <w:tcW w:w="595" w:type="pct"/>
            <w:tcBorders>
              <w:top w:val="nil"/>
              <w:left w:val="single" w:sz="4" w:space="0" w:color="auto"/>
              <w:bottom w:val="single" w:sz="4" w:space="0" w:color="auto"/>
              <w:right w:val="single" w:sz="4" w:space="0" w:color="auto"/>
            </w:tcBorders>
            <w:vAlign w:val="center"/>
          </w:tcPr>
          <w:p w14:paraId="20BCFBB1" w14:textId="49170B0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(-2.2088)</w:t>
            </w:r>
          </w:p>
        </w:tc>
        <w:tc>
          <w:tcPr>
            <w:tcW w:w="701" w:type="pct"/>
            <w:tcBorders>
              <w:top w:val="nil"/>
              <w:left w:val="single" w:sz="4" w:space="0" w:color="auto"/>
              <w:bottom w:val="single" w:sz="4" w:space="0" w:color="auto"/>
              <w:right w:val="nil"/>
            </w:tcBorders>
            <w:vAlign w:val="center"/>
          </w:tcPr>
          <w:p w14:paraId="0D106FE6" w14:textId="140E727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(-0.5669)</w:t>
            </w:r>
          </w:p>
        </w:tc>
        <w:tc>
          <w:tcPr>
            <w:tcW w:w="631" w:type="pct"/>
            <w:tcBorders>
              <w:top w:val="nil"/>
              <w:left w:val="single" w:sz="4" w:space="0" w:color="auto"/>
              <w:bottom w:val="single" w:sz="4" w:space="0" w:color="auto"/>
              <w:right w:val="nil"/>
            </w:tcBorders>
            <w:vAlign w:val="center"/>
          </w:tcPr>
          <w:p w14:paraId="4AA17FAE" w14:textId="094938A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(-0.4471)</w:t>
            </w:r>
          </w:p>
        </w:tc>
        <w:tc>
          <w:tcPr>
            <w:tcW w:w="559" w:type="pct"/>
            <w:tcBorders>
              <w:top w:val="nil"/>
              <w:left w:val="single" w:sz="4" w:space="0" w:color="auto"/>
              <w:bottom w:val="single" w:sz="4" w:space="0" w:color="auto"/>
              <w:right w:val="nil"/>
            </w:tcBorders>
            <w:vAlign w:val="center"/>
          </w:tcPr>
          <w:p w14:paraId="30AC07BC" w14:textId="590F7C8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(-0.4640)</w:t>
            </w:r>
          </w:p>
        </w:tc>
        <w:tc>
          <w:tcPr>
            <w:tcW w:w="779" w:type="pct"/>
            <w:tcBorders>
              <w:top w:val="nil"/>
              <w:left w:val="single" w:sz="4" w:space="0" w:color="auto"/>
              <w:bottom w:val="single" w:sz="4" w:space="0" w:color="auto"/>
              <w:right w:val="nil"/>
            </w:tcBorders>
            <w:vAlign w:val="center"/>
          </w:tcPr>
          <w:p w14:paraId="52B182C0" w14:textId="4229AF7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(-0.4983)</w:t>
            </w:r>
          </w:p>
        </w:tc>
      </w:tr>
      <w:tr w:rsidR="00DE766F" w:rsidRPr="00DE766F" w14:paraId="6A90F702"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1EB3ED59"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roofErr w:type="spellStart"/>
            <w:r w:rsidRPr="00DE766F">
              <w:rPr>
                <w:rFonts w:ascii="Times New Roman" w:eastAsia="宋体" w:hAnsi="Times New Roman" w:cs="Times New Roman"/>
                <w:i/>
                <w:iCs/>
                <w:color w:val="000000" w:themeColor="text1"/>
                <w:sz w:val="13"/>
                <w:szCs w:val="13"/>
                <w14:ligatures w14:val="none"/>
              </w:rPr>
              <w:t>Indep_drct</w:t>
            </w:r>
            <w:proofErr w:type="spellEnd"/>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77A5426D" w14:textId="543D79A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-2.3752*</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19F23A4C" w14:textId="55715E4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-1.3917</w:t>
            </w:r>
          </w:p>
        </w:tc>
        <w:tc>
          <w:tcPr>
            <w:tcW w:w="595" w:type="pct"/>
            <w:tcBorders>
              <w:top w:val="single" w:sz="4" w:space="0" w:color="auto"/>
              <w:left w:val="single" w:sz="4" w:space="0" w:color="auto"/>
              <w:bottom w:val="nil"/>
              <w:right w:val="single" w:sz="4" w:space="0" w:color="auto"/>
            </w:tcBorders>
            <w:vAlign w:val="center"/>
          </w:tcPr>
          <w:p w14:paraId="7CB34242" w14:textId="7939A1E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-0.2497*</w:t>
            </w:r>
          </w:p>
        </w:tc>
        <w:tc>
          <w:tcPr>
            <w:tcW w:w="701" w:type="pct"/>
            <w:tcBorders>
              <w:top w:val="single" w:sz="4" w:space="0" w:color="auto"/>
              <w:left w:val="single" w:sz="4" w:space="0" w:color="auto"/>
              <w:bottom w:val="nil"/>
              <w:right w:val="nil"/>
            </w:tcBorders>
            <w:vAlign w:val="center"/>
          </w:tcPr>
          <w:p w14:paraId="0401D737" w14:textId="33040C68"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-3.6353*</w:t>
            </w:r>
          </w:p>
        </w:tc>
        <w:tc>
          <w:tcPr>
            <w:tcW w:w="631" w:type="pct"/>
            <w:tcBorders>
              <w:top w:val="single" w:sz="4" w:space="0" w:color="auto"/>
              <w:left w:val="single" w:sz="4" w:space="0" w:color="auto"/>
              <w:bottom w:val="nil"/>
              <w:right w:val="nil"/>
            </w:tcBorders>
            <w:vAlign w:val="center"/>
          </w:tcPr>
          <w:p w14:paraId="55AA0869" w14:textId="3D5CB93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-1.9591*</w:t>
            </w:r>
          </w:p>
        </w:tc>
        <w:tc>
          <w:tcPr>
            <w:tcW w:w="559" w:type="pct"/>
            <w:tcBorders>
              <w:top w:val="single" w:sz="4" w:space="0" w:color="auto"/>
              <w:left w:val="single" w:sz="4" w:space="0" w:color="auto"/>
              <w:bottom w:val="nil"/>
              <w:right w:val="nil"/>
            </w:tcBorders>
            <w:vAlign w:val="center"/>
          </w:tcPr>
          <w:p w14:paraId="77117D28" w14:textId="2939444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-3.5770*</w:t>
            </w:r>
          </w:p>
        </w:tc>
        <w:tc>
          <w:tcPr>
            <w:tcW w:w="779" w:type="pct"/>
            <w:tcBorders>
              <w:top w:val="single" w:sz="4" w:space="0" w:color="auto"/>
              <w:left w:val="single" w:sz="4" w:space="0" w:color="auto"/>
              <w:bottom w:val="nil"/>
              <w:right w:val="nil"/>
            </w:tcBorders>
            <w:vAlign w:val="center"/>
          </w:tcPr>
          <w:p w14:paraId="74FB5FA3" w14:textId="14FC0E9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-1.5612*</w:t>
            </w:r>
          </w:p>
        </w:tc>
      </w:tr>
      <w:tr w:rsidR="00DE766F" w:rsidRPr="00DE766F" w14:paraId="2967708F"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5660FF3C"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622C9622" w14:textId="24C95BD4"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(-1.7508)</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6388816C" w14:textId="5BD48FB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(-1.2002)</w:t>
            </w:r>
          </w:p>
        </w:tc>
        <w:tc>
          <w:tcPr>
            <w:tcW w:w="595" w:type="pct"/>
            <w:tcBorders>
              <w:top w:val="nil"/>
              <w:left w:val="single" w:sz="4" w:space="0" w:color="auto"/>
              <w:bottom w:val="single" w:sz="4" w:space="0" w:color="auto"/>
              <w:right w:val="single" w:sz="4" w:space="0" w:color="auto"/>
            </w:tcBorders>
            <w:vAlign w:val="center"/>
          </w:tcPr>
          <w:p w14:paraId="06D9FBBB" w14:textId="049AF03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(-1.8124)</w:t>
            </w:r>
          </w:p>
        </w:tc>
        <w:tc>
          <w:tcPr>
            <w:tcW w:w="701" w:type="pct"/>
            <w:tcBorders>
              <w:top w:val="nil"/>
              <w:left w:val="single" w:sz="4" w:space="0" w:color="auto"/>
              <w:bottom w:val="single" w:sz="4" w:space="0" w:color="auto"/>
              <w:right w:val="nil"/>
            </w:tcBorders>
            <w:vAlign w:val="center"/>
          </w:tcPr>
          <w:p w14:paraId="739AF332" w14:textId="46FE74C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(-1.7282)</w:t>
            </w:r>
          </w:p>
        </w:tc>
        <w:tc>
          <w:tcPr>
            <w:tcW w:w="631" w:type="pct"/>
            <w:tcBorders>
              <w:top w:val="nil"/>
              <w:left w:val="single" w:sz="4" w:space="0" w:color="auto"/>
              <w:bottom w:val="single" w:sz="4" w:space="0" w:color="auto"/>
              <w:right w:val="nil"/>
            </w:tcBorders>
            <w:vAlign w:val="center"/>
          </w:tcPr>
          <w:p w14:paraId="1A70C332" w14:textId="2AD2C75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(-1.8803)</w:t>
            </w:r>
          </w:p>
        </w:tc>
        <w:tc>
          <w:tcPr>
            <w:tcW w:w="559" w:type="pct"/>
            <w:tcBorders>
              <w:top w:val="nil"/>
              <w:left w:val="single" w:sz="4" w:space="0" w:color="auto"/>
              <w:bottom w:val="single" w:sz="4" w:space="0" w:color="auto"/>
              <w:right w:val="nil"/>
            </w:tcBorders>
            <w:vAlign w:val="center"/>
          </w:tcPr>
          <w:p w14:paraId="72FD1C91" w14:textId="7337292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(-1.7725)</w:t>
            </w:r>
          </w:p>
        </w:tc>
        <w:tc>
          <w:tcPr>
            <w:tcW w:w="779" w:type="pct"/>
            <w:tcBorders>
              <w:top w:val="nil"/>
              <w:left w:val="single" w:sz="4" w:space="0" w:color="auto"/>
              <w:bottom w:val="single" w:sz="4" w:space="0" w:color="auto"/>
              <w:right w:val="nil"/>
            </w:tcBorders>
            <w:vAlign w:val="center"/>
          </w:tcPr>
          <w:p w14:paraId="733DEAD9" w14:textId="2632AC5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(-1.8505)</w:t>
            </w:r>
          </w:p>
        </w:tc>
      </w:tr>
      <w:tr w:rsidR="00DE766F" w:rsidRPr="00DE766F" w14:paraId="785A1822"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0055DCD1"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roofErr w:type="spellStart"/>
            <w:r w:rsidRPr="00DE766F">
              <w:rPr>
                <w:rFonts w:ascii="Times New Roman" w:eastAsia="宋体" w:hAnsi="Times New Roman" w:cs="Times New Roman"/>
                <w:i/>
                <w:iCs/>
                <w:color w:val="000000" w:themeColor="text1"/>
                <w:sz w:val="13"/>
                <w:szCs w:val="13"/>
                <w14:ligatures w14:val="none"/>
              </w:rPr>
              <w:t>First_share</w:t>
            </w:r>
            <w:proofErr w:type="spellEnd"/>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7905009C" w14:textId="010B348B"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-0.0356</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4FF553D6" w14:textId="25EB7A4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-0.0768</w:t>
            </w:r>
          </w:p>
        </w:tc>
        <w:tc>
          <w:tcPr>
            <w:tcW w:w="595" w:type="pct"/>
            <w:tcBorders>
              <w:top w:val="single" w:sz="4" w:space="0" w:color="auto"/>
              <w:left w:val="single" w:sz="4" w:space="0" w:color="auto"/>
              <w:bottom w:val="nil"/>
              <w:right w:val="single" w:sz="4" w:space="0" w:color="auto"/>
            </w:tcBorders>
            <w:vAlign w:val="center"/>
          </w:tcPr>
          <w:p w14:paraId="119E27DD" w14:textId="55BF086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-0.0418</w:t>
            </w:r>
          </w:p>
        </w:tc>
        <w:tc>
          <w:tcPr>
            <w:tcW w:w="701" w:type="pct"/>
            <w:tcBorders>
              <w:top w:val="single" w:sz="4" w:space="0" w:color="auto"/>
              <w:left w:val="single" w:sz="4" w:space="0" w:color="auto"/>
              <w:bottom w:val="nil"/>
              <w:right w:val="nil"/>
            </w:tcBorders>
            <w:vAlign w:val="center"/>
          </w:tcPr>
          <w:p w14:paraId="7B6C0B12" w14:textId="1CB3350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-0.5899</w:t>
            </w:r>
          </w:p>
        </w:tc>
        <w:tc>
          <w:tcPr>
            <w:tcW w:w="631" w:type="pct"/>
            <w:tcBorders>
              <w:top w:val="single" w:sz="4" w:space="0" w:color="auto"/>
              <w:left w:val="single" w:sz="4" w:space="0" w:color="auto"/>
              <w:bottom w:val="nil"/>
              <w:right w:val="nil"/>
            </w:tcBorders>
            <w:vAlign w:val="center"/>
          </w:tcPr>
          <w:p w14:paraId="7AF19DCF" w14:textId="2204F26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-0.1859</w:t>
            </w:r>
          </w:p>
        </w:tc>
        <w:tc>
          <w:tcPr>
            <w:tcW w:w="559" w:type="pct"/>
            <w:tcBorders>
              <w:top w:val="single" w:sz="4" w:space="0" w:color="auto"/>
              <w:left w:val="single" w:sz="4" w:space="0" w:color="auto"/>
              <w:bottom w:val="nil"/>
              <w:right w:val="nil"/>
            </w:tcBorders>
            <w:vAlign w:val="center"/>
          </w:tcPr>
          <w:p w14:paraId="223FFA2C" w14:textId="32D3419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-0.5397</w:t>
            </w:r>
          </w:p>
        </w:tc>
        <w:tc>
          <w:tcPr>
            <w:tcW w:w="779" w:type="pct"/>
            <w:tcBorders>
              <w:top w:val="single" w:sz="4" w:space="0" w:color="auto"/>
              <w:left w:val="single" w:sz="4" w:space="0" w:color="auto"/>
              <w:bottom w:val="nil"/>
              <w:right w:val="nil"/>
            </w:tcBorders>
            <w:vAlign w:val="center"/>
          </w:tcPr>
          <w:p w14:paraId="0B6D3A16" w14:textId="6D88FDB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-0.1528</w:t>
            </w:r>
          </w:p>
        </w:tc>
      </w:tr>
      <w:tr w:rsidR="00DE766F" w:rsidRPr="00DE766F" w14:paraId="2F604965"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335CCEC2"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0A74AC71" w14:textId="3B7A8C4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(-0.1322)</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390814DD" w14:textId="67656DF7"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(-0.3188)</w:t>
            </w:r>
          </w:p>
        </w:tc>
        <w:tc>
          <w:tcPr>
            <w:tcW w:w="595" w:type="pct"/>
            <w:tcBorders>
              <w:top w:val="nil"/>
              <w:left w:val="single" w:sz="4" w:space="0" w:color="auto"/>
              <w:bottom w:val="single" w:sz="4" w:space="0" w:color="auto"/>
              <w:right w:val="single" w:sz="4" w:space="0" w:color="auto"/>
            </w:tcBorders>
            <w:vAlign w:val="center"/>
          </w:tcPr>
          <w:p w14:paraId="06152367" w14:textId="39389092"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(-1.6070)</w:t>
            </w:r>
          </w:p>
        </w:tc>
        <w:tc>
          <w:tcPr>
            <w:tcW w:w="701" w:type="pct"/>
            <w:tcBorders>
              <w:top w:val="nil"/>
              <w:left w:val="single" w:sz="4" w:space="0" w:color="auto"/>
              <w:bottom w:val="single" w:sz="4" w:space="0" w:color="auto"/>
              <w:right w:val="nil"/>
            </w:tcBorders>
            <w:vAlign w:val="center"/>
          </w:tcPr>
          <w:p w14:paraId="73FBD3F9" w14:textId="4A0F03D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(-1.4715)</w:t>
            </w:r>
          </w:p>
        </w:tc>
        <w:tc>
          <w:tcPr>
            <w:tcW w:w="631" w:type="pct"/>
            <w:tcBorders>
              <w:top w:val="nil"/>
              <w:left w:val="single" w:sz="4" w:space="0" w:color="auto"/>
              <w:bottom w:val="single" w:sz="4" w:space="0" w:color="auto"/>
              <w:right w:val="nil"/>
            </w:tcBorders>
            <w:vAlign w:val="center"/>
          </w:tcPr>
          <w:p w14:paraId="1EFFE215" w14:textId="3D12F791"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(-0.8892)</w:t>
            </w:r>
          </w:p>
        </w:tc>
        <w:tc>
          <w:tcPr>
            <w:tcW w:w="559" w:type="pct"/>
            <w:tcBorders>
              <w:top w:val="nil"/>
              <w:left w:val="single" w:sz="4" w:space="0" w:color="auto"/>
              <w:bottom w:val="single" w:sz="4" w:space="0" w:color="auto"/>
              <w:right w:val="nil"/>
            </w:tcBorders>
            <w:vAlign w:val="center"/>
          </w:tcPr>
          <w:p w14:paraId="59910563" w14:textId="1BB052D0"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(-1.3869)</w:t>
            </w:r>
          </w:p>
        </w:tc>
        <w:tc>
          <w:tcPr>
            <w:tcW w:w="779" w:type="pct"/>
            <w:tcBorders>
              <w:top w:val="nil"/>
              <w:left w:val="single" w:sz="4" w:space="0" w:color="auto"/>
              <w:bottom w:val="single" w:sz="4" w:space="0" w:color="auto"/>
              <w:right w:val="nil"/>
            </w:tcBorders>
            <w:vAlign w:val="center"/>
          </w:tcPr>
          <w:p w14:paraId="2B8884ED" w14:textId="5665C6E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(-0.8831)</w:t>
            </w:r>
          </w:p>
        </w:tc>
      </w:tr>
      <w:tr w:rsidR="00DE766F" w:rsidRPr="00DE766F" w14:paraId="723BC8BD" w14:textId="77777777" w:rsidTr="00090525">
        <w:trPr>
          <w:jc w:val="center"/>
        </w:trPr>
        <w:tc>
          <w:tcPr>
            <w:tcW w:w="622" w:type="pct"/>
            <w:vMerge w:val="restart"/>
            <w:tcBorders>
              <w:top w:val="single" w:sz="4" w:space="0" w:color="auto"/>
              <w:bottom w:val="nil"/>
              <w:right w:val="single" w:sz="4" w:space="0" w:color="auto"/>
            </w:tcBorders>
            <w:tcMar>
              <w:top w:w="0" w:type="dxa"/>
              <w:right w:w="0" w:type="dxa"/>
            </w:tcMar>
            <w:vAlign w:val="center"/>
          </w:tcPr>
          <w:p w14:paraId="1BEC849B"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常数项</w:t>
            </w:r>
          </w:p>
        </w:tc>
        <w:tc>
          <w:tcPr>
            <w:tcW w:w="494" w:type="pct"/>
            <w:tcBorders>
              <w:top w:val="single" w:sz="4" w:space="0" w:color="auto"/>
              <w:left w:val="single" w:sz="4" w:space="0" w:color="auto"/>
              <w:bottom w:val="nil"/>
              <w:right w:val="single" w:sz="4" w:space="0" w:color="auto"/>
            </w:tcBorders>
            <w:tcMar>
              <w:top w:w="0" w:type="dxa"/>
              <w:right w:w="0" w:type="dxa"/>
            </w:tcMar>
            <w:vAlign w:val="center"/>
          </w:tcPr>
          <w:p w14:paraId="5BA7EAC6" w14:textId="198DA2B5"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-4.5665***</w:t>
            </w:r>
          </w:p>
        </w:tc>
        <w:tc>
          <w:tcPr>
            <w:tcW w:w="618" w:type="pct"/>
            <w:tcBorders>
              <w:top w:val="single" w:sz="4" w:space="0" w:color="auto"/>
              <w:left w:val="single" w:sz="4" w:space="0" w:color="auto"/>
              <w:bottom w:val="nil"/>
              <w:right w:val="single" w:sz="4" w:space="0" w:color="auto"/>
            </w:tcBorders>
            <w:tcMar>
              <w:top w:w="0" w:type="dxa"/>
              <w:right w:w="0" w:type="dxa"/>
            </w:tcMar>
            <w:vAlign w:val="center"/>
          </w:tcPr>
          <w:p w14:paraId="53E69E2C" w14:textId="69A7B219"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-2.1128</w:t>
            </w:r>
          </w:p>
        </w:tc>
        <w:tc>
          <w:tcPr>
            <w:tcW w:w="595" w:type="pct"/>
            <w:tcBorders>
              <w:top w:val="single" w:sz="4" w:space="0" w:color="auto"/>
              <w:left w:val="single" w:sz="4" w:space="0" w:color="auto"/>
              <w:bottom w:val="nil"/>
              <w:right w:val="single" w:sz="4" w:space="0" w:color="auto"/>
            </w:tcBorders>
            <w:vAlign w:val="center"/>
          </w:tcPr>
          <w:p w14:paraId="514EDB92" w14:textId="616859B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0.9170***</w:t>
            </w:r>
          </w:p>
        </w:tc>
        <w:tc>
          <w:tcPr>
            <w:tcW w:w="701" w:type="pct"/>
            <w:tcBorders>
              <w:top w:val="single" w:sz="4" w:space="0" w:color="auto"/>
              <w:left w:val="single" w:sz="4" w:space="0" w:color="auto"/>
              <w:bottom w:val="nil"/>
              <w:right w:val="nil"/>
            </w:tcBorders>
            <w:vAlign w:val="center"/>
          </w:tcPr>
          <w:p w14:paraId="594A44DB" w14:textId="7B46021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-7.7289***</w:t>
            </w:r>
          </w:p>
        </w:tc>
        <w:tc>
          <w:tcPr>
            <w:tcW w:w="631" w:type="pct"/>
            <w:tcBorders>
              <w:top w:val="single" w:sz="4" w:space="0" w:color="auto"/>
              <w:left w:val="single" w:sz="4" w:space="0" w:color="auto"/>
              <w:bottom w:val="nil"/>
              <w:right w:val="nil"/>
            </w:tcBorders>
            <w:vAlign w:val="center"/>
          </w:tcPr>
          <w:p w14:paraId="11407714" w14:textId="47CB12E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-3.1252***</w:t>
            </w:r>
          </w:p>
        </w:tc>
        <w:tc>
          <w:tcPr>
            <w:tcW w:w="559" w:type="pct"/>
            <w:tcBorders>
              <w:top w:val="single" w:sz="4" w:space="0" w:color="auto"/>
              <w:left w:val="single" w:sz="4" w:space="0" w:color="auto"/>
              <w:bottom w:val="nil"/>
              <w:right w:val="nil"/>
            </w:tcBorders>
            <w:vAlign w:val="center"/>
          </w:tcPr>
          <w:p w14:paraId="7124F4DB" w14:textId="54A227E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-8.3778***</w:t>
            </w:r>
          </w:p>
        </w:tc>
        <w:tc>
          <w:tcPr>
            <w:tcW w:w="779" w:type="pct"/>
            <w:tcBorders>
              <w:top w:val="single" w:sz="4" w:space="0" w:color="auto"/>
              <w:left w:val="single" w:sz="4" w:space="0" w:color="auto"/>
              <w:bottom w:val="nil"/>
              <w:right w:val="nil"/>
            </w:tcBorders>
            <w:vAlign w:val="center"/>
          </w:tcPr>
          <w:p w14:paraId="31D27769" w14:textId="6BE2856A"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-2.9874***</w:t>
            </w:r>
          </w:p>
        </w:tc>
      </w:tr>
      <w:tr w:rsidR="00DE766F" w:rsidRPr="00DE766F" w14:paraId="5FE2C373" w14:textId="77777777" w:rsidTr="00090525">
        <w:trPr>
          <w:jc w:val="center"/>
        </w:trPr>
        <w:tc>
          <w:tcPr>
            <w:tcW w:w="622" w:type="pct"/>
            <w:vMerge/>
            <w:tcBorders>
              <w:top w:val="nil"/>
              <w:bottom w:val="single" w:sz="4" w:space="0" w:color="auto"/>
              <w:right w:val="single" w:sz="4" w:space="0" w:color="auto"/>
            </w:tcBorders>
            <w:tcMar>
              <w:top w:w="0" w:type="dxa"/>
              <w:right w:w="0" w:type="dxa"/>
            </w:tcMar>
            <w:vAlign w:val="center"/>
          </w:tcPr>
          <w:p w14:paraId="7A90F371" w14:textId="77777777" w:rsidR="00DE766F" w:rsidRPr="00DE766F" w:rsidRDefault="00DE766F" w:rsidP="00DE766F">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p>
        </w:tc>
        <w:tc>
          <w:tcPr>
            <w:tcW w:w="494" w:type="pct"/>
            <w:tcBorders>
              <w:top w:val="nil"/>
              <w:left w:val="single" w:sz="4" w:space="0" w:color="auto"/>
              <w:bottom w:val="single" w:sz="4" w:space="0" w:color="auto"/>
              <w:right w:val="single" w:sz="4" w:space="0" w:color="auto"/>
            </w:tcBorders>
            <w:tcMar>
              <w:top w:w="0" w:type="dxa"/>
              <w:right w:w="0" w:type="dxa"/>
            </w:tcMar>
            <w:vAlign w:val="center"/>
          </w:tcPr>
          <w:p w14:paraId="25D82EC3" w14:textId="6C2516E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(-3.0447)</w:t>
            </w:r>
          </w:p>
        </w:tc>
        <w:tc>
          <w:tcPr>
            <w:tcW w:w="618" w:type="pct"/>
            <w:tcBorders>
              <w:top w:val="nil"/>
              <w:left w:val="single" w:sz="4" w:space="0" w:color="auto"/>
              <w:bottom w:val="single" w:sz="4" w:space="0" w:color="auto"/>
              <w:right w:val="single" w:sz="4" w:space="0" w:color="auto"/>
            </w:tcBorders>
            <w:tcMar>
              <w:top w:w="0" w:type="dxa"/>
              <w:right w:w="0" w:type="dxa"/>
            </w:tcMar>
            <w:vAlign w:val="center"/>
          </w:tcPr>
          <w:p w14:paraId="7186BA4A" w14:textId="65EDD086"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(-1.4383)</w:t>
            </w:r>
          </w:p>
        </w:tc>
        <w:tc>
          <w:tcPr>
            <w:tcW w:w="595" w:type="pct"/>
            <w:tcBorders>
              <w:top w:val="nil"/>
              <w:left w:val="single" w:sz="4" w:space="0" w:color="auto"/>
              <w:bottom w:val="single" w:sz="4" w:space="0" w:color="auto"/>
              <w:right w:val="single" w:sz="4" w:space="0" w:color="auto"/>
            </w:tcBorders>
            <w:vAlign w:val="center"/>
          </w:tcPr>
          <w:p w14:paraId="58A5A5B6" w14:textId="6F658EB3"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(3.2630)</w:t>
            </w:r>
          </w:p>
        </w:tc>
        <w:tc>
          <w:tcPr>
            <w:tcW w:w="701" w:type="pct"/>
            <w:tcBorders>
              <w:top w:val="nil"/>
              <w:left w:val="single" w:sz="4" w:space="0" w:color="auto"/>
              <w:bottom w:val="single" w:sz="4" w:space="0" w:color="auto"/>
              <w:right w:val="nil"/>
            </w:tcBorders>
            <w:vAlign w:val="center"/>
          </w:tcPr>
          <w:p w14:paraId="65D3287B" w14:textId="26206A0E"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(-3.2669)</w:t>
            </w:r>
          </w:p>
        </w:tc>
        <w:tc>
          <w:tcPr>
            <w:tcW w:w="631" w:type="pct"/>
            <w:tcBorders>
              <w:top w:val="nil"/>
              <w:left w:val="single" w:sz="4" w:space="0" w:color="auto"/>
              <w:bottom w:val="single" w:sz="4" w:space="0" w:color="auto"/>
              <w:right w:val="nil"/>
            </w:tcBorders>
            <w:vAlign w:val="center"/>
          </w:tcPr>
          <w:p w14:paraId="70C4F011" w14:textId="44916CA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(-2.5967)</w:t>
            </w:r>
          </w:p>
        </w:tc>
        <w:tc>
          <w:tcPr>
            <w:tcW w:w="559" w:type="pct"/>
            <w:tcBorders>
              <w:top w:val="nil"/>
              <w:left w:val="single" w:sz="4" w:space="0" w:color="auto"/>
              <w:bottom w:val="single" w:sz="4" w:space="0" w:color="auto"/>
              <w:right w:val="nil"/>
            </w:tcBorders>
            <w:vAlign w:val="center"/>
          </w:tcPr>
          <w:p w14:paraId="4E3A9FE8" w14:textId="1A0347FF"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(-3.7332)</w:t>
            </w:r>
          </w:p>
        </w:tc>
        <w:tc>
          <w:tcPr>
            <w:tcW w:w="779" w:type="pct"/>
            <w:tcBorders>
              <w:top w:val="nil"/>
              <w:left w:val="single" w:sz="4" w:space="0" w:color="auto"/>
              <w:bottom w:val="single" w:sz="4" w:space="0" w:color="auto"/>
              <w:right w:val="nil"/>
            </w:tcBorders>
            <w:vAlign w:val="center"/>
          </w:tcPr>
          <w:p w14:paraId="3A155821" w14:textId="0AEDD3FD" w:rsidR="00DE766F" w:rsidRPr="00DE766F" w:rsidRDefault="00DE766F" w:rsidP="00DE766F">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sz w:val="13"/>
                <w:szCs w:val="13"/>
              </w:rPr>
              <w:t>(-2.9584)</w:t>
            </w:r>
          </w:p>
        </w:tc>
      </w:tr>
      <w:tr w:rsidR="00A2664F" w:rsidRPr="00DE766F" w14:paraId="6DEED4D0" w14:textId="77777777" w:rsidTr="00533090">
        <w:trPr>
          <w:jc w:val="center"/>
        </w:trPr>
        <w:tc>
          <w:tcPr>
            <w:tcW w:w="622" w:type="pct"/>
            <w:tcBorders>
              <w:top w:val="single" w:sz="4" w:space="0" w:color="auto"/>
              <w:bottom w:val="single" w:sz="4" w:space="0" w:color="auto"/>
              <w:right w:val="single" w:sz="4" w:space="0" w:color="auto"/>
            </w:tcBorders>
            <w:tcMar>
              <w:top w:w="0" w:type="dxa"/>
              <w:right w:w="0" w:type="dxa"/>
            </w:tcMar>
            <w:vAlign w:val="center"/>
          </w:tcPr>
          <w:p w14:paraId="19710E56"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上市板固定效应</w:t>
            </w: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13FC0E0"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5D71DBB"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595" w:type="pct"/>
            <w:tcBorders>
              <w:top w:val="single" w:sz="4" w:space="0" w:color="auto"/>
              <w:left w:val="single" w:sz="4" w:space="0" w:color="auto"/>
              <w:bottom w:val="single" w:sz="4" w:space="0" w:color="auto"/>
              <w:right w:val="single" w:sz="4" w:space="0" w:color="auto"/>
            </w:tcBorders>
            <w:vAlign w:val="center"/>
          </w:tcPr>
          <w:p w14:paraId="489C45EE"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701" w:type="pct"/>
            <w:tcBorders>
              <w:top w:val="single" w:sz="4" w:space="0" w:color="auto"/>
              <w:left w:val="single" w:sz="4" w:space="0" w:color="auto"/>
              <w:bottom w:val="single" w:sz="4" w:space="0" w:color="auto"/>
              <w:right w:val="nil"/>
            </w:tcBorders>
            <w:vAlign w:val="center"/>
          </w:tcPr>
          <w:p w14:paraId="2E33A1BD"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kern w:val="0"/>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631" w:type="pct"/>
            <w:tcBorders>
              <w:top w:val="single" w:sz="4" w:space="0" w:color="auto"/>
              <w:left w:val="single" w:sz="4" w:space="0" w:color="auto"/>
              <w:bottom w:val="single" w:sz="4" w:space="0" w:color="auto"/>
              <w:right w:val="nil"/>
            </w:tcBorders>
            <w:vAlign w:val="center"/>
          </w:tcPr>
          <w:p w14:paraId="0DD0A72E"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559" w:type="pct"/>
            <w:tcBorders>
              <w:top w:val="single" w:sz="4" w:space="0" w:color="auto"/>
              <w:left w:val="single" w:sz="4" w:space="0" w:color="auto"/>
              <w:bottom w:val="single" w:sz="4" w:space="0" w:color="auto"/>
              <w:right w:val="nil"/>
            </w:tcBorders>
            <w:vAlign w:val="center"/>
          </w:tcPr>
          <w:p w14:paraId="18AA492F"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779" w:type="pct"/>
            <w:tcBorders>
              <w:top w:val="single" w:sz="4" w:space="0" w:color="auto"/>
              <w:left w:val="single" w:sz="4" w:space="0" w:color="auto"/>
              <w:bottom w:val="single" w:sz="4" w:space="0" w:color="auto"/>
              <w:right w:val="nil"/>
            </w:tcBorders>
            <w:vAlign w:val="center"/>
          </w:tcPr>
          <w:p w14:paraId="57C64FC3"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r>
      <w:tr w:rsidR="00A2664F" w:rsidRPr="00DE766F" w14:paraId="669242D2" w14:textId="77777777" w:rsidTr="00533090">
        <w:trPr>
          <w:jc w:val="center"/>
        </w:trPr>
        <w:tc>
          <w:tcPr>
            <w:tcW w:w="622" w:type="pct"/>
            <w:tcBorders>
              <w:top w:val="single" w:sz="4" w:space="0" w:color="auto"/>
              <w:bottom w:val="single" w:sz="4" w:space="0" w:color="auto"/>
              <w:right w:val="single" w:sz="4" w:space="0" w:color="auto"/>
            </w:tcBorders>
            <w:tcMar>
              <w:top w:w="0" w:type="dxa"/>
              <w:right w:w="0" w:type="dxa"/>
            </w:tcMar>
            <w:vAlign w:val="center"/>
          </w:tcPr>
          <w:p w14:paraId="7E671BC1"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bookmarkStart w:id="11" w:name="_Hlk136285331"/>
            <w:r w:rsidRPr="00DE766F">
              <w:rPr>
                <w:rFonts w:ascii="Times New Roman" w:eastAsia="宋体" w:hAnsi="Times New Roman" w:cs="Times New Roman"/>
                <w:color w:val="000000" w:themeColor="text1"/>
                <w:sz w:val="13"/>
                <w:szCs w:val="13"/>
                <w14:ligatures w14:val="none"/>
              </w:rPr>
              <w:t>行业固定效应</w:t>
            </w: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4A0C667"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6E85108"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595" w:type="pct"/>
            <w:tcBorders>
              <w:top w:val="single" w:sz="4" w:space="0" w:color="auto"/>
              <w:left w:val="single" w:sz="4" w:space="0" w:color="auto"/>
              <w:bottom w:val="single" w:sz="4" w:space="0" w:color="auto"/>
              <w:right w:val="single" w:sz="4" w:space="0" w:color="auto"/>
            </w:tcBorders>
            <w:vAlign w:val="center"/>
          </w:tcPr>
          <w:p w14:paraId="0979842A"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701" w:type="pct"/>
            <w:tcBorders>
              <w:top w:val="single" w:sz="4" w:space="0" w:color="auto"/>
              <w:left w:val="single" w:sz="4" w:space="0" w:color="auto"/>
              <w:bottom w:val="single" w:sz="4" w:space="0" w:color="auto"/>
              <w:right w:val="nil"/>
            </w:tcBorders>
            <w:vAlign w:val="center"/>
          </w:tcPr>
          <w:p w14:paraId="15CFF416"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631" w:type="pct"/>
            <w:tcBorders>
              <w:top w:val="single" w:sz="4" w:space="0" w:color="auto"/>
              <w:left w:val="single" w:sz="4" w:space="0" w:color="auto"/>
              <w:bottom w:val="single" w:sz="4" w:space="0" w:color="auto"/>
              <w:right w:val="nil"/>
            </w:tcBorders>
            <w:vAlign w:val="center"/>
          </w:tcPr>
          <w:p w14:paraId="65D3A5A4"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559" w:type="pct"/>
            <w:tcBorders>
              <w:top w:val="single" w:sz="4" w:space="0" w:color="auto"/>
              <w:left w:val="single" w:sz="4" w:space="0" w:color="auto"/>
              <w:bottom w:val="single" w:sz="4" w:space="0" w:color="auto"/>
              <w:right w:val="nil"/>
            </w:tcBorders>
            <w:vAlign w:val="center"/>
          </w:tcPr>
          <w:p w14:paraId="03866085"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779" w:type="pct"/>
            <w:tcBorders>
              <w:top w:val="single" w:sz="4" w:space="0" w:color="auto"/>
              <w:left w:val="single" w:sz="4" w:space="0" w:color="auto"/>
              <w:bottom w:val="single" w:sz="4" w:space="0" w:color="auto"/>
              <w:right w:val="nil"/>
            </w:tcBorders>
            <w:vAlign w:val="center"/>
          </w:tcPr>
          <w:p w14:paraId="55317CEC"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r>
      <w:tr w:rsidR="00A2664F" w:rsidRPr="00DE766F" w14:paraId="05A39EB4" w14:textId="77777777" w:rsidTr="00533090">
        <w:trPr>
          <w:jc w:val="center"/>
        </w:trPr>
        <w:tc>
          <w:tcPr>
            <w:tcW w:w="622" w:type="pct"/>
            <w:tcBorders>
              <w:top w:val="single" w:sz="4" w:space="0" w:color="auto"/>
              <w:bottom w:val="single" w:sz="4" w:space="0" w:color="auto"/>
              <w:right w:val="single" w:sz="4" w:space="0" w:color="auto"/>
            </w:tcBorders>
            <w:tcMar>
              <w:top w:w="0" w:type="dxa"/>
              <w:right w:w="0" w:type="dxa"/>
            </w:tcMar>
            <w:vAlign w:val="center"/>
          </w:tcPr>
          <w:p w14:paraId="141A715F"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年份固定效应</w:t>
            </w: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57BFF62"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1014372"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595" w:type="pct"/>
            <w:tcBorders>
              <w:top w:val="single" w:sz="4" w:space="0" w:color="auto"/>
              <w:left w:val="single" w:sz="4" w:space="0" w:color="auto"/>
              <w:bottom w:val="single" w:sz="4" w:space="0" w:color="auto"/>
              <w:right w:val="single" w:sz="4" w:space="0" w:color="auto"/>
            </w:tcBorders>
            <w:vAlign w:val="center"/>
          </w:tcPr>
          <w:p w14:paraId="78853504"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701" w:type="pct"/>
            <w:tcBorders>
              <w:top w:val="single" w:sz="4" w:space="0" w:color="auto"/>
              <w:left w:val="single" w:sz="4" w:space="0" w:color="auto"/>
              <w:bottom w:val="single" w:sz="4" w:space="0" w:color="auto"/>
              <w:right w:val="nil"/>
            </w:tcBorders>
            <w:vAlign w:val="center"/>
          </w:tcPr>
          <w:p w14:paraId="294FDB08"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631" w:type="pct"/>
            <w:tcBorders>
              <w:top w:val="single" w:sz="4" w:space="0" w:color="auto"/>
              <w:left w:val="single" w:sz="4" w:space="0" w:color="auto"/>
              <w:bottom w:val="single" w:sz="4" w:space="0" w:color="auto"/>
              <w:right w:val="nil"/>
            </w:tcBorders>
            <w:vAlign w:val="center"/>
          </w:tcPr>
          <w:p w14:paraId="7792900E"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559" w:type="pct"/>
            <w:tcBorders>
              <w:top w:val="single" w:sz="4" w:space="0" w:color="auto"/>
              <w:left w:val="single" w:sz="4" w:space="0" w:color="auto"/>
              <w:bottom w:val="single" w:sz="4" w:space="0" w:color="auto"/>
              <w:right w:val="nil"/>
            </w:tcBorders>
            <w:vAlign w:val="center"/>
          </w:tcPr>
          <w:p w14:paraId="4CAD543C"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c>
          <w:tcPr>
            <w:tcW w:w="779" w:type="pct"/>
            <w:tcBorders>
              <w:top w:val="single" w:sz="4" w:space="0" w:color="auto"/>
              <w:left w:val="single" w:sz="4" w:space="0" w:color="auto"/>
              <w:bottom w:val="single" w:sz="4" w:space="0" w:color="auto"/>
              <w:right w:val="nil"/>
            </w:tcBorders>
            <w:vAlign w:val="center"/>
          </w:tcPr>
          <w:p w14:paraId="308551E6"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是</w:t>
            </w:r>
          </w:p>
        </w:tc>
      </w:tr>
      <w:bookmarkEnd w:id="11"/>
      <w:tr w:rsidR="00A2664F" w:rsidRPr="00DE766F" w14:paraId="276CA9CD" w14:textId="77777777" w:rsidTr="00533090">
        <w:trPr>
          <w:jc w:val="center"/>
        </w:trPr>
        <w:tc>
          <w:tcPr>
            <w:tcW w:w="622" w:type="pct"/>
            <w:tcBorders>
              <w:top w:val="single" w:sz="4" w:space="0" w:color="auto"/>
              <w:bottom w:val="single" w:sz="4" w:space="0" w:color="auto"/>
              <w:right w:val="single" w:sz="4" w:space="0" w:color="auto"/>
            </w:tcBorders>
            <w:tcMar>
              <w:top w:w="0" w:type="dxa"/>
              <w:right w:w="0" w:type="dxa"/>
            </w:tcMar>
            <w:vAlign w:val="center"/>
          </w:tcPr>
          <w:p w14:paraId="710C1111"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color w:val="000000" w:themeColor="text1"/>
                <w:sz w:val="13"/>
                <w:szCs w:val="13"/>
                <w14:ligatures w14:val="none"/>
              </w:rPr>
              <w:t>观测值</w:t>
            </w: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6F7A36C"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eastAsia="宋体" w:hAnsi="Times New Roman" w:cs="Times New Roman"/>
                <w:color w:val="000000" w:themeColor="text1"/>
                <w:sz w:val="13"/>
                <w:szCs w:val="13"/>
              </w:rPr>
              <w:t>910</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54555CE"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eastAsia="宋体" w:hAnsi="Times New Roman" w:cs="Times New Roman"/>
                <w:color w:val="000000" w:themeColor="text1"/>
                <w:sz w:val="13"/>
                <w:szCs w:val="13"/>
              </w:rPr>
              <w:t>910</w:t>
            </w:r>
          </w:p>
        </w:tc>
        <w:tc>
          <w:tcPr>
            <w:tcW w:w="595" w:type="pct"/>
            <w:tcBorders>
              <w:top w:val="single" w:sz="4" w:space="0" w:color="auto"/>
              <w:left w:val="single" w:sz="4" w:space="0" w:color="auto"/>
              <w:bottom w:val="single" w:sz="4" w:space="0" w:color="auto"/>
              <w:right w:val="single" w:sz="4" w:space="0" w:color="auto"/>
            </w:tcBorders>
            <w:vAlign w:val="center"/>
          </w:tcPr>
          <w:p w14:paraId="1FF98526"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eastAsia="宋体" w:hAnsi="Times New Roman" w:cs="Times New Roman"/>
                <w:color w:val="000000" w:themeColor="text1"/>
                <w:sz w:val="13"/>
                <w:szCs w:val="13"/>
              </w:rPr>
              <w:t>910</w:t>
            </w:r>
          </w:p>
        </w:tc>
        <w:tc>
          <w:tcPr>
            <w:tcW w:w="701" w:type="pct"/>
            <w:tcBorders>
              <w:top w:val="single" w:sz="4" w:space="0" w:color="auto"/>
              <w:left w:val="single" w:sz="4" w:space="0" w:color="auto"/>
              <w:bottom w:val="single" w:sz="4" w:space="0" w:color="auto"/>
              <w:right w:val="nil"/>
            </w:tcBorders>
            <w:vAlign w:val="center"/>
          </w:tcPr>
          <w:p w14:paraId="4275B6F4"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910</w:t>
            </w:r>
          </w:p>
        </w:tc>
        <w:tc>
          <w:tcPr>
            <w:tcW w:w="631" w:type="pct"/>
            <w:tcBorders>
              <w:top w:val="single" w:sz="4" w:space="0" w:color="auto"/>
              <w:left w:val="single" w:sz="4" w:space="0" w:color="auto"/>
              <w:bottom w:val="single" w:sz="4" w:space="0" w:color="auto"/>
              <w:right w:val="nil"/>
            </w:tcBorders>
            <w:vAlign w:val="center"/>
          </w:tcPr>
          <w:p w14:paraId="38F898AA"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910</w:t>
            </w:r>
          </w:p>
        </w:tc>
        <w:tc>
          <w:tcPr>
            <w:tcW w:w="559" w:type="pct"/>
            <w:tcBorders>
              <w:top w:val="single" w:sz="4" w:space="0" w:color="auto"/>
              <w:left w:val="single" w:sz="4" w:space="0" w:color="auto"/>
              <w:bottom w:val="single" w:sz="4" w:space="0" w:color="auto"/>
              <w:right w:val="nil"/>
            </w:tcBorders>
            <w:vAlign w:val="center"/>
          </w:tcPr>
          <w:p w14:paraId="34058C6C"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910</w:t>
            </w:r>
          </w:p>
        </w:tc>
        <w:tc>
          <w:tcPr>
            <w:tcW w:w="779" w:type="pct"/>
            <w:tcBorders>
              <w:top w:val="single" w:sz="4" w:space="0" w:color="auto"/>
              <w:left w:val="single" w:sz="4" w:space="0" w:color="auto"/>
              <w:bottom w:val="single" w:sz="4" w:space="0" w:color="auto"/>
              <w:right w:val="nil"/>
            </w:tcBorders>
            <w:vAlign w:val="center"/>
          </w:tcPr>
          <w:p w14:paraId="53E8DCD5"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910</w:t>
            </w:r>
          </w:p>
        </w:tc>
      </w:tr>
      <w:tr w:rsidR="00A2664F" w:rsidRPr="00DE766F" w14:paraId="1C1E5A29" w14:textId="77777777" w:rsidTr="00533090">
        <w:trPr>
          <w:jc w:val="center"/>
        </w:trPr>
        <w:tc>
          <w:tcPr>
            <w:tcW w:w="622" w:type="pct"/>
            <w:tcBorders>
              <w:top w:val="single" w:sz="4" w:space="0" w:color="auto"/>
              <w:bottom w:val="single" w:sz="4" w:space="0" w:color="auto"/>
              <w:right w:val="single" w:sz="4" w:space="0" w:color="auto"/>
            </w:tcBorders>
            <w:tcMar>
              <w:top w:w="0" w:type="dxa"/>
              <w:right w:w="0" w:type="dxa"/>
            </w:tcMar>
            <w:vAlign w:val="center"/>
          </w:tcPr>
          <w:p w14:paraId="0EBAEFD2"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color w:val="000000" w:themeColor="text1"/>
                <w:sz w:val="13"/>
                <w:szCs w:val="13"/>
                <w14:ligatures w14:val="none"/>
              </w:rPr>
            </w:pPr>
            <w:r w:rsidRPr="00DE766F">
              <w:rPr>
                <w:rFonts w:ascii="Times New Roman" w:eastAsia="宋体" w:hAnsi="Times New Roman" w:cs="Times New Roman"/>
                <w:iCs/>
                <w:color w:val="000000" w:themeColor="text1"/>
                <w:sz w:val="13"/>
                <w:szCs w:val="13"/>
              </w:rPr>
              <w:t>伪</w:t>
            </w:r>
            <w:r w:rsidRPr="00DE766F">
              <w:rPr>
                <w:rFonts w:ascii="Times New Roman" w:eastAsia="宋体" w:hAnsi="Times New Roman" w:cs="Times New Roman"/>
                <w:iCs/>
                <w:color w:val="000000" w:themeColor="text1"/>
                <w:sz w:val="13"/>
                <w:szCs w:val="13"/>
              </w:rPr>
              <w:t>R</w:t>
            </w:r>
            <w:r w:rsidRPr="00DE766F">
              <w:rPr>
                <w:rFonts w:ascii="Times New Roman" w:eastAsia="宋体" w:hAnsi="Times New Roman" w:cs="Times New Roman"/>
                <w:iCs/>
                <w:color w:val="000000" w:themeColor="text1"/>
                <w:sz w:val="13"/>
                <w:szCs w:val="13"/>
                <w:vertAlign w:val="superscript"/>
              </w:rPr>
              <w:t>2</w:t>
            </w:r>
          </w:p>
        </w:tc>
        <w:tc>
          <w:tcPr>
            <w:tcW w:w="49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48F16AB"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0.0575</w:t>
            </w:r>
          </w:p>
        </w:tc>
        <w:tc>
          <w:tcPr>
            <w:tcW w:w="61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0656D9E"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w:t>
            </w:r>
          </w:p>
        </w:tc>
        <w:tc>
          <w:tcPr>
            <w:tcW w:w="595" w:type="pct"/>
            <w:tcBorders>
              <w:top w:val="single" w:sz="4" w:space="0" w:color="auto"/>
              <w:left w:val="single" w:sz="4" w:space="0" w:color="auto"/>
              <w:bottom w:val="single" w:sz="4" w:space="0" w:color="auto"/>
              <w:right w:val="single" w:sz="4" w:space="0" w:color="auto"/>
            </w:tcBorders>
            <w:vAlign w:val="center"/>
          </w:tcPr>
          <w:p w14:paraId="7E2B3BE2"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w:t>
            </w:r>
          </w:p>
        </w:tc>
        <w:tc>
          <w:tcPr>
            <w:tcW w:w="701" w:type="pct"/>
            <w:tcBorders>
              <w:top w:val="single" w:sz="4" w:space="0" w:color="auto"/>
              <w:left w:val="single" w:sz="4" w:space="0" w:color="auto"/>
              <w:bottom w:val="single" w:sz="4" w:space="0" w:color="auto"/>
              <w:right w:val="nil"/>
            </w:tcBorders>
            <w:vAlign w:val="center"/>
          </w:tcPr>
          <w:p w14:paraId="5BA5461C"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0.0899</w:t>
            </w:r>
          </w:p>
        </w:tc>
        <w:tc>
          <w:tcPr>
            <w:tcW w:w="631" w:type="pct"/>
            <w:tcBorders>
              <w:top w:val="single" w:sz="4" w:space="0" w:color="auto"/>
              <w:left w:val="single" w:sz="4" w:space="0" w:color="auto"/>
              <w:bottom w:val="single" w:sz="4" w:space="0" w:color="auto"/>
              <w:right w:val="nil"/>
            </w:tcBorders>
            <w:vAlign w:val="center"/>
          </w:tcPr>
          <w:p w14:paraId="6E7F877F"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w:t>
            </w:r>
          </w:p>
        </w:tc>
        <w:tc>
          <w:tcPr>
            <w:tcW w:w="559" w:type="pct"/>
            <w:tcBorders>
              <w:top w:val="single" w:sz="4" w:space="0" w:color="auto"/>
              <w:left w:val="single" w:sz="4" w:space="0" w:color="auto"/>
              <w:bottom w:val="single" w:sz="4" w:space="0" w:color="auto"/>
              <w:right w:val="nil"/>
            </w:tcBorders>
            <w:vAlign w:val="center"/>
          </w:tcPr>
          <w:p w14:paraId="2D7DFF7C"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0.0987</w:t>
            </w:r>
          </w:p>
        </w:tc>
        <w:tc>
          <w:tcPr>
            <w:tcW w:w="779" w:type="pct"/>
            <w:tcBorders>
              <w:top w:val="single" w:sz="4" w:space="0" w:color="auto"/>
              <w:left w:val="single" w:sz="4" w:space="0" w:color="auto"/>
              <w:bottom w:val="single" w:sz="4" w:space="0" w:color="auto"/>
              <w:right w:val="nil"/>
            </w:tcBorders>
            <w:vAlign w:val="center"/>
          </w:tcPr>
          <w:p w14:paraId="55BF048C"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w:t>
            </w:r>
          </w:p>
        </w:tc>
      </w:tr>
      <w:tr w:rsidR="00A2664F" w:rsidRPr="00DE766F" w14:paraId="081316B9" w14:textId="77777777" w:rsidTr="00533090">
        <w:trPr>
          <w:jc w:val="center"/>
        </w:trPr>
        <w:tc>
          <w:tcPr>
            <w:tcW w:w="622" w:type="pct"/>
            <w:tcBorders>
              <w:top w:val="single" w:sz="4" w:space="0" w:color="auto"/>
              <w:bottom w:val="single" w:sz="12" w:space="0" w:color="auto"/>
              <w:right w:val="single" w:sz="4" w:space="0" w:color="auto"/>
            </w:tcBorders>
            <w:tcMar>
              <w:top w:w="0" w:type="dxa"/>
              <w:right w:w="0" w:type="dxa"/>
            </w:tcMar>
            <w:vAlign w:val="center"/>
          </w:tcPr>
          <w:p w14:paraId="53758E91" w14:textId="77777777" w:rsidR="00A2664F" w:rsidRPr="00DE766F" w:rsidRDefault="00A2664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3"/>
                <w:szCs w:val="13"/>
                <w14:ligatures w14:val="none"/>
              </w:rPr>
            </w:pPr>
            <w:r w:rsidRPr="00DE766F">
              <w:rPr>
                <w:rFonts w:ascii="Times New Roman" w:eastAsia="宋体" w:hAnsi="Times New Roman" w:cs="Times New Roman"/>
                <w:iCs/>
                <w:color w:val="000000" w:themeColor="text1"/>
                <w:sz w:val="13"/>
                <w:szCs w:val="13"/>
              </w:rPr>
              <w:t>调整</w:t>
            </w:r>
            <w:r w:rsidRPr="00DE766F">
              <w:rPr>
                <w:rFonts w:ascii="Times New Roman" w:eastAsia="宋体" w:hAnsi="Times New Roman" w:cs="Times New Roman"/>
                <w:iCs/>
                <w:color w:val="000000" w:themeColor="text1"/>
                <w:sz w:val="13"/>
                <w:szCs w:val="13"/>
              </w:rPr>
              <w:t>R</w:t>
            </w:r>
            <w:r w:rsidRPr="00DE766F">
              <w:rPr>
                <w:rFonts w:ascii="Times New Roman" w:eastAsia="宋体" w:hAnsi="Times New Roman" w:cs="Times New Roman"/>
                <w:iCs/>
                <w:color w:val="000000" w:themeColor="text1"/>
                <w:sz w:val="13"/>
                <w:szCs w:val="13"/>
                <w:vertAlign w:val="superscript"/>
              </w:rPr>
              <w:t>2</w:t>
            </w:r>
          </w:p>
        </w:tc>
        <w:tc>
          <w:tcPr>
            <w:tcW w:w="494" w:type="pct"/>
            <w:tcBorders>
              <w:top w:val="single" w:sz="4" w:space="0" w:color="auto"/>
              <w:left w:val="single" w:sz="4" w:space="0" w:color="auto"/>
              <w:bottom w:val="single" w:sz="12" w:space="0" w:color="auto"/>
              <w:right w:val="single" w:sz="4" w:space="0" w:color="auto"/>
            </w:tcBorders>
            <w:tcMar>
              <w:top w:w="0" w:type="dxa"/>
              <w:right w:w="0" w:type="dxa"/>
            </w:tcMar>
            <w:vAlign w:val="center"/>
          </w:tcPr>
          <w:p w14:paraId="5FEB28F1"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w:t>
            </w:r>
          </w:p>
        </w:tc>
        <w:tc>
          <w:tcPr>
            <w:tcW w:w="618" w:type="pct"/>
            <w:tcBorders>
              <w:top w:val="single" w:sz="4" w:space="0" w:color="auto"/>
              <w:left w:val="single" w:sz="4" w:space="0" w:color="auto"/>
              <w:bottom w:val="single" w:sz="12" w:space="0" w:color="auto"/>
              <w:right w:val="single" w:sz="4" w:space="0" w:color="auto"/>
            </w:tcBorders>
            <w:tcMar>
              <w:top w:w="0" w:type="dxa"/>
              <w:right w:w="0" w:type="dxa"/>
            </w:tcMar>
            <w:vAlign w:val="center"/>
          </w:tcPr>
          <w:p w14:paraId="5B8E7E57"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0.2628</w:t>
            </w:r>
          </w:p>
        </w:tc>
        <w:tc>
          <w:tcPr>
            <w:tcW w:w="595" w:type="pct"/>
            <w:tcBorders>
              <w:top w:val="single" w:sz="4" w:space="0" w:color="auto"/>
              <w:left w:val="single" w:sz="4" w:space="0" w:color="auto"/>
              <w:bottom w:val="single" w:sz="12" w:space="0" w:color="auto"/>
              <w:right w:val="single" w:sz="4" w:space="0" w:color="auto"/>
            </w:tcBorders>
            <w:vAlign w:val="center"/>
          </w:tcPr>
          <w:p w14:paraId="0491B2D1"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0.5129</w:t>
            </w:r>
          </w:p>
        </w:tc>
        <w:tc>
          <w:tcPr>
            <w:tcW w:w="701" w:type="pct"/>
            <w:tcBorders>
              <w:top w:val="single" w:sz="4" w:space="0" w:color="auto"/>
              <w:left w:val="single" w:sz="4" w:space="0" w:color="auto"/>
              <w:bottom w:val="single" w:sz="12" w:space="0" w:color="auto"/>
              <w:right w:val="nil"/>
            </w:tcBorders>
            <w:vAlign w:val="center"/>
          </w:tcPr>
          <w:p w14:paraId="64859BEB"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w:t>
            </w:r>
          </w:p>
        </w:tc>
        <w:tc>
          <w:tcPr>
            <w:tcW w:w="631" w:type="pct"/>
            <w:tcBorders>
              <w:top w:val="single" w:sz="4" w:space="0" w:color="auto"/>
              <w:left w:val="single" w:sz="4" w:space="0" w:color="auto"/>
              <w:bottom w:val="single" w:sz="12" w:space="0" w:color="auto"/>
              <w:right w:val="nil"/>
            </w:tcBorders>
            <w:vAlign w:val="center"/>
          </w:tcPr>
          <w:p w14:paraId="74BB75B6"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0.3571</w:t>
            </w:r>
          </w:p>
        </w:tc>
        <w:tc>
          <w:tcPr>
            <w:tcW w:w="559" w:type="pct"/>
            <w:tcBorders>
              <w:top w:val="single" w:sz="4" w:space="0" w:color="auto"/>
              <w:left w:val="single" w:sz="4" w:space="0" w:color="auto"/>
              <w:bottom w:val="single" w:sz="12" w:space="0" w:color="auto"/>
              <w:right w:val="nil"/>
            </w:tcBorders>
            <w:vAlign w:val="center"/>
          </w:tcPr>
          <w:p w14:paraId="569FC42C"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hint="eastAsia"/>
                <w:color w:val="000000" w:themeColor="text1"/>
                <w:sz w:val="13"/>
                <w:szCs w:val="13"/>
              </w:rPr>
              <w:t>-</w:t>
            </w:r>
          </w:p>
        </w:tc>
        <w:tc>
          <w:tcPr>
            <w:tcW w:w="779" w:type="pct"/>
            <w:tcBorders>
              <w:top w:val="single" w:sz="4" w:space="0" w:color="auto"/>
              <w:left w:val="single" w:sz="4" w:space="0" w:color="auto"/>
              <w:bottom w:val="single" w:sz="12" w:space="0" w:color="auto"/>
              <w:right w:val="nil"/>
            </w:tcBorders>
            <w:vAlign w:val="center"/>
          </w:tcPr>
          <w:p w14:paraId="4A35ABF8" w14:textId="77777777" w:rsidR="00A2664F" w:rsidRPr="00DE766F" w:rsidRDefault="00A2664F" w:rsidP="00533090">
            <w:pPr>
              <w:autoSpaceDE w:val="0"/>
              <w:autoSpaceDN w:val="0"/>
              <w:adjustRightInd w:val="0"/>
              <w:spacing w:after="0" w:line="240" w:lineRule="auto"/>
              <w:jc w:val="center"/>
              <w:rPr>
                <w:rFonts w:ascii="Times New Roman" w:hAnsi="Times New Roman" w:cs="Times New Roman"/>
                <w:color w:val="000000" w:themeColor="text1"/>
                <w:sz w:val="13"/>
                <w:szCs w:val="13"/>
              </w:rPr>
            </w:pPr>
            <w:r w:rsidRPr="00DE766F">
              <w:rPr>
                <w:rFonts w:ascii="Times New Roman" w:hAnsi="Times New Roman" w:cs="Times New Roman"/>
                <w:color w:val="000000" w:themeColor="text1"/>
                <w:sz w:val="13"/>
                <w:szCs w:val="13"/>
              </w:rPr>
              <w:t>0.3107</w:t>
            </w:r>
          </w:p>
        </w:tc>
      </w:tr>
    </w:tbl>
    <w:p w14:paraId="3B3ED2E3" w14:textId="77777777" w:rsidR="00122A10" w:rsidRPr="00152CE0" w:rsidRDefault="00122A10" w:rsidP="00122A10">
      <w:pPr>
        <w:autoSpaceDE w:val="0"/>
        <w:autoSpaceDN w:val="0"/>
        <w:adjustRightInd w:val="0"/>
        <w:spacing w:after="0" w:line="240" w:lineRule="auto"/>
        <w:ind w:firstLineChars="200" w:firstLine="300"/>
        <w:jc w:val="both"/>
        <w:rPr>
          <w:rFonts w:ascii="Times New Roman" w:eastAsia="宋体" w:hAnsi="Times New Roman" w:cs="Times New Roman"/>
          <w:color w:val="000000" w:themeColor="text1"/>
          <w:sz w:val="15"/>
          <w:szCs w:val="15"/>
          <w14:ligatures w14:val="none"/>
        </w:rPr>
      </w:pPr>
      <w:r w:rsidRPr="00152CE0">
        <w:rPr>
          <w:rFonts w:ascii="Times New Roman" w:eastAsia="宋体" w:hAnsi="Times New Roman" w:cs="Times New Roman"/>
          <w:color w:val="000000" w:themeColor="text1"/>
          <w:sz w:val="15"/>
          <w:szCs w:val="15"/>
          <w14:ligatures w14:val="none"/>
        </w:rPr>
        <w:t>注：括号内</w:t>
      </w:r>
      <w:r w:rsidRPr="00152CE0">
        <w:rPr>
          <w:rFonts w:ascii="Times New Roman" w:eastAsia="宋体" w:hAnsi="Times New Roman" w:cs="Times New Roman" w:hint="eastAsia"/>
          <w:color w:val="000000" w:themeColor="text1"/>
          <w:sz w:val="15"/>
          <w:szCs w:val="15"/>
          <w14:ligatures w14:val="none"/>
        </w:rPr>
        <w:t>的数值在普通最小二乘法回归中</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t</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，在负二项回归、泊松回归中</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z</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分别代表在</w:t>
      </w:r>
      <w:r w:rsidRPr="00152CE0">
        <w:rPr>
          <w:rFonts w:ascii="Times New Roman" w:eastAsia="宋体" w:hAnsi="Times New Roman" w:cs="Times New Roman"/>
          <w:color w:val="000000" w:themeColor="text1"/>
          <w:sz w:val="15"/>
          <w:szCs w:val="15"/>
          <w14:ligatures w14:val="none"/>
        </w:rPr>
        <w:t>10%</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5%</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1%</w:t>
      </w:r>
      <w:r w:rsidRPr="00152CE0">
        <w:rPr>
          <w:rFonts w:ascii="Times New Roman" w:eastAsia="宋体" w:hAnsi="Times New Roman" w:cs="Times New Roman"/>
          <w:color w:val="000000" w:themeColor="text1"/>
          <w:sz w:val="15"/>
          <w:szCs w:val="15"/>
          <w14:ligatures w14:val="none"/>
        </w:rPr>
        <w:t>显著性水平下显著</w:t>
      </w:r>
      <w:r w:rsidRPr="00152CE0">
        <w:rPr>
          <w:rFonts w:ascii="Times New Roman" w:eastAsia="宋体" w:hAnsi="Times New Roman" w:cs="Times New Roman" w:hint="eastAsia"/>
          <w:color w:val="000000" w:themeColor="text1"/>
          <w:sz w:val="15"/>
          <w:szCs w:val="15"/>
          <w14:ligatures w14:val="none"/>
        </w:rPr>
        <w:t>。</w:t>
      </w:r>
    </w:p>
    <w:p w14:paraId="398D32EB" w14:textId="7FB894D0" w:rsidR="00421434" w:rsidRPr="00122A10" w:rsidRDefault="00122A10" w:rsidP="00122A10">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3728138E" w14:textId="70D0BAC5" w:rsidR="00204123" w:rsidRPr="00154345" w:rsidRDefault="00421434" w:rsidP="00154345">
      <w:pPr>
        <w:widowControl/>
        <w:spacing w:after="0" w:line="240" w:lineRule="auto"/>
        <w:ind w:firstLineChars="200" w:firstLine="420"/>
        <w:jc w:val="both"/>
        <w:outlineLvl w:val="2"/>
        <w:rPr>
          <w:rFonts w:ascii="Times New Roman" w:eastAsia="宋体" w:hAnsi="Times New Roman" w:cs="Times New Roman"/>
          <w:bCs/>
          <w:color w:val="000000" w:themeColor="text1"/>
          <w:kern w:val="0"/>
          <w:sz w:val="21"/>
          <w14:ligatures w14:val="none"/>
        </w:rPr>
      </w:pPr>
      <w:r w:rsidRPr="00154345">
        <w:rPr>
          <w:rFonts w:ascii="Times New Roman" w:eastAsia="宋体" w:hAnsi="Times New Roman" w:cs="Times New Roman" w:hint="eastAsia"/>
          <w:bCs/>
          <w:color w:val="000000" w:themeColor="text1"/>
          <w:kern w:val="0"/>
          <w:sz w:val="21"/>
          <w14:ligatures w14:val="none"/>
        </w:rPr>
        <w:t>（</w:t>
      </w:r>
      <w:r w:rsidRPr="00154345">
        <w:rPr>
          <w:rFonts w:ascii="Times New Roman" w:eastAsia="宋体" w:hAnsi="Times New Roman" w:cs="Times New Roman" w:hint="eastAsia"/>
          <w:bCs/>
          <w:color w:val="000000" w:themeColor="text1"/>
          <w:kern w:val="0"/>
          <w:sz w:val="21"/>
          <w14:ligatures w14:val="none"/>
        </w:rPr>
        <w:t>2</w:t>
      </w:r>
      <w:r w:rsidRPr="00154345">
        <w:rPr>
          <w:rFonts w:ascii="Times New Roman" w:eastAsia="宋体" w:hAnsi="Times New Roman" w:cs="Times New Roman" w:hint="eastAsia"/>
          <w:bCs/>
          <w:color w:val="000000" w:themeColor="text1"/>
          <w:kern w:val="0"/>
          <w:sz w:val="21"/>
          <w14:ligatures w14:val="none"/>
        </w:rPr>
        <w:t>）改变研发人员判断方式</w:t>
      </w:r>
    </w:p>
    <w:p w14:paraId="798A3726" w14:textId="11C95263" w:rsidR="00421434" w:rsidRPr="00152CE0" w:rsidRDefault="00154345" w:rsidP="00421434">
      <w:pPr>
        <w:pStyle w:val="af2"/>
        <w:tabs>
          <w:tab w:val="left" w:pos="440"/>
          <w:tab w:val="center" w:pos="4620"/>
          <w:tab w:val="right" w:pos="9240"/>
        </w:tabs>
        <w:spacing w:line="360" w:lineRule="auto"/>
        <w:ind w:rightChars="38" w:right="84"/>
        <w:rPr>
          <w:rFonts w:ascii="黑体" w:hAnsi="黑体" w:cs="Times New Roman"/>
          <w:color w:val="000000" w:themeColor="text1"/>
          <w:sz w:val="21"/>
          <w:szCs w:val="21"/>
        </w:rPr>
      </w:pPr>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8</w:t>
      </w:r>
      <w:r w:rsidRPr="009E3DCB">
        <w:rPr>
          <w:rFonts w:ascii="Times New Roman" w:eastAsia="宋体" w:hAnsi="Times New Roman" w:cs="Times New Roman"/>
          <w:color w:val="000000" w:themeColor="text1"/>
          <w:sz w:val="18"/>
          <w:szCs w:val="18"/>
        </w:rPr>
        <w:fldChar w:fldCharType="end"/>
      </w:r>
      <w:r w:rsidRPr="009E3DCB">
        <w:rPr>
          <w:rFonts w:ascii="Times New Roman" w:eastAsia="宋体" w:hAnsi="Times New Roman" w:cs="Times New Roman"/>
          <w:color w:val="000000" w:themeColor="text1"/>
          <w:sz w:val="18"/>
          <w:szCs w:val="18"/>
        </w:rPr>
        <w:tab/>
      </w:r>
      <w:r w:rsidR="00421434" w:rsidRPr="00154345">
        <w:rPr>
          <w:rFonts w:ascii="Times New Roman" w:eastAsia="宋体" w:hAnsi="Times New Roman" w:cs="Times New Roman" w:hint="eastAsia"/>
          <w:color w:val="000000" w:themeColor="text1"/>
          <w:sz w:val="18"/>
          <w:szCs w:val="18"/>
        </w:rPr>
        <w:t>狭义研发人员认购与企业上市后的创新活动</w:t>
      </w:r>
    </w:p>
    <w:tbl>
      <w:tblPr>
        <w:tblW w:w="5000" w:type="pct"/>
        <w:jc w:val="center"/>
        <w:tblBorders>
          <w:top w:val="single" w:sz="4" w:space="0" w:color="auto"/>
          <w:bottom w:val="single" w:sz="4" w:space="0" w:color="auto"/>
        </w:tblBorders>
        <w:tblLook w:val="04A0" w:firstRow="1" w:lastRow="0" w:firstColumn="1" w:lastColumn="0" w:noHBand="0" w:noVBand="1"/>
      </w:tblPr>
      <w:tblGrid>
        <w:gridCol w:w="1635"/>
        <w:gridCol w:w="1141"/>
        <w:gridCol w:w="1683"/>
        <w:gridCol w:w="1621"/>
        <w:gridCol w:w="2226"/>
      </w:tblGrid>
      <w:tr w:rsidR="00831F27" w:rsidRPr="00975C3E" w14:paraId="746EBF96" w14:textId="77777777" w:rsidTr="00533090">
        <w:trPr>
          <w:jc w:val="center"/>
        </w:trPr>
        <w:tc>
          <w:tcPr>
            <w:tcW w:w="984" w:type="pct"/>
            <w:vMerge w:val="restart"/>
            <w:tcBorders>
              <w:top w:val="single" w:sz="4" w:space="0" w:color="auto"/>
              <w:right w:val="single" w:sz="4" w:space="0" w:color="auto"/>
            </w:tcBorders>
            <w:tcMar>
              <w:top w:w="0" w:type="dxa"/>
              <w:right w:w="0" w:type="dxa"/>
            </w:tcMar>
            <w:vAlign w:val="center"/>
          </w:tcPr>
          <w:p w14:paraId="0069A124"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变量</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F5795ED"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w:t>
            </w:r>
            <w:r w:rsidRPr="00975C3E">
              <w:rPr>
                <w:rFonts w:ascii="Times New Roman" w:eastAsia="宋体" w:hAnsi="Times New Roman" w:cs="Times New Roman"/>
                <w:color w:val="000000" w:themeColor="text1"/>
                <w:sz w:val="15"/>
                <w:szCs w:val="15"/>
                <w14:ligatures w14:val="none"/>
              </w:rPr>
              <w:t>1</w:t>
            </w:r>
            <w:r w:rsidRPr="00975C3E">
              <w:rPr>
                <w:rFonts w:ascii="Times New Roman" w:eastAsia="宋体" w:hAnsi="Times New Roman" w:cs="Times New Roman"/>
                <w:color w:val="000000" w:themeColor="text1"/>
                <w:sz w:val="15"/>
                <w:szCs w:val="15"/>
                <w14:ligatures w14:val="none"/>
              </w:rPr>
              <w:t>）</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E1F999E"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w:t>
            </w:r>
            <w:r w:rsidRPr="00975C3E">
              <w:rPr>
                <w:rFonts w:ascii="Times New Roman" w:eastAsia="宋体" w:hAnsi="Times New Roman" w:cs="Times New Roman"/>
                <w:color w:val="000000" w:themeColor="text1"/>
                <w:sz w:val="15"/>
                <w:szCs w:val="15"/>
                <w14:ligatures w14:val="none"/>
              </w:rPr>
              <w:t>2</w:t>
            </w:r>
            <w:r w:rsidRPr="00975C3E">
              <w:rPr>
                <w:rFonts w:ascii="Times New Roman" w:eastAsia="宋体" w:hAnsi="Times New Roman" w:cs="Times New Roman"/>
                <w:color w:val="000000" w:themeColor="text1"/>
                <w:sz w:val="15"/>
                <w:szCs w:val="15"/>
                <w14:ligatures w14:val="none"/>
              </w:rPr>
              <w:t>）</w:t>
            </w:r>
          </w:p>
        </w:tc>
        <w:tc>
          <w:tcPr>
            <w:tcW w:w="976" w:type="pct"/>
            <w:tcBorders>
              <w:top w:val="single" w:sz="4" w:space="0" w:color="auto"/>
              <w:left w:val="single" w:sz="4" w:space="0" w:color="auto"/>
              <w:bottom w:val="single" w:sz="4" w:space="0" w:color="auto"/>
              <w:right w:val="single" w:sz="4" w:space="0" w:color="auto"/>
            </w:tcBorders>
            <w:vAlign w:val="center"/>
          </w:tcPr>
          <w:p w14:paraId="6D54EF21"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w:t>
            </w:r>
            <w:r w:rsidRPr="00975C3E">
              <w:rPr>
                <w:rFonts w:ascii="Times New Roman" w:eastAsia="宋体" w:hAnsi="Times New Roman" w:cs="Times New Roman"/>
                <w:color w:val="000000" w:themeColor="text1"/>
                <w:sz w:val="15"/>
                <w:szCs w:val="15"/>
                <w14:ligatures w14:val="none"/>
              </w:rPr>
              <w:t>3</w:t>
            </w:r>
            <w:r w:rsidRPr="00975C3E">
              <w:rPr>
                <w:rFonts w:ascii="Times New Roman" w:eastAsia="宋体" w:hAnsi="Times New Roman" w:cs="Times New Roman"/>
                <w:color w:val="000000" w:themeColor="text1"/>
                <w:sz w:val="15"/>
                <w:szCs w:val="15"/>
                <w14:ligatures w14:val="none"/>
              </w:rPr>
              <w:t>）</w:t>
            </w:r>
          </w:p>
        </w:tc>
        <w:tc>
          <w:tcPr>
            <w:tcW w:w="1340" w:type="pct"/>
            <w:tcBorders>
              <w:top w:val="single" w:sz="4" w:space="0" w:color="auto"/>
              <w:left w:val="single" w:sz="4" w:space="0" w:color="auto"/>
              <w:bottom w:val="single" w:sz="4" w:space="0" w:color="auto"/>
              <w:right w:val="nil"/>
            </w:tcBorders>
          </w:tcPr>
          <w:p w14:paraId="6E66AFAF"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w:t>
            </w:r>
            <w:r w:rsidRPr="00975C3E">
              <w:rPr>
                <w:rFonts w:ascii="Times New Roman" w:eastAsia="宋体" w:hAnsi="Times New Roman" w:cs="Times New Roman"/>
                <w:color w:val="000000" w:themeColor="text1"/>
                <w:sz w:val="15"/>
                <w:szCs w:val="15"/>
                <w14:ligatures w14:val="none"/>
              </w:rPr>
              <w:t>4</w:t>
            </w:r>
            <w:r w:rsidRPr="00975C3E">
              <w:rPr>
                <w:rFonts w:ascii="Times New Roman" w:eastAsia="宋体" w:hAnsi="Times New Roman" w:cs="Times New Roman"/>
                <w:color w:val="000000" w:themeColor="text1"/>
                <w:sz w:val="15"/>
                <w:szCs w:val="15"/>
                <w14:ligatures w14:val="none"/>
              </w:rPr>
              <w:t>）</w:t>
            </w:r>
          </w:p>
        </w:tc>
      </w:tr>
      <w:tr w:rsidR="00831F27" w:rsidRPr="00975C3E" w14:paraId="392F96A4" w14:textId="77777777" w:rsidTr="00533090">
        <w:trPr>
          <w:jc w:val="center"/>
        </w:trPr>
        <w:tc>
          <w:tcPr>
            <w:tcW w:w="984" w:type="pct"/>
            <w:vMerge/>
            <w:tcBorders>
              <w:right w:val="single" w:sz="4" w:space="0" w:color="auto"/>
            </w:tcBorders>
            <w:tcMar>
              <w:top w:w="0" w:type="dxa"/>
              <w:right w:w="0" w:type="dxa"/>
            </w:tcMar>
            <w:vAlign w:val="center"/>
          </w:tcPr>
          <w:p w14:paraId="57B8D6CD"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915534E"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Patent_r1y</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229D98F"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Ln(1+Patent_r1y)</w:t>
            </w:r>
          </w:p>
        </w:tc>
        <w:tc>
          <w:tcPr>
            <w:tcW w:w="976" w:type="pct"/>
            <w:tcBorders>
              <w:top w:val="single" w:sz="4" w:space="0" w:color="auto"/>
              <w:left w:val="single" w:sz="4" w:space="0" w:color="auto"/>
              <w:bottom w:val="single" w:sz="4" w:space="0" w:color="auto"/>
              <w:right w:val="single" w:sz="4" w:space="0" w:color="auto"/>
            </w:tcBorders>
            <w:vAlign w:val="center"/>
          </w:tcPr>
          <w:p w14:paraId="4A8C3750"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Adj_Patent_r1y</w:t>
            </w:r>
          </w:p>
        </w:tc>
        <w:tc>
          <w:tcPr>
            <w:tcW w:w="1340" w:type="pct"/>
            <w:tcBorders>
              <w:top w:val="single" w:sz="4" w:space="0" w:color="auto"/>
              <w:left w:val="single" w:sz="4" w:space="0" w:color="auto"/>
              <w:bottom w:val="single" w:sz="4" w:space="0" w:color="auto"/>
              <w:right w:val="nil"/>
            </w:tcBorders>
          </w:tcPr>
          <w:p w14:paraId="0032D55A"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Ln(1+Adj_Patent_r1y)</w:t>
            </w:r>
          </w:p>
        </w:tc>
      </w:tr>
      <w:tr w:rsidR="00831F27" w:rsidRPr="00975C3E" w14:paraId="631AB18E" w14:textId="77777777" w:rsidTr="00533090">
        <w:trPr>
          <w:jc w:val="center"/>
        </w:trPr>
        <w:tc>
          <w:tcPr>
            <w:tcW w:w="984" w:type="pct"/>
            <w:vMerge/>
            <w:tcBorders>
              <w:bottom w:val="single" w:sz="4" w:space="0" w:color="auto"/>
              <w:right w:val="single" w:sz="4" w:space="0" w:color="auto"/>
            </w:tcBorders>
            <w:tcMar>
              <w:top w:w="0" w:type="dxa"/>
              <w:right w:w="0" w:type="dxa"/>
            </w:tcMar>
            <w:vAlign w:val="center"/>
          </w:tcPr>
          <w:p w14:paraId="71B2ED37"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84344D2"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NB</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47B4376E"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OLS</w:t>
            </w:r>
          </w:p>
        </w:tc>
        <w:tc>
          <w:tcPr>
            <w:tcW w:w="976" w:type="pct"/>
            <w:tcBorders>
              <w:top w:val="single" w:sz="4" w:space="0" w:color="auto"/>
              <w:left w:val="single" w:sz="4" w:space="0" w:color="auto"/>
              <w:bottom w:val="single" w:sz="4" w:space="0" w:color="auto"/>
              <w:right w:val="single" w:sz="4" w:space="0" w:color="auto"/>
            </w:tcBorders>
            <w:vAlign w:val="center"/>
          </w:tcPr>
          <w:p w14:paraId="67BF5CA3"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Poisson</w:t>
            </w:r>
          </w:p>
        </w:tc>
        <w:tc>
          <w:tcPr>
            <w:tcW w:w="1340" w:type="pct"/>
            <w:tcBorders>
              <w:top w:val="single" w:sz="4" w:space="0" w:color="auto"/>
              <w:left w:val="single" w:sz="4" w:space="0" w:color="auto"/>
              <w:bottom w:val="single" w:sz="4" w:space="0" w:color="auto"/>
              <w:right w:val="nil"/>
            </w:tcBorders>
          </w:tcPr>
          <w:p w14:paraId="3351C5B6"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OLS</w:t>
            </w:r>
          </w:p>
        </w:tc>
      </w:tr>
      <w:tr w:rsidR="00831F27" w:rsidRPr="00975C3E" w14:paraId="0D246169"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121A77A5"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75C3E">
              <w:rPr>
                <w:rFonts w:ascii="Times New Roman" w:eastAsia="宋体" w:hAnsi="Times New Roman" w:cs="Times New Roman"/>
                <w:i/>
                <w:iCs/>
                <w:color w:val="000000" w:themeColor="text1"/>
                <w:kern w:val="0"/>
                <w:sz w:val="15"/>
                <w:szCs w:val="15"/>
                <w14:ligatures w14:val="none"/>
              </w:rPr>
              <w:t>R&amp;D_subratio_narr</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1C6CAD5D"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57.1898***</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10439A03"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36.7089***</w:t>
            </w:r>
          </w:p>
        </w:tc>
        <w:tc>
          <w:tcPr>
            <w:tcW w:w="976" w:type="pct"/>
            <w:tcBorders>
              <w:top w:val="single" w:sz="4" w:space="0" w:color="auto"/>
              <w:left w:val="single" w:sz="4" w:space="0" w:color="auto"/>
              <w:bottom w:val="nil"/>
              <w:right w:val="single" w:sz="4" w:space="0" w:color="auto"/>
            </w:tcBorders>
            <w:vAlign w:val="center"/>
          </w:tcPr>
          <w:p w14:paraId="0C7814AC"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40.7176***</w:t>
            </w:r>
          </w:p>
        </w:tc>
        <w:tc>
          <w:tcPr>
            <w:tcW w:w="1340" w:type="pct"/>
            <w:tcBorders>
              <w:top w:val="single" w:sz="4" w:space="0" w:color="auto"/>
              <w:left w:val="single" w:sz="4" w:space="0" w:color="auto"/>
              <w:bottom w:val="nil"/>
              <w:right w:val="nil"/>
            </w:tcBorders>
            <w:vAlign w:val="center"/>
          </w:tcPr>
          <w:p w14:paraId="75BDCB12"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24.2124***</w:t>
            </w:r>
          </w:p>
        </w:tc>
      </w:tr>
      <w:tr w:rsidR="00831F27" w:rsidRPr="00975C3E" w14:paraId="093D250A"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47B9B3F7"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3A39D4C3"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(3.6457)</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57A401FF"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(2.9690)</w:t>
            </w:r>
          </w:p>
        </w:tc>
        <w:tc>
          <w:tcPr>
            <w:tcW w:w="976" w:type="pct"/>
            <w:tcBorders>
              <w:top w:val="nil"/>
              <w:left w:val="single" w:sz="4" w:space="0" w:color="auto"/>
              <w:bottom w:val="single" w:sz="4" w:space="0" w:color="auto"/>
              <w:right w:val="single" w:sz="4" w:space="0" w:color="auto"/>
            </w:tcBorders>
            <w:vAlign w:val="center"/>
          </w:tcPr>
          <w:p w14:paraId="49ED8694"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(3.3971)</w:t>
            </w:r>
          </w:p>
        </w:tc>
        <w:tc>
          <w:tcPr>
            <w:tcW w:w="1340" w:type="pct"/>
            <w:tcBorders>
              <w:top w:val="nil"/>
              <w:left w:val="single" w:sz="4" w:space="0" w:color="auto"/>
              <w:bottom w:val="single" w:sz="4" w:space="0" w:color="auto"/>
              <w:right w:val="nil"/>
            </w:tcBorders>
            <w:vAlign w:val="center"/>
          </w:tcPr>
          <w:p w14:paraId="3850A7AB"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(3.3193)</w:t>
            </w:r>
          </w:p>
        </w:tc>
      </w:tr>
      <w:tr w:rsidR="00975C3E" w:rsidRPr="00975C3E" w14:paraId="77B6447F"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09C2A2EA"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75C3E">
              <w:rPr>
                <w:rFonts w:ascii="Times New Roman" w:eastAsia="宋体" w:hAnsi="Times New Roman" w:cs="Times New Roman"/>
                <w:i/>
                <w:iCs/>
                <w:color w:val="000000" w:themeColor="text1"/>
                <w:sz w:val="15"/>
                <w:szCs w:val="15"/>
                <w14:ligatures w14:val="none"/>
              </w:rPr>
              <w:t>Sponsor_subratio</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0AF099EB" w14:textId="7AC158A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-8.9911</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4B4D749B" w14:textId="6673FCA6"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-10.0957**</w:t>
            </w:r>
          </w:p>
        </w:tc>
        <w:tc>
          <w:tcPr>
            <w:tcW w:w="976" w:type="pct"/>
            <w:tcBorders>
              <w:top w:val="single" w:sz="4" w:space="0" w:color="auto"/>
              <w:left w:val="single" w:sz="4" w:space="0" w:color="auto"/>
              <w:bottom w:val="nil"/>
              <w:right w:val="single" w:sz="4" w:space="0" w:color="auto"/>
            </w:tcBorders>
            <w:vAlign w:val="center"/>
          </w:tcPr>
          <w:p w14:paraId="757F4CE6" w14:textId="0AB06CA9"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-8.6788</w:t>
            </w:r>
          </w:p>
        </w:tc>
        <w:tc>
          <w:tcPr>
            <w:tcW w:w="1340" w:type="pct"/>
            <w:tcBorders>
              <w:top w:val="single" w:sz="4" w:space="0" w:color="auto"/>
              <w:left w:val="single" w:sz="4" w:space="0" w:color="auto"/>
              <w:bottom w:val="nil"/>
              <w:right w:val="nil"/>
            </w:tcBorders>
            <w:vAlign w:val="center"/>
          </w:tcPr>
          <w:p w14:paraId="2FB617A8" w14:textId="2D4548A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-6.5408**</w:t>
            </w:r>
          </w:p>
        </w:tc>
      </w:tr>
      <w:tr w:rsidR="00975C3E" w:rsidRPr="00975C3E" w14:paraId="213C8A7A"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266EAC62"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7ED7E2D2" w14:textId="56008CB9"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(-1.3413)</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3B258D79" w14:textId="6E238A8B"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(-2.1755)</w:t>
            </w:r>
          </w:p>
        </w:tc>
        <w:tc>
          <w:tcPr>
            <w:tcW w:w="976" w:type="pct"/>
            <w:tcBorders>
              <w:top w:val="nil"/>
              <w:left w:val="single" w:sz="4" w:space="0" w:color="auto"/>
              <w:bottom w:val="single" w:sz="4" w:space="0" w:color="auto"/>
              <w:right w:val="single" w:sz="4" w:space="0" w:color="auto"/>
            </w:tcBorders>
            <w:vAlign w:val="center"/>
          </w:tcPr>
          <w:p w14:paraId="2AB1261D" w14:textId="6486E19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(-0.9092)</w:t>
            </w:r>
          </w:p>
        </w:tc>
        <w:tc>
          <w:tcPr>
            <w:tcW w:w="1340" w:type="pct"/>
            <w:tcBorders>
              <w:top w:val="nil"/>
              <w:left w:val="single" w:sz="4" w:space="0" w:color="auto"/>
              <w:bottom w:val="single" w:sz="4" w:space="0" w:color="auto"/>
              <w:right w:val="nil"/>
            </w:tcBorders>
            <w:vAlign w:val="center"/>
          </w:tcPr>
          <w:p w14:paraId="690FE120" w14:textId="2588673F"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(-2.4587)</w:t>
            </w:r>
          </w:p>
        </w:tc>
      </w:tr>
      <w:tr w:rsidR="00975C3E" w:rsidRPr="00975C3E" w14:paraId="33D52859"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2A993BD8"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Size</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539998EC" w14:textId="7CEDA11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0.3414***</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468C6C34" w14:textId="434AF5CF"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0.1602***</w:t>
            </w:r>
          </w:p>
        </w:tc>
        <w:tc>
          <w:tcPr>
            <w:tcW w:w="976" w:type="pct"/>
            <w:tcBorders>
              <w:top w:val="single" w:sz="4" w:space="0" w:color="auto"/>
              <w:left w:val="single" w:sz="4" w:space="0" w:color="auto"/>
              <w:bottom w:val="nil"/>
              <w:right w:val="single" w:sz="4" w:space="0" w:color="auto"/>
            </w:tcBorders>
            <w:vAlign w:val="center"/>
          </w:tcPr>
          <w:p w14:paraId="141FD1E6" w14:textId="2DC4CE0F"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0.3233***</w:t>
            </w:r>
          </w:p>
        </w:tc>
        <w:tc>
          <w:tcPr>
            <w:tcW w:w="1340" w:type="pct"/>
            <w:tcBorders>
              <w:top w:val="single" w:sz="4" w:space="0" w:color="auto"/>
              <w:left w:val="single" w:sz="4" w:space="0" w:color="auto"/>
              <w:bottom w:val="nil"/>
              <w:right w:val="nil"/>
            </w:tcBorders>
            <w:vAlign w:val="center"/>
          </w:tcPr>
          <w:p w14:paraId="23C41137" w14:textId="7221D057"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0.0988***</w:t>
            </w:r>
          </w:p>
        </w:tc>
      </w:tr>
      <w:tr w:rsidR="00975C3E" w:rsidRPr="00975C3E" w14:paraId="69DE260F"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1379AF1C"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3E3F714E" w14:textId="164290F8"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(3.8105)</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22EA96A7" w14:textId="12C03B36"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(2.7546)</w:t>
            </w:r>
          </w:p>
        </w:tc>
        <w:tc>
          <w:tcPr>
            <w:tcW w:w="976" w:type="pct"/>
            <w:tcBorders>
              <w:top w:val="nil"/>
              <w:left w:val="single" w:sz="4" w:space="0" w:color="auto"/>
              <w:bottom w:val="single" w:sz="4" w:space="0" w:color="auto"/>
              <w:right w:val="single" w:sz="4" w:space="0" w:color="auto"/>
            </w:tcBorders>
            <w:vAlign w:val="center"/>
          </w:tcPr>
          <w:p w14:paraId="1CA24BED" w14:textId="73AC342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(4.0148)</w:t>
            </w:r>
          </w:p>
        </w:tc>
        <w:tc>
          <w:tcPr>
            <w:tcW w:w="1340" w:type="pct"/>
            <w:tcBorders>
              <w:top w:val="nil"/>
              <w:left w:val="single" w:sz="4" w:space="0" w:color="auto"/>
              <w:bottom w:val="single" w:sz="4" w:space="0" w:color="auto"/>
              <w:right w:val="nil"/>
            </w:tcBorders>
            <w:vAlign w:val="center"/>
          </w:tcPr>
          <w:p w14:paraId="194792F9" w14:textId="305A669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(3.0613)</w:t>
            </w:r>
          </w:p>
        </w:tc>
      </w:tr>
      <w:tr w:rsidR="00975C3E" w:rsidRPr="00975C3E" w14:paraId="6F194651"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0A66F1DB"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Lev</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2A592152" w14:textId="171F346F"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0.6611*</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38601A8F" w14:textId="232B3DE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0.3898</w:t>
            </w:r>
          </w:p>
        </w:tc>
        <w:tc>
          <w:tcPr>
            <w:tcW w:w="976" w:type="pct"/>
            <w:tcBorders>
              <w:top w:val="single" w:sz="4" w:space="0" w:color="auto"/>
              <w:left w:val="single" w:sz="4" w:space="0" w:color="auto"/>
              <w:bottom w:val="nil"/>
              <w:right w:val="single" w:sz="4" w:space="0" w:color="auto"/>
            </w:tcBorders>
            <w:vAlign w:val="center"/>
          </w:tcPr>
          <w:p w14:paraId="59E7BCA2" w14:textId="4CF35808"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0.6089</w:t>
            </w:r>
          </w:p>
        </w:tc>
        <w:tc>
          <w:tcPr>
            <w:tcW w:w="1340" w:type="pct"/>
            <w:tcBorders>
              <w:top w:val="single" w:sz="4" w:space="0" w:color="auto"/>
              <w:left w:val="single" w:sz="4" w:space="0" w:color="auto"/>
              <w:bottom w:val="nil"/>
              <w:right w:val="nil"/>
            </w:tcBorders>
            <w:vAlign w:val="center"/>
          </w:tcPr>
          <w:p w14:paraId="2A3C8724" w14:textId="2E8507D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0.2302*</w:t>
            </w:r>
          </w:p>
        </w:tc>
      </w:tr>
      <w:tr w:rsidR="00975C3E" w:rsidRPr="00975C3E" w14:paraId="288D28C8"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37AB9440"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4C633AA2" w14:textId="4089BFC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(1.6765)</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15CD3B76" w14:textId="7F8E3F5A"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(1.5500)</w:t>
            </w:r>
          </w:p>
        </w:tc>
        <w:tc>
          <w:tcPr>
            <w:tcW w:w="976" w:type="pct"/>
            <w:tcBorders>
              <w:top w:val="nil"/>
              <w:left w:val="single" w:sz="4" w:space="0" w:color="auto"/>
              <w:bottom w:val="single" w:sz="4" w:space="0" w:color="auto"/>
              <w:right w:val="single" w:sz="4" w:space="0" w:color="auto"/>
            </w:tcBorders>
            <w:vAlign w:val="center"/>
          </w:tcPr>
          <w:p w14:paraId="7D6ED2D7" w14:textId="0F2163A6"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(1.5935)</w:t>
            </w:r>
          </w:p>
        </w:tc>
        <w:tc>
          <w:tcPr>
            <w:tcW w:w="1340" w:type="pct"/>
            <w:tcBorders>
              <w:top w:val="nil"/>
              <w:left w:val="single" w:sz="4" w:space="0" w:color="auto"/>
              <w:bottom w:val="single" w:sz="4" w:space="0" w:color="auto"/>
              <w:right w:val="nil"/>
            </w:tcBorders>
            <w:vAlign w:val="center"/>
          </w:tcPr>
          <w:p w14:paraId="1F9B6C0E" w14:textId="0EF885D7"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(1.6618)</w:t>
            </w:r>
          </w:p>
        </w:tc>
      </w:tr>
      <w:tr w:rsidR="00975C3E" w:rsidRPr="00975C3E" w14:paraId="2838A0BA"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4A625660"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ROA</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399872EC" w14:textId="6F3334D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1.4412*</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287D9D9B" w14:textId="1A7FDF2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0.9122**</w:t>
            </w:r>
          </w:p>
        </w:tc>
        <w:tc>
          <w:tcPr>
            <w:tcW w:w="976" w:type="pct"/>
            <w:tcBorders>
              <w:top w:val="single" w:sz="4" w:space="0" w:color="auto"/>
              <w:left w:val="single" w:sz="4" w:space="0" w:color="auto"/>
              <w:bottom w:val="nil"/>
              <w:right w:val="single" w:sz="4" w:space="0" w:color="auto"/>
            </w:tcBorders>
            <w:vAlign w:val="center"/>
          </w:tcPr>
          <w:p w14:paraId="7613FCED" w14:textId="369F8433"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0.8816</w:t>
            </w:r>
          </w:p>
        </w:tc>
        <w:tc>
          <w:tcPr>
            <w:tcW w:w="1340" w:type="pct"/>
            <w:tcBorders>
              <w:top w:val="single" w:sz="4" w:space="0" w:color="auto"/>
              <w:left w:val="single" w:sz="4" w:space="0" w:color="auto"/>
              <w:bottom w:val="nil"/>
              <w:right w:val="nil"/>
            </w:tcBorders>
            <w:vAlign w:val="center"/>
          </w:tcPr>
          <w:p w14:paraId="77DB0415" w14:textId="209F6D8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0.4223</w:t>
            </w:r>
          </w:p>
        </w:tc>
      </w:tr>
      <w:tr w:rsidR="00975C3E" w:rsidRPr="00975C3E" w14:paraId="41DB6F2A"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1F7AC63B"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441383ED" w14:textId="1F387A3B"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(1.9171)</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3BB8E14E" w14:textId="54B5DBC9"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(2.0151)</w:t>
            </w:r>
          </w:p>
        </w:tc>
        <w:tc>
          <w:tcPr>
            <w:tcW w:w="976" w:type="pct"/>
            <w:tcBorders>
              <w:top w:val="nil"/>
              <w:left w:val="single" w:sz="4" w:space="0" w:color="auto"/>
              <w:bottom w:val="single" w:sz="4" w:space="0" w:color="auto"/>
              <w:right w:val="single" w:sz="4" w:space="0" w:color="auto"/>
            </w:tcBorders>
            <w:vAlign w:val="center"/>
          </w:tcPr>
          <w:p w14:paraId="3EA84EBE" w14:textId="5FBD8A4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(1.1803)</w:t>
            </w:r>
          </w:p>
        </w:tc>
        <w:tc>
          <w:tcPr>
            <w:tcW w:w="1340" w:type="pct"/>
            <w:tcBorders>
              <w:top w:val="nil"/>
              <w:left w:val="single" w:sz="4" w:space="0" w:color="auto"/>
              <w:bottom w:val="single" w:sz="4" w:space="0" w:color="auto"/>
              <w:right w:val="nil"/>
            </w:tcBorders>
            <w:vAlign w:val="center"/>
          </w:tcPr>
          <w:p w14:paraId="59E1ADF5" w14:textId="056DD076"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(1.6200)</w:t>
            </w:r>
          </w:p>
        </w:tc>
      </w:tr>
      <w:tr w:rsidR="00975C3E" w:rsidRPr="00975C3E" w14:paraId="2039294F"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1A446BF6"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Cash</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4DEE7DB4" w14:textId="60E2E11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-0.1444</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51594B37" w14:textId="7AE2C96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-0.2152</w:t>
            </w:r>
          </w:p>
        </w:tc>
        <w:tc>
          <w:tcPr>
            <w:tcW w:w="976" w:type="pct"/>
            <w:tcBorders>
              <w:top w:val="single" w:sz="4" w:space="0" w:color="auto"/>
              <w:left w:val="single" w:sz="4" w:space="0" w:color="auto"/>
              <w:bottom w:val="nil"/>
              <w:right w:val="single" w:sz="4" w:space="0" w:color="auto"/>
            </w:tcBorders>
            <w:vAlign w:val="center"/>
          </w:tcPr>
          <w:p w14:paraId="69A75B3D" w14:textId="6954A91D"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0.3206</w:t>
            </w:r>
          </w:p>
        </w:tc>
        <w:tc>
          <w:tcPr>
            <w:tcW w:w="1340" w:type="pct"/>
            <w:tcBorders>
              <w:top w:val="single" w:sz="4" w:space="0" w:color="auto"/>
              <w:left w:val="single" w:sz="4" w:space="0" w:color="auto"/>
              <w:bottom w:val="nil"/>
              <w:right w:val="nil"/>
            </w:tcBorders>
            <w:vAlign w:val="center"/>
          </w:tcPr>
          <w:p w14:paraId="54642054" w14:textId="6FE8A8C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-0.0695</w:t>
            </w:r>
          </w:p>
        </w:tc>
      </w:tr>
      <w:tr w:rsidR="00975C3E" w:rsidRPr="00975C3E" w14:paraId="4BF48491"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4BF279AA"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303250EA" w14:textId="4B9EF18B"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(-0.2262)</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1556F8E7" w14:textId="2BA53DE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(-0.5105)</w:t>
            </w:r>
          </w:p>
        </w:tc>
        <w:tc>
          <w:tcPr>
            <w:tcW w:w="976" w:type="pct"/>
            <w:tcBorders>
              <w:top w:val="nil"/>
              <w:left w:val="single" w:sz="4" w:space="0" w:color="auto"/>
              <w:bottom w:val="single" w:sz="4" w:space="0" w:color="auto"/>
              <w:right w:val="single" w:sz="4" w:space="0" w:color="auto"/>
            </w:tcBorders>
            <w:vAlign w:val="center"/>
          </w:tcPr>
          <w:p w14:paraId="44976BDE" w14:textId="7D43DF83"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(0.5322)</w:t>
            </w:r>
          </w:p>
        </w:tc>
        <w:tc>
          <w:tcPr>
            <w:tcW w:w="1340" w:type="pct"/>
            <w:tcBorders>
              <w:top w:val="nil"/>
              <w:left w:val="single" w:sz="4" w:space="0" w:color="auto"/>
              <w:bottom w:val="single" w:sz="4" w:space="0" w:color="auto"/>
              <w:right w:val="nil"/>
            </w:tcBorders>
            <w:vAlign w:val="center"/>
          </w:tcPr>
          <w:p w14:paraId="0011F51A" w14:textId="2FE2B1A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(-0.2831)</w:t>
            </w:r>
          </w:p>
        </w:tc>
      </w:tr>
      <w:tr w:rsidR="00975C3E" w:rsidRPr="00975C3E" w14:paraId="0BA1016F"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7E8E8943"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Tangibility</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3D34CDF8" w14:textId="26C73B4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-0.7518</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2DCE7BE3" w14:textId="4438D453"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-0.3781</w:t>
            </w:r>
          </w:p>
        </w:tc>
        <w:tc>
          <w:tcPr>
            <w:tcW w:w="976" w:type="pct"/>
            <w:tcBorders>
              <w:top w:val="single" w:sz="4" w:space="0" w:color="auto"/>
              <w:left w:val="single" w:sz="4" w:space="0" w:color="auto"/>
              <w:bottom w:val="nil"/>
              <w:right w:val="single" w:sz="4" w:space="0" w:color="auto"/>
            </w:tcBorders>
            <w:vAlign w:val="center"/>
          </w:tcPr>
          <w:p w14:paraId="6573704E" w14:textId="53365855"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-1.1335**</w:t>
            </w:r>
          </w:p>
        </w:tc>
        <w:tc>
          <w:tcPr>
            <w:tcW w:w="1340" w:type="pct"/>
            <w:tcBorders>
              <w:top w:val="single" w:sz="4" w:space="0" w:color="auto"/>
              <w:left w:val="single" w:sz="4" w:space="0" w:color="auto"/>
              <w:bottom w:val="nil"/>
              <w:right w:val="nil"/>
            </w:tcBorders>
            <w:vAlign w:val="center"/>
          </w:tcPr>
          <w:p w14:paraId="18A84D0F" w14:textId="66E78919"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-0.3001*</w:t>
            </w:r>
          </w:p>
        </w:tc>
      </w:tr>
      <w:tr w:rsidR="00975C3E" w:rsidRPr="00975C3E" w14:paraId="789F0ECB"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3AC0AFA7"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0D1F7994" w14:textId="5B836437"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(-1.6148)</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0B87E96D" w14:textId="5AA86D8B"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(-1.3733)</w:t>
            </w:r>
          </w:p>
        </w:tc>
        <w:tc>
          <w:tcPr>
            <w:tcW w:w="976" w:type="pct"/>
            <w:tcBorders>
              <w:top w:val="nil"/>
              <w:left w:val="single" w:sz="4" w:space="0" w:color="auto"/>
              <w:bottom w:val="single" w:sz="4" w:space="0" w:color="auto"/>
              <w:right w:val="single" w:sz="4" w:space="0" w:color="auto"/>
            </w:tcBorders>
            <w:vAlign w:val="center"/>
          </w:tcPr>
          <w:p w14:paraId="7812B916" w14:textId="0A7F45FD"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(-2.3880)</w:t>
            </w:r>
          </w:p>
        </w:tc>
        <w:tc>
          <w:tcPr>
            <w:tcW w:w="1340" w:type="pct"/>
            <w:tcBorders>
              <w:top w:val="nil"/>
              <w:left w:val="single" w:sz="4" w:space="0" w:color="auto"/>
              <w:bottom w:val="single" w:sz="4" w:space="0" w:color="auto"/>
              <w:right w:val="nil"/>
            </w:tcBorders>
            <w:vAlign w:val="center"/>
          </w:tcPr>
          <w:p w14:paraId="01536D91" w14:textId="4FACC23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(-1.9480)</w:t>
            </w:r>
          </w:p>
        </w:tc>
      </w:tr>
      <w:tr w:rsidR="00975C3E" w:rsidRPr="00975C3E" w14:paraId="7B766980"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090767A7"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R&amp;D</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7C2031E1" w14:textId="31A49B5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-0.1416</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7A267820" w14:textId="12E92CA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-0.0470</w:t>
            </w:r>
          </w:p>
        </w:tc>
        <w:tc>
          <w:tcPr>
            <w:tcW w:w="976" w:type="pct"/>
            <w:tcBorders>
              <w:top w:val="single" w:sz="4" w:space="0" w:color="auto"/>
              <w:left w:val="single" w:sz="4" w:space="0" w:color="auto"/>
              <w:bottom w:val="nil"/>
              <w:right w:val="single" w:sz="4" w:space="0" w:color="auto"/>
            </w:tcBorders>
            <w:vAlign w:val="center"/>
          </w:tcPr>
          <w:p w14:paraId="30DB5957" w14:textId="16620145"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-0.0331</w:t>
            </w:r>
          </w:p>
        </w:tc>
        <w:tc>
          <w:tcPr>
            <w:tcW w:w="1340" w:type="pct"/>
            <w:tcBorders>
              <w:top w:val="single" w:sz="4" w:space="0" w:color="auto"/>
              <w:left w:val="single" w:sz="4" w:space="0" w:color="auto"/>
              <w:bottom w:val="nil"/>
              <w:right w:val="nil"/>
            </w:tcBorders>
            <w:vAlign w:val="center"/>
          </w:tcPr>
          <w:p w14:paraId="69FF1FDE" w14:textId="48D7734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-0.0279</w:t>
            </w:r>
          </w:p>
        </w:tc>
      </w:tr>
      <w:tr w:rsidR="00975C3E" w:rsidRPr="00975C3E" w14:paraId="23D6455A"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08BA5C3F"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7071A364" w14:textId="0C6F5CD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(-0.9436)</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5296309B" w14:textId="274A68D9"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(-0.7020)</w:t>
            </w:r>
          </w:p>
        </w:tc>
        <w:tc>
          <w:tcPr>
            <w:tcW w:w="976" w:type="pct"/>
            <w:tcBorders>
              <w:top w:val="nil"/>
              <w:left w:val="single" w:sz="4" w:space="0" w:color="auto"/>
              <w:bottom w:val="single" w:sz="4" w:space="0" w:color="auto"/>
              <w:right w:val="single" w:sz="4" w:space="0" w:color="auto"/>
            </w:tcBorders>
            <w:vAlign w:val="center"/>
          </w:tcPr>
          <w:p w14:paraId="66D39F1F" w14:textId="6CA50926"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(-0.2439)</w:t>
            </w:r>
          </w:p>
        </w:tc>
        <w:tc>
          <w:tcPr>
            <w:tcW w:w="1340" w:type="pct"/>
            <w:tcBorders>
              <w:top w:val="nil"/>
              <w:left w:val="single" w:sz="4" w:space="0" w:color="auto"/>
              <w:bottom w:val="single" w:sz="4" w:space="0" w:color="auto"/>
              <w:right w:val="nil"/>
            </w:tcBorders>
            <w:vAlign w:val="center"/>
          </w:tcPr>
          <w:p w14:paraId="5F8C48EB" w14:textId="125CD91D"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(-0.8570)</w:t>
            </w:r>
          </w:p>
        </w:tc>
      </w:tr>
      <w:tr w:rsidR="00975C3E" w:rsidRPr="00975C3E" w14:paraId="61B667BE"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6E2F4956"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Age</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271D5890" w14:textId="0F01ED0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0.0147</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2BDB4A94" w14:textId="57EDED1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0.0031</w:t>
            </w:r>
          </w:p>
        </w:tc>
        <w:tc>
          <w:tcPr>
            <w:tcW w:w="976" w:type="pct"/>
            <w:tcBorders>
              <w:top w:val="single" w:sz="4" w:space="0" w:color="auto"/>
              <w:left w:val="single" w:sz="4" w:space="0" w:color="auto"/>
              <w:bottom w:val="nil"/>
              <w:right w:val="single" w:sz="4" w:space="0" w:color="auto"/>
            </w:tcBorders>
            <w:vAlign w:val="center"/>
          </w:tcPr>
          <w:p w14:paraId="16C8E76F" w14:textId="5DAC9DB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-0.0032</w:t>
            </w:r>
          </w:p>
        </w:tc>
        <w:tc>
          <w:tcPr>
            <w:tcW w:w="1340" w:type="pct"/>
            <w:tcBorders>
              <w:top w:val="single" w:sz="4" w:space="0" w:color="auto"/>
              <w:left w:val="single" w:sz="4" w:space="0" w:color="auto"/>
              <w:bottom w:val="nil"/>
              <w:right w:val="nil"/>
            </w:tcBorders>
            <w:vAlign w:val="center"/>
          </w:tcPr>
          <w:p w14:paraId="346354BB" w14:textId="422C191A"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0.0005</w:t>
            </w:r>
          </w:p>
        </w:tc>
      </w:tr>
      <w:tr w:rsidR="00975C3E" w:rsidRPr="00975C3E" w14:paraId="00DD6EC6"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2DB6CDC0"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58FFFD8A" w14:textId="30CBD23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(1.4822)</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6FAE7936" w14:textId="164B49D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(0.5247)</w:t>
            </w:r>
          </w:p>
        </w:tc>
        <w:tc>
          <w:tcPr>
            <w:tcW w:w="976" w:type="pct"/>
            <w:tcBorders>
              <w:top w:val="nil"/>
              <w:left w:val="single" w:sz="4" w:space="0" w:color="auto"/>
              <w:bottom w:val="single" w:sz="4" w:space="0" w:color="auto"/>
              <w:right w:val="single" w:sz="4" w:space="0" w:color="auto"/>
            </w:tcBorders>
            <w:vAlign w:val="center"/>
          </w:tcPr>
          <w:p w14:paraId="136D03E8" w14:textId="615B8A4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(-0.2889)</w:t>
            </w:r>
          </w:p>
        </w:tc>
        <w:tc>
          <w:tcPr>
            <w:tcW w:w="1340" w:type="pct"/>
            <w:tcBorders>
              <w:top w:val="nil"/>
              <w:left w:val="single" w:sz="4" w:space="0" w:color="auto"/>
              <w:bottom w:val="single" w:sz="4" w:space="0" w:color="auto"/>
              <w:right w:val="nil"/>
            </w:tcBorders>
            <w:vAlign w:val="center"/>
          </w:tcPr>
          <w:p w14:paraId="583B9559" w14:textId="0FD3A35A"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(0.1430)</w:t>
            </w:r>
          </w:p>
        </w:tc>
      </w:tr>
      <w:tr w:rsidR="00975C3E" w:rsidRPr="00975C3E" w14:paraId="30E02194"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49EF4392"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lastRenderedPageBreak/>
              <w:t>Soe</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7B00273B" w14:textId="452E6EF7"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0.0416</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4FEDFD04" w14:textId="2163C735"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0.0030</w:t>
            </w:r>
          </w:p>
        </w:tc>
        <w:tc>
          <w:tcPr>
            <w:tcW w:w="976" w:type="pct"/>
            <w:tcBorders>
              <w:top w:val="single" w:sz="4" w:space="0" w:color="auto"/>
              <w:left w:val="single" w:sz="4" w:space="0" w:color="auto"/>
              <w:bottom w:val="nil"/>
              <w:right w:val="single" w:sz="4" w:space="0" w:color="auto"/>
            </w:tcBorders>
            <w:vAlign w:val="center"/>
          </w:tcPr>
          <w:p w14:paraId="78106295" w14:textId="0BDE0F0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0.1482</w:t>
            </w:r>
          </w:p>
        </w:tc>
        <w:tc>
          <w:tcPr>
            <w:tcW w:w="1340" w:type="pct"/>
            <w:tcBorders>
              <w:top w:val="single" w:sz="4" w:space="0" w:color="auto"/>
              <w:left w:val="single" w:sz="4" w:space="0" w:color="auto"/>
              <w:bottom w:val="nil"/>
              <w:right w:val="nil"/>
            </w:tcBorders>
            <w:vAlign w:val="center"/>
          </w:tcPr>
          <w:p w14:paraId="27A2F00E" w14:textId="60F4348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0.0329</w:t>
            </w:r>
          </w:p>
        </w:tc>
      </w:tr>
      <w:tr w:rsidR="00975C3E" w:rsidRPr="00975C3E" w14:paraId="67C27E9C"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2174F219"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1E787FED" w14:textId="1390BC0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(0.1938)</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0FD06E95" w14:textId="3288F703"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(0.0175)</w:t>
            </w:r>
          </w:p>
        </w:tc>
        <w:tc>
          <w:tcPr>
            <w:tcW w:w="976" w:type="pct"/>
            <w:tcBorders>
              <w:top w:val="nil"/>
              <w:left w:val="single" w:sz="4" w:space="0" w:color="auto"/>
              <w:bottom w:val="single" w:sz="4" w:space="0" w:color="auto"/>
              <w:right w:val="single" w:sz="4" w:space="0" w:color="auto"/>
            </w:tcBorders>
            <w:vAlign w:val="center"/>
          </w:tcPr>
          <w:p w14:paraId="4A2F088B" w14:textId="4B78EB9B"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(0.6284)</w:t>
            </w:r>
          </w:p>
        </w:tc>
        <w:tc>
          <w:tcPr>
            <w:tcW w:w="1340" w:type="pct"/>
            <w:tcBorders>
              <w:top w:val="nil"/>
              <w:left w:val="single" w:sz="4" w:space="0" w:color="auto"/>
              <w:bottom w:val="single" w:sz="4" w:space="0" w:color="auto"/>
              <w:right w:val="nil"/>
            </w:tcBorders>
            <w:vAlign w:val="center"/>
          </w:tcPr>
          <w:p w14:paraId="0967A21A" w14:textId="78F3780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(0.3388)</w:t>
            </w:r>
          </w:p>
        </w:tc>
      </w:tr>
      <w:tr w:rsidR="00975C3E" w:rsidRPr="00975C3E" w14:paraId="10711964"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2B80053C"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
                <w:iCs/>
                <w:color w:val="000000" w:themeColor="text1"/>
                <w:sz w:val="15"/>
                <w:szCs w:val="15"/>
                <w14:ligatures w14:val="none"/>
              </w:rPr>
              <w:t>Dual</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69558B1D" w14:textId="2F50221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0.1164</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11C6B9D8" w14:textId="3037E6A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0.0297</w:t>
            </w:r>
          </w:p>
        </w:tc>
        <w:tc>
          <w:tcPr>
            <w:tcW w:w="976" w:type="pct"/>
            <w:tcBorders>
              <w:top w:val="single" w:sz="4" w:space="0" w:color="auto"/>
              <w:left w:val="single" w:sz="4" w:space="0" w:color="auto"/>
              <w:bottom w:val="nil"/>
              <w:right w:val="single" w:sz="4" w:space="0" w:color="auto"/>
            </w:tcBorders>
            <w:vAlign w:val="center"/>
          </w:tcPr>
          <w:p w14:paraId="0FD452F0" w14:textId="6B99686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0.1286</w:t>
            </w:r>
          </w:p>
        </w:tc>
        <w:tc>
          <w:tcPr>
            <w:tcW w:w="1340" w:type="pct"/>
            <w:tcBorders>
              <w:top w:val="single" w:sz="4" w:space="0" w:color="auto"/>
              <w:left w:val="single" w:sz="4" w:space="0" w:color="auto"/>
              <w:bottom w:val="nil"/>
              <w:right w:val="nil"/>
            </w:tcBorders>
            <w:vAlign w:val="center"/>
          </w:tcPr>
          <w:p w14:paraId="5F7E6EE4" w14:textId="7746B398"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0.0152</w:t>
            </w:r>
          </w:p>
        </w:tc>
      </w:tr>
      <w:tr w:rsidR="00975C3E" w:rsidRPr="00975C3E" w14:paraId="30993246"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5DE7CEC5"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20F4334F" w14:textId="6E64C46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(1.0078)</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53612C13" w14:textId="2ACEA85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(0.4291)</w:t>
            </w:r>
          </w:p>
        </w:tc>
        <w:tc>
          <w:tcPr>
            <w:tcW w:w="976" w:type="pct"/>
            <w:tcBorders>
              <w:top w:val="nil"/>
              <w:left w:val="single" w:sz="4" w:space="0" w:color="auto"/>
              <w:bottom w:val="single" w:sz="4" w:space="0" w:color="auto"/>
              <w:right w:val="single" w:sz="4" w:space="0" w:color="auto"/>
            </w:tcBorders>
            <w:vAlign w:val="center"/>
          </w:tcPr>
          <w:p w14:paraId="51E4AE97" w14:textId="551BCE4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(1.0352)</w:t>
            </w:r>
          </w:p>
        </w:tc>
        <w:tc>
          <w:tcPr>
            <w:tcW w:w="1340" w:type="pct"/>
            <w:tcBorders>
              <w:top w:val="nil"/>
              <w:left w:val="single" w:sz="4" w:space="0" w:color="auto"/>
              <w:bottom w:val="single" w:sz="4" w:space="0" w:color="auto"/>
              <w:right w:val="nil"/>
            </w:tcBorders>
            <w:vAlign w:val="center"/>
          </w:tcPr>
          <w:p w14:paraId="4D0AC0F4" w14:textId="26C4F24D"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(0.3923)</w:t>
            </w:r>
          </w:p>
        </w:tc>
      </w:tr>
      <w:tr w:rsidR="00975C3E" w:rsidRPr="00975C3E" w14:paraId="28709954"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002A74E9"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75C3E">
              <w:rPr>
                <w:rFonts w:ascii="Times New Roman" w:eastAsia="宋体" w:hAnsi="Times New Roman" w:cs="Times New Roman"/>
                <w:i/>
                <w:iCs/>
                <w:color w:val="000000" w:themeColor="text1"/>
                <w:sz w:val="15"/>
                <w:szCs w:val="15"/>
                <w14:ligatures w14:val="none"/>
              </w:rPr>
              <w:t>Board_size</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77D3BB13" w14:textId="6C90478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-0.0144</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10BCBD18" w14:textId="76148118"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0.0019</w:t>
            </w:r>
          </w:p>
        </w:tc>
        <w:tc>
          <w:tcPr>
            <w:tcW w:w="976" w:type="pct"/>
            <w:tcBorders>
              <w:top w:val="single" w:sz="4" w:space="0" w:color="auto"/>
              <w:left w:val="single" w:sz="4" w:space="0" w:color="auto"/>
              <w:bottom w:val="nil"/>
              <w:right w:val="single" w:sz="4" w:space="0" w:color="auto"/>
            </w:tcBorders>
            <w:vAlign w:val="center"/>
          </w:tcPr>
          <w:p w14:paraId="33AF06E1" w14:textId="0BA9766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-0.0564</w:t>
            </w:r>
          </w:p>
        </w:tc>
        <w:tc>
          <w:tcPr>
            <w:tcW w:w="1340" w:type="pct"/>
            <w:tcBorders>
              <w:top w:val="single" w:sz="4" w:space="0" w:color="auto"/>
              <w:left w:val="single" w:sz="4" w:space="0" w:color="auto"/>
              <w:bottom w:val="nil"/>
              <w:right w:val="nil"/>
            </w:tcBorders>
            <w:vAlign w:val="center"/>
          </w:tcPr>
          <w:p w14:paraId="5CA7B250" w14:textId="7F2EEFB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-0.0048</w:t>
            </w:r>
          </w:p>
        </w:tc>
      </w:tr>
      <w:tr w:rsidR="00975C3E" w:rsidRPr="00975C3E" w14:paraId="0E6BFD98"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02B7056F"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4258259A" w14:textId="46AEBA63"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(-0.2480)</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4AA75A37" w14:textId="3831345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(0.0558)</w:t>
            </w:r>
          </w:p>
        </w:tc>
        <w:tc>
          <w:tcPr>
            <w:tcW w:w="976" w:type="pct"/>
            <w:tcBorders>
              <w:top w:val="nil"/>
              <w:left w:val="single" w:sz="4" w:space="0" w:color="auto"/>
              <w:bottom w:val="single" w:sz="4" w:space="0" w:color="auto"/>
              <w:right w:val="single" w:sz="4" w:space="0" w:color="auto"/>
            </w:tcBorders>
            <w:vAlign w:val="center"/>
          </w:tcPr>
          <w:p w14:paraId="113CD596" w14:textId="52B0E4C9"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(-0.8432)</w:t>
            </w:r>
          </w:p>
        </w:tc>
        <w:tc>
          <w:tcPr>
            <w:tcW w:w="1340" w:type="pct"/>
            <w:tcBorders>
              <w:top w:val="nil"/>
              <w:left w:val="single" w:sz="4" w:space="0" w:color="auto"/>
              <w:bottom w:val="single" w:sz="4" w:space="0" w:color="auto"/>
              <w:right w:val="nil"/>
            </w:tcBorders>
            <w:vAlign w:val="center"/>
          </w:tcPr>
          <w:p w14:paraId="65DA9AA8" w14:textId="6745D94B"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(-0.2373)</w:t>
            </w:r>
          </w:p>
        </w:tc>
      </w:tr>
      <w:tr w:rsidR="00975C3E" w:rsidRPr="00975C3E" w14:paraId="1889CFD5"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5FEC6C89"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75C3E">
              <w:rPr>
                <w:rFonts w:ascii="Times New Roman" w:eastAsia="宋体" w:hAnsi="Times New Roman" w:cs="Times New Roman"/>
                <w:i/>
                <w:iCs/>
                <w:color w:val="000000" w:themeColor="text1"/>
                <w:sz w:val="15"/>
                <w:szCs w:val="15"/>
                <w14:ligatures w14:val="none"/>
              </w:rPr>
              <w:t>Indep_drct</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0C0CA614" w14:textId="7DAE101F"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-3.5483**</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5C4C0CBA" w14:textId="19AD7B76"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-1.8378*</w:t>
            </w:r>
          </w:p>
        </w:tc>
        <w:tc>
          <w:tcPr>
            <w:tcW w:w="976" w:type="pct"/>
            <w:tcBorders>
              <w:top w:val="single" w:sz="4" w:space="0" w:color="auto"/>
              <w:left w:val="single" w:sz="4" w:space="0" w:color="auto"/>
              <w:bottom w:val="nil"/>
              <w:right w:val="single" w:sz="4" w:space="0" w:color="auto"/>
            </w:tcBorders>
            <w:vAlign w:val="center"/>
          </w:tcPr>
          <w:p w14:paraId="6C913600" w14:textId="2F661DA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-4.9221***</w:t>
            </w:r>
          </w:p>
        </w:tc>
        <w:tc>
          <w:tcPr>
            <w:tcW w:w="1340" w:type="pct"/>
            <w:tcBorders>
              <w:top w:val="single" w:sz="4" w:space="0" w:color="auto"/>
              <w:left w:val="single" w:sz="4" w:space="0" w:color="auto"/>
              <w:bottom w:val="nil"/>
              <w:right w:val="nil"/>
            </w:tcBorders>
            <w:vAlign w:val="center"/>
          </w:tcPr>
          <w:p w14:paraId="19D19690" w14:textId="7B8B996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-1.2251**</w:t>
            </w:r>
          </w:p>
        </w:tc>
      </w:tr>
      <w:tr w:rsidR="00975C3E" w:rsidRPr="00975C3E" w14:paraId="2C165DE0"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79F6D6B9"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0D9867D4" w14:textId="3589F90A"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(-2.0974)</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2AD3E3CB" w14:textId="0923B3A7"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(-1.7760)</w:t>
            </w:r>
          </w:p>
        </w:tc>
        <w:tc>
          <w:tcPr>
            <w:tcW w:w="976" w:type="pct"/>
            <w:tcBorders>
              <w:top w:val="nil"/>
              <w:left w:val="single" w:sz="4" w:space="0" w:color="auto"/>
              <w:bottom w:val="single" w:sz="4" w:space="0" w:color="auto"/>
              <w:right w:val="single" w:sz="4" w:space="0" w:color="auto"/>
            </w:tcBorders>
            <w:vAlign w:val="center"/>
          </w:tcPr>
          <w:p w14:paraId="1DD6A9EE" w14:textId="39AFB7EE"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(-2.6484)</w:t>
            </w:r>
          </w:p>
        </w:tc>
        <w:tc>
          <w:tcPr>
            <w:tcW w:w="1340" w:type="pct"/>
            <w:tcBorders>
              <w:top w:val="nil"/>
              <w:left w:val="single" w:sz="4" w:space="0" w:color="auto"/>
              <w:bottom w:val="single" w:sz="4" w:space="0" w:color="auto"/>
              <w:right w:val="nil"/>
            </w:tcBorders>
            <w:vAlign w:val="center"/>
          </w:tcPr>
          <w:p w14:paraId="4F41D85E" w14:textId="252FEA06"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(-2.1444)</w:t>
            </w:r>
          </w:p>
        </w:tc>
      </w:tr>
      <w:tr w:rsidR="00975C3E" w:rsidRPr="00975C3E" w14:paraId="69006B19"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711C180A"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75C3E">
              <w:rPr>
                <w:rFonts w:ascii="Times New Roman" w:eastAsia="宋体" w:hAnsi="Times New Roman" w:cs="Times New Roman"/>
                <w:i/>
                <w:iCs/>
                <w:color w:val="000000" w:themeColor="text1"/>
                <w:sz w:val="15"/>
                <w:szCs w:val="15"/>
                <w14:ligatures w14:val="none"/>
              </w:rPr>
              <w:t>First_share</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5DD32447" w14:textId="3A31A360"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-0.2421</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0823A02C" w14:textId="1D556063"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-0.1354</w:t>
            </w:r>
          </w:p>
        </w:tc>
        <w:tc>
          <w:tcPr>
            <w:tcW w:w="976" w:type="pct"/>
            <w:tcBorders>
              <w:top w:val="single" w:sz="4" w:space="0" w:color="auto"/>
              <w:left w:val="single" w:sz="4" w:space="0" w:color="auto"/>
              <w:bottom w:val="nil"/>
              <w:right w:val="single" w:sz="4" w:space="0" w:color="auto"/>
            </w:tcBorders>
            <w:vAlign w:val="center"/>
          </w:tcPr>
          <w:p w14:paraId="59C46C6F" w14:textId="6F5F668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-0.2569</w:t>
            </w:r>
          </w:p>
        </w:tc>
        <w:tc>
          <w:tcPr>
            <w:tcW w:w="1340" w:type="pct"/>
            <w:tcBorders>
              <w:top w:val="single" w:sz="4" w:space="0" w:color="auto"/>
              <w:left w:val="single" w:sz="4" w:space="0" w:color="auto"/>
              <w:bottom w:val="nil"/>
              <w:right w:val="nil"/>
            </w:tcBorders>
            <w:vAlign w:val="center"/>
          </w:tcPr>
          <w:p w14:paraId="5F80BDDB" w14:textId="39ECCAC4"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-0.0521</w:t>
            </w:r>
          </w:p>
        </w:tc>
      </w:tr>
      <w:tr w:rsidR="00975C3E" w:rsidRPr="00975C3E" w14:paraId="01B36139"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5019978A"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00D773D6" w14:textId="4C2BA1EF"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(-0.7649)</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64837F07" w14:textId="40F03AC5"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(-0.6363)</w:t>
            </w:r>
          </w:p>
        </w:tc>
        <w:tc>
          <w:tcPr>
            <w:tcW w:w="976" w:type="pct"/>
            <w:tcBorders>
              <w:top w:val="nil"/>
              <w:left w:val="single" w:sz="4" w:space="0" w:color="auto"/>
              <w:bottom w:val="single" w:sz="4" w:space="0" w:color="auto"/>
              <w:right w:val="single" w:sz="4" w:space="0" w:color="auto"/>
            </w:tcBorders>
            <w:vAlign w:val="center"/>
          </w:tcPr>
          <w:p w14:paraId="23AD28C8" w14:textId="5B0B7573"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(-0.7534)</w:t>
            </w:r>
          </w:p>
        </w:tc>
        <w:tc>
          <w:tcPr>
            <w:tcW w:w="1340" w:type="pct"/>
            <w:tcBorders>
              <w:top w:val="nil"/>
              <w:left w:val="single" w:sz="4" w:space="0" w:color="auto"/>
              <w:bottom w:val="single" w:sz="4" w:space="0" w:color="auto"/>
              <w:right w:val="nil"/>
            </w:tcBorders>
            <w:vAlign w:val="center"/>
          </w:tcPr>
          <w:p w14:paraId="45023B8D" w14:textId="61A5AD78"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(-0.4433)</w:t>
            </w:r>
          </w:p>
        </w:tc>
      </w:tr>
      <w:tr w:rsidR="00975C3E" w:rsidRPr="00975C3E" w14:paraId="2FC8FFE8"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59A588BE"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常数项</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3E7BD457" w14:textId="2BFCB5A1"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-4.3064**</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2F8DECFE" w14:textId="18D09D95"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-1.2658</w:t>
            </w:r>
          </w:p>
        </w:tc>
        <w:tc>
          <w:tcPr>
            <w:tcW w:w="976" w:type="pct"/>
            <w:tcBorders>
              <w:top w:val="single" w:sz="4" w:space="0" w:color="auto"/>
              <w:left w:val="single" w:sz="4" w:space="0" w:color="auto"/>
              <w:bottom w:val="nil"/>
              <w:right w:val="single" w:sz="4" w:space="0" w:color="auto"/>
            </w:tcBorders>
            <w:vAlign w:val="center"/>
          </w:tcPr>
          <w:p w14:paraId="72C98883" w14:textId="163A2A88"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-4.7665**</w:t>
            </w:r>
          </w:p>
        </w:tc>
        <w:tc>
          <w:tcPr>
            <w:tcW w:w="1340" w:type="pct"/>
            <w:tcBorders>
              <w:top w:val="single" w:sz="4" w:space="0" w:color="auto"/>
              <w:left w:val="single" w:sz="4" w:space="0" w:color="auto"/>
              <w:bottom w:val="nil"/>
              <w:right w:val="nil"/>
            </w:tcBorders>
            <w:vAlign w:val="center"/>
          </w:tcPr>
          <w:p w14:paraId="38870B4B" w14:textId="507E6F3C"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-1.1624</w:t>
            </w:r>
          </w:p>
        </w:tc>
      </w:tr>
      <w:tr w:rsidR="00975C3E" w:rsidRPr="00975C3E" w14:paraId="69D7E2AC"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4D0E41F2" w14:textId="77777777" w:rsidR="00975C3E" w:rsidRPr="00975C3E" w:rsidRDefault="00975C3E" w:rsidP="00975C3E">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3704B283" w14:textId="1D7E23BF"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(-2.0346)</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4A411E03" w14:textId="0B2E0CCA"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(-0.9865)</w:t>
            </w:r>
          </w:p>
        </w:tc>
        <w:tc>
          <w:tcPr>
            <w:tcW w:w="976" w:type="pct"/>
            <w:tcBorders>
              <w:top w:val="nil"/>
              <w:left w:val="single" w:sz="4" w:space="0" w:color="auto"/>
              <w:bottom w:val="single" w:sz="4" w:space="0" w:color="auto"/>
              <w:right w:val="single" w:sz="4" w:space="0" w:color="auto"/>
            </w:tcBorders>
            <w:vAlign w:val="center"/>
          </w:tcPr>
          <w:p w14:paraId="3F292B70" w14:textId="00AD4FEB"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(-2.4161)</w:t>
            </w:r>
          </w:p>
        </w:tc>
        <w:tc>
          <w:tcPr>
            <w:tcW w:w="1340" w:type="pct"/>
            <w:tcBorders>
              <w:top w:val="nil"/>
              <w:left w:val="single" w:sz="4" w:space="0" w:color="auto"/>
              <w:bottom w:val="single" w:sz="4" w:space="0" w:color="auto"/>
              <w:right w:val="nil"/>
            </w:tcBorders>
            <w:vAlign w:val="center"/>
          </w:tcPr>
          <w:p w14:paraId="29743311" w14:textId="13DF9622" w:rsidR="00975C3E" w:rsidRPr="00975C3E" w:rsidRDefault="00975C3E" w:rsidP="00975C3E">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hAnsi="Times New Roman" w:cs="Times New Roman"/>
                <w:color w:val="000000"/>
                <w:sz w:val="15"/>
                <w:szCs w:val="15"/>
              </w:rPr>
              <w:t>(-1.6137)</w:t>
            </w:r>
          </w:p>
        </w:tc>
      </w:tr>
      <w:tr w:rsidR="00831F27" w:rsidRPr="00975C3E" w14:paraId="6C60D852"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1A1FD5F9"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上市板固定效应</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260841A"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BB8C0B2"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976" w:type="pct"/>
            <w:tcBorders>
              <w:top w:val="single" w:sz="4" w:space="0" w:color="auto"/>
              <w:left w:val="single" w:sz="4" w:space="0" w:color="auto"/>
              <w:bottom w:val="single" w:sz="4" w:space="0" w:color="auto"/>
              <w:right w:val="single" w:sz="4" w:space="0" w:color="auto"/>
            </w:tcBorders>
            <w:vAlign w:val="center"/>
          </w:tcPr>
          <w:p w14:paraId="59C5520A"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1340" w:type="pct"/>
            <w:tcBorders>
              <w:top w:val="single" w:sz="4" w:space="0" w:color="auto"/>
              <w:left w:val="single" w:sz="4" w:space="0" w:color="auto"/>
              <w:bottom w:val="single" w:sz="4" w:space="0" w:color="auto"/>
              <w:right w:val="nil"/>
            </w:tcBorders>
            <w:vAlign w:val="center"/>
          </w:tcPr>
          <w:p w14:paraId="01E940A0"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kern w:val="0"/>
                <w:sz w:val="15"/>
                <w:szCs w:val="15"/>
                <w14:ligatures w14:val="none"/>
              </w:rPr>
            </w:pPr>
            <w:r w:rsidRPr="00975C3E">
              <w:rPr>
                <w:rFonts w:ascii="Times New Roman" w:eastAsia="宋体" w:hAnsi="Times New Roman" w:cs="Times New Roman"/>
                <w:color w:val="000000" w:themeColor="text1"/>
                <w:sz w:val="15"/>
                <w:szCs w:val="15"/>
                <w14:ligatures w14:val="none"/>
              </w:rPr>
              <w:t>是</w:t>
            </w:r>
          </w:p>
        </w:tc>
      </w:tr>
      <w:tr w:rsidR="00831F27" w:rsidRPr="00975C3E" w14:paraId="0C959F56"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5A57A359"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行业固定效应</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F226AC4"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666CE74"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976" w:type="pct"/>
            <w:tcBorders>
              <w:top w:val="single" w:sz="4" w:space="0" w:color="auto"/>
              <w:left w:val="single" w:sz="4" w:space="0" w:color="auto"/>
              <w:bottom w:val="single" w:sz="4" w:space="0" w:color="auto"/>
              <w:right w:val="single" w:sz="4" w:space="0" w:color="auto"/>
            </w:tcBorders>
            <w:vAlign w:val="center"/>
          </w:tcPr>
          <w:p w14:paraId="010AE52D"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1340" w:type="pct"/>
            <w:tcBorders>
              <w:top w:val="single" w:sz="4" w:space="0" w:color="auto"/>
              <w:left w:val="single" w:sz="4" w:space="0" w:color="auto"/>
              <w:bottom w:val="single" w:sz="4" w:space="0" w:color="auto"/>
              <w:right w:val="nil"/>
            </w:tcBorders>
            <w:vAlign w:val="center"/>
          </w:tcPr>
          <w:p w14:paraId="1A06A932"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r>
      <w:tr w:rsidR="00831F27" w:rsidRPr="00975C3E" w14:paraId="5466566B"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630E5FBF"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年份固定效应</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97C1F1B"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9C22294"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976" w:type="pct"/>
            <w:tcBorders>
              <w:top w:val="single" w:sz="4" w:space="0" w:color="auto"/>
              <w:left w:val="single" w:sz="4" w:space="0" w:color="auto"/>
              <w:bottom w:val="single" w:sz="4" w:space="0" w:color="auto"/>
              <w:right w:val="single" w:sz="4" w:space="0" w:color="auto"/>
            </w:tcBorders>
            <w:vAlign w:val="center"/>
          </w:tcPr>
          <w:p w14:paraId="57B56473"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c>
          <w:tcPr>
            <w:tcW w:w="1340" w:type="pct"/>
            <w:tcBorders>
              <w:top w:val="single" w:sz="4" w:space="0" w:color="auto"/>
              <w:left w:val="single" w:sz="4" w:space="0" w:color="auto"/>
              <w:bottom w:val="single" w:sz="4" w:space="0" w:color="auto"/>
              <w:right w:val="nil"/>
            </w:tcBorders>
            <w:vAlign w:val="center"/>
          </w:tcPr>
          <w:p w14:paraId="64DB8410"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是</w:t>
            </w:r>
          </w:p>
        </w:tc>
      </w:tr>
      <w:tr w:rsidR="00831F27" w:rsidRPr="00975C3E" w14:paraId="76715B6C"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750E2354"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color w:val="000000" w:themeColor="text1"/>
                <w:sz w:val="15"/>
                <w:szCs w:val="15"/>
                <w14:ligatures w14:val="none"/>
              </w:rPr>
              <w:t>观测值</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A6E5343"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910</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57D1405"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910</w:t>
            </w:r>
          </w:p>
        </w:tc>
        <w:tc>
          <w:tcPr>
            <w:tcW w:w="976" w:type="pct"/>
            <w:tcBorders>
              <w:top w:val="single" w:sz="4" w:space="0" w:color="auto"/>
              <w:left w:val="single" w:sz="4" w:space="0" w:color="auto"/>
              <w:bottom w:val="single" w:sz="4" w:space="0" w:color="auto"/>
              <w:right w:val="single" w:sz="4" w:space="0" w:color="auto"/>
            </w:tcBorders>
            <w:vAlign w:val="center"/>
          </w:tcPr>
          <w:p w14:paraId="1A75E620"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910</w:t>
            </w:r>
          </w:p>
        </w:tc>
        <w:tc>
          <w:tcPr>
            <w:tcW w:w="1340" w:type="pct"/>
            <w:tcBorders>
              <w:top w:val="single" w:sz="4" w:space="0" w:color="auto"/>
              <w:left w:val="single" w:sz="4" w:space="0" w:color="auto"/>
              <w:bottom w:val="single" w:sz="4" w:space="0" w:color="auto"/>
              <w:right w:val="nil"/>
            </w:tcBorders>
            <w:vAlign w:val="center"/>
          </w:tcPr>
          <w:p w14:paraId="380A1917"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910</w:t>
            </w:r>
          </w:p>
        </w:tc>
      </w:tr>
      <w:tr w:rsidR="00831F27" w:rsidRPr="00975C3E" w14:paraId="378781CF"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75CD36CB"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75C3E">
              <w:rPr>
                <w:rFonts w:ascii="Times New Roman" w:eastAsia="宋体" w:hAnsi="Times New Roman" w:cs="Times New Roman"/>
                <w:iCs/>
                <w:color w:val="000000" w:themeColor="text1"/>
                <w:sz w:val="15"/>
                <w:szCs w:val="15"/>
              </w:rPr>
              <w:t>伪</w:t>
            </w:r>
            <w:r w:rsidRPr="00975C3E">
              <w:rPr>
                <w:rFonts w:ascii="Times New Roman" w:eastAsia="宋体" w:hAnsi="Times New Roman" w:cs="Times New Roman"/>
                <w:iCs/>
                <w:color w:val="000000" w:themeColor="text1"/>
                <w:sz w:val="15"/>
                <w:szCs w:val="15"/>
              </w:rPr>
              <w:t>R</w:t>
            </w:r>
            <w:r w:rsidRPr="00975C3E">
              <w:rPr>
                <w:rFonts w:ascii="Times New Roman" w:eastAsia="宋体" w:hAnsi="Times New Roman" w:cs="Times New Roman"/>
                <w:iCs/>
                <w:color w:val="000000" w:themeColor="text1"/>
                <w:sz w:val="15"/>
                <w:szCs w:val="15"/>
                <w:vertAlign w:val="superscript"/>
              </w:rPr>
              <w:t>2</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CBBEDA0"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0.0575</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097F1E9"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w:t>
            </w:r>
          </w:p>
        </w:tc>
        <w:tc>
          <w:tcPr>
            <w:tcW w:w="976" w:type="pct"/>
            <w:tcBorders>
              <w:top w:val="single" w:sz="4" w:space="0" w:color="auto"/>
              <w:left w:val="single" w:sz="4" w:space="0" w:color="auto"/>
              <w:bottom w:val="single" w:sz="4" w:space="0" w:color="auto"/>
              <w:right w:val="single" w:sz="4" w:space="0" w:color="auto"/>
            </w:tcBorders>
            <w:vAlign w:val="center"/>
          </w:tcPr>
          <w:p w14:paraId="502848DE"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0.1673</w:t>
            </w:r>
          </w:p>
        </w:tc>
        <w:tc>
          <w:tcPr>
            <w:tcW w:w="1340" w:type="pct"/>
            <w:tcBorders>
              <w:top w:val="single" w:sz="4" w:space="0" w:color="auto"/>
              <w:left w:val="single" w:sz="4" w:space="0" w:color="auto"/>
              <w:bottom w:val="single" w:sz="4" w:space="0" w:color="auto"/>
              <w:right w:val="nil"/>
            </w:tcBorders>
            <w:vAlign w:val="center"/>
          </w:tcPr>
          <w:p w14:paraId="34804298"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w:t>
            </w:r>
          </w:p>
        </w:tc>
      </w:tr>
      <w:tr w:rsidR="00831F27" w:rsidRPr="00975C3E" w14:paraId="428768A9" w14:textId="77777777" w:rsidTr="00533090">
        <w:trPr>
          <w:jc w:val="center"/>
        </w:trPr>
        <w:tc>
          <w:tcPr>
            <w:tcW w:w="984" w:type="pct"/>
            <w:tcBorders>
              <w:top w:val="single" w:sz="4" w:space="0" w:color="auto"/>
              <w:bottom w:val="single" w:sz="12" w:space="0" w:color="auto"/>
              <w:right w:val="single" w:sz="4" w:space="0" w:color="auto"/>
            </w:tcBorders>
            <w:tcMar>
              <w:top w:w="0" w:type="dxa"/>
              <w:right w:w="0" w:type="dxa"/>
            </w:tcMar>
            <w:vAlign w:val="center"/>
          </w:tcPr>
          <w:p w14:paraId="648BABB4" w14:textId="77777777" w:rsidR="00831F27" w:rsidRPr="00975C3E" w:rsidRDefault="00831F27"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75C3E">
              <w:rPr>
                <w:rFonts w:ascii="Times New Roman" w:eastAsia="宋体" w:hAnsi="Times New Roman" w:cs="Times New Roman"/>
                <w:iCs/>
                <w:color w:val="000000" w:themeColor="text1"/>
                <w:sz w:val="15"/>
                <w:szCs w:val="15"/>
              </w:rPr>
              <w:t>调整</w:t>
            </w:r>
            <w:r w:rsidRPr="00975C3E">
              <w:rPr>
                <w:rFonts w:ascii="Times New Roman" w:eastAsia="宋体" w:hAnsi="Times New Roman" w:cs="Times New Roman"/>
                <w:iCs/>
                <w:color w:val="000000" w:themeColor="text1"/>
                <w:sz w:val="15"/>
                <w:szCs w:val="15"/>
              </w:rPr>
              <w:t>R</w:t>
            </w:r>
            <w:r w:rsidRPr="00975C3E">
              <w:rPr>
                <w:rFonts w:ascii="Times New Roman" w:eastAsia="宋体" w:hAnsi="Times New Roman" w:cs="Times New Roman"/>
                <w:iCs/>
                <w:color w:val="000000" w:themeColor="text1"/>
                <w:sz w:val="15"/>
                <w:szCs w:val="15"/>
                <w:vertAlign w:val="superscript"/>
              </w:rPr>
              <w:t>2</w:t>
            </w:r>
          </w:p>
        </w:tc>
        <w:tc>
          <w:tcPr>
            <w:tcW w:w="687" w:type="pct"/>
            <w:tcBorders>
              <w:top w:val="single" w:sz="4" w:space="0" w:color="auto"/>
              <w:left w:val="single" w:sz="4" w:space="0" w:color="auto"/>
              <w:bottom w:val="single" w:sz="12" w:space="0" w:color="auto"/>
              <w:right w:val="single" w:sz="4" w:space="0" w:color="auto"/>
            </w:tcBorders>
            <w:tcMar>
              <w:top w:w="0" w:type="dxa"/>
              <w:right w:w="0" w:type="dxa"/>
            </w:tcMar>
            <w:vAlign w:val="center"/>
          </w:tcPr>
          <w:p w14:paraId="5D46F97F"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w:t>
            </w:r>
          </w:p>
        </w:tc>
        <w:tc>
          <w:tcPr>
            <w:tcW w:w="1013" w:type="pct"/>
            <w:tcBorders>
              <w:top w:val="single" w:sz="4" w:space="0" w:color="auto"/>
              <w:left w:val="single" w:sz="4" w:space="0" w:color="auto"/>
              <w:bottom w:val="single" w:sz="12" w:space="0" w:color="auto"/>
              <w:right w:val="single" w:sz="4" w:space="0" w:color="auto"/>
            </w:tcBorders>
            <w:tcMar>
              <w:top w:w="0" w:type="dxa"/>
              <w:right w:w="0" w:type="dxa"/>
            </w:tcMar>
            <w:vAlign w:val="center"/>
          </w:tcPr>
          <w:p w14:paraId="06DE6691"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0.2076</w:t>
            </w:r>
          </w:p>
        </w:tc>
        <w:tc>
          <w:tcPr>
            <w:tcW w:w="976" w:type="pct"/>
            <w:tcBorders>
              <w:top w:val="single" w:sz="4" w:space="0" w:color="auto"/>
              <w:left w:val="single" w:sz="4" w:space="0" w:color="auto"/>
              <w:bottom w:val="single" w:sz="12" w:space="0" w:color="auto"/>
              <w:right w:val="single" w:sz="4" w:space="0" w:color="auto"/>
            </w:tcBorders>
            <w:vAlign w:val="center"/>
          </w:tcPr>
          <w:p w14:paraId="1D116B98"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w:t>
            </w:r>
          </w:p>
        </w:tc>
        <w:tc>
          <w:tcPr>
            <w:tcW w:w="1340" w:type="pct"/>
            <w:tcBorders>
              <w:top w:val="single" w:sz="4" w:space="0" w:color="auto"/>
              <w:left w:val="single" w:sz="4" w:space="0" w:color="auto"/>
              <w:bottom w:val="single" w:sz="12" w:space="0" w:color="auto"/>
              <w:right w:val="nil"/>
            </w:tcBorders>
            <w:vAlign w:val="center"/>
          </w:tcPr>
          <w:p w14:paraId="4059726C" w14:textId="77777777" w:rsidR="00831F27" w:rsidRPr="00975C3E" w:rsidRDefault="00831F27"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75C3E">
              <w:rPr>
                <w:rFonts w:ascii="Times New Roman" w:eastAsia="宋体" w:hAnsi="Times New Roman" w:cs="Times New Roman" w:hint="eastAsia"/>
                <w:color w:val="000000" w:themeColor="text1"/>
                <w:sz w:val="15"/>
                <w:szCs w:val="15"/>
              </w:rPr>
              <w:t>0.1491</w:t>
            </w:r>
          </w:p>
        </w:tc>
      </w:tr>
    </w:tbl>
    <w:p w14:paraId="08C7F365" w14:textId="77777777" w:rsidR="00421434" w:rsidRPr="00152CE0" w:rsidRDefault="00421434" w:rsidP="00421434">
      <w:pPr>
        <w:autoSpaceDE w:val="0"/>
        <w:autoSpaceDN w:val="0"/>
        <w:adjustRightInd w:val="0"/>
        <w:spacing w:after="0" w:line="240" w:lineRule="auto"/>
        <w:ind w:firstLineChars="200" w:firstLine="300"/>
        <w:jc w:val="both"/>
        <w:rPr>
          <w:rFonts w:ascii="Times New Roman" w:eastAsia="宋体" w:hAnsi="Times New Roman" w:cs="Times New Roman"/>
          <w:color w:val="000000" w:themeColor="text1"/>
          <w:sz w:val="15"/>
          <w:szCs w:val="15"/>
          <w14:ligatures w14:val="none"/>
        </w:rPr>
      </w:pPr>
      <w:r w:rsidRPr="00152CE0">
        <w:rPr>
          <w:rFonts w:ascii="Times New Roman" w:eastAsia="宋体" w:hAnsi="Times New Roman" w:cs="Times New Roman"/>
          <w:color w:val="000000" w:themeColor="text1"/>
          <w:sz w:val="15"/>
          <w:szCs w:val="15"/>
          <w14:ligatures w14:val="none"/>
        </w:rPr>
        <w:t>注：括号内</w:t>
      </w:r>
      <w:r w:rsidRPr="00152CE0">
        <w:rPr>
          <w:rFonts w:ascii="Times New Roman" w:eastAsia="宋体" w:hAnsi="Times New Roman" w:cs="Times New Roman" w:hint="eastAsia"/>
          <w:color w:val="000000" w:themeColor="text1"/>
          <w:sz w:val="15"/>
          <w:szCs w:val="15"/>
          <w14:ligatures w14:val="none"/>
        </w:rPr>
        <w:t>的数值在普通最小二乘法回归中</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t</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，在负二项回归、泊松回归中</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z</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分别代表在</w:t>
      </w:r>
      <w:r w:rsidRPr="00152CE0">
        <w:rPr>
          <w:rFonts w:ascii="Times New Roman" w:eastAsia="宋体" w:hAnsi="Times New Roman" w:cs="Times New Roman"/>
          <w:color w:val="000000" w:themeColor="text1"/>
          <w:sz w:val="15"/>
          <w:szCs w:val="15"/>
          <w14:ligatures w14:val="none"/>
        </w:rPr>
        <w:t>10%</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5%</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1%</w:t>
      </w:r>
      <w:r w:rsidRPr="00152CE0">
        <w:rPr>
          <w:rFonts w:ascii="Times New Roman" w:eastAsia="宋体" w:hAnsi="Times New Roman" w:cs="Times New Roman"/>
          <w:color w:val="000000" w:themeColor="text1"/>
          <w:sz w:val="15"/>
          <w:szCs w:val="15"/>
          <w14:ligatures w14:val="none"/>
        </w:rPr>
        <w:t>显著性水平下显著</w:t>
      </w:r>
      <w:r w:rsidRPr="00152CE0">
        <w:rPr>
          <w:rFonts w:ascii="Times New Roman" w:eastAsia="宋体" w:hAnsi="Times New Roman" w:cs="Times New Roman" w:hint="eastAsia"/>
          <w:color w:val="000000" w:themeColor="text1"/>
          <w:sz w:val="15"/>
          <w:szCs w:val="15"/>
          <w14:ligatures w14:val="none"/>
        </w:rPr>
        <w:t>。</w:t>
      </w:r>
    </w:p>
    <w:p w14:paraId="79D12A80" w14:textId="77777777" w:rsidR="00421434" w:rsidRPr="00152CE0" w:rsidRDefault="00421434" w:rsidP="00421434">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03B1A558" w14:textId="041719FC" w:rsidR="00421434" w:rsidRPr="00152CE0" w:rsidRDefault="00421434" w:rsidP="00421434">
      <w:pPr>
        <w:widowControl/>
        <w:spacing w:after="0" w:line="240" w:lineRule="auto"/>
        <w:ind w:firstLineChars="200" w:firstLine="420"/>
        <w:jc w:val="both"/>
        <w:outlineLvl w:val="2"/>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w:hint="eastAsia"/>
          <w:bCs/>
          <w:color w:val="000000" w:themeColor="text1"/>
          <w:kern w:val="0"/>
          <w:sz w:val="21"/>
          <w14:ligatures w14:val="none"/>
        </w:rPr>
        <w:t>（</w:t>
      </w:r>
      <w:r>
        <w:rPr>
          <w:rFonts w:ascii="Times New Roman" w:eastAsia="宋体" w:hAnsi="Times New Roman" w:cs="Times New Roman" w:hint="eastAsia"/>
          <w:bCs/>
          <w:color w:val="000000" w:themeColor="text1"/>
          <w:kern w:val="0"/>
          <w:sz w:val="21"/>
          <w14:ligatures w14:val="none"/>
        </w:rPr>
        <w:t>3</w:t>
      </w:r>
      <w:r w:rsidRPr="00152CE0">
        <w:rPr>
          <w:rFonts w:ascii="Times New Roman" w:eastAsia="宋体" w:hAnsi="Times New Roman" w:cs="Times New Roman" w:hint="eastAsia"/>
          <w:bCs/>
          <w:color w:val="000000" w:themeColor="text1"/>
          <w:kern w:val="0"/>
          <w:sz w:val="21"/>
          <w14:ligatures w14:val="none"/>
        </w:rPr>
        <w:t>）</w:t>
      </w:r>
      <w:r w:rsidR="00576016" w:rsidRPr="00152CE0">
        <w:rPr>
          <w:rFonts w:ascii="Times New Roman" w:eastAsia="宋体" w:hAnsi="Times New Roman" w:cs="Times New Roman" w:hint="eastAsia"/>
          <w:bCs/>
          <w:color w:val="000000" w:themeColor="text1"/>
          <w:kern w:val="0"/>
          <w:sz w:val="21"/>
          <w14:ligatures w14:val="none"/>
        </w:rPr>
        <w:t>考虑长期影响</w:t>
      </w:r>
    </w:p>
    <w:p w14:paraId="7A609772" w14:textId="6DC246E8" w:rsidR="00576016" w:rsidRPr="00154345" w:rsidRDefault="00154345" w:rsidP="00576016">
      <w:pPr>
        <w:pStyle w:val="af2"/>
        <w:tabs>
          <w:tab w:val="left" w:pos="440"/>
          <w:tab w:val="center" w:pos="4620"/>
          <w:tab w:val="right" w:pos="9240"/>
        </w:tabs>
        <w:spacing w:line="360" w:lineRule="auto"/>
        <w:ind w:rightChars="38" w:right="84"/>
        <w:rPr>
          <w:rFonts w:ascii="Times New Roman" w:eastAsia="宋体" w:hAnsi="Times New Roman" w:cs="Times New Roman"/>
          <w:color w:val="000000" w:themeColor="text1"/>
          <w:sz w:val="18"/>
          <w:szCs w:val="18"/>
        </w:rPr>
      </w:pPr>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9</w:t>
      </w:r>
      <w:r w:rsidRPr="009E3DCB">
        <w:rPr>
          <w:rFonts w:ascii="Times New Roman" w:eastAsia="宋体" w:hAnsi="Times New Roman" w:cs="Times New Roman"/>
          <w:color w:val="000000" w:themeColor="text1"/>
          <w:sz w:val="18"/>
          <w:szCs w:val="18"/>
        </w:rPr>
        <w:fldChar w:fldCharType="end"/>
      </w:r>
      <w:r w:rsidRPr="009E3DCB">
        <w:rPr>
          <w:rFonts w:ascii="Times New Roman" w:eastAsia="宋体" w:hAnsi="Times New Roman" w:cs="Times New Roman"/>
          <w:color w:val="000000" w:themeColor="text1"/>
          <w:sz w:val="18"/>
          <w:szCs w:val="18"/>
        </w:rPr>
        <w:tab/>
      </w:r>
      <w:r w:rsidR="00576016" w:rsidRPr="00154345">
        <w:rPr>
          <w:rFonts w:ascii="Times New Roman" w:eastAsia="宋体" w:hAnsi="Times New Roman" w:cs="Times New Roman" w:hint="eastAsia"/>
          <w:color w:val="000000" w:themeColor="text1"/>
          <w:sz w:val="18"/>
          <w:szCs w:val="18"/>
        </w:rPr>
        <w:t>研发人员认购与企业上市后第</w:t>
      </w:r>
      <w:r w:rsidR="00576016" w:rsidRPr="00154345">
        <w:rPr>
          <w:rFonts w:ascii="Times New Roman" w:eastAsia="宋体" w:hAnsi="Times New Roman" w:cs="Times New Roman" w:hint="eastAsia"/>
          <w:color w:val="000000" w:themeColor="text1"/>
          <w:sz w:val="18"/>
          <w:szCs w:val="18"/>
        </w:rPr>
        <w:t>2</w:t>
      </w:r>
      <w:r w:rsidR="00576016" w:rsidRPr="00154345">
        <w:rPr>
          <w:rFonts w:ascii="Times New Roman" w:eastAsia="宋体" w:hAnsi="Times New Roman" w:cs="Times New Roman" w:hint="eastAsia"/>
          <w:color w:val="000000" w:themeColor="text1"/>
          <w:sz w:val="18"/>
          <w:szCs w:val="18"/>
        </w:rPr>
        <w:t>年的创新活动</w:t>
      </w:r>
    </w:p>
    <w:tbl>
      <w:tblPr>
        <w:tblW w:w="5000" w:type="pct"/>
        <w:jc w:val="center"/>
        <w:tblBorders>
          <w:top w:val="single" w:sz="4" w:space="0" w:color="auto"/>
          <w:bottom w:val="single" w:sz="4" w:space="0" w:color="auto"/>
        </w:tblBorders>
        <w:tblLook w:val="04A0" w:firstRow="1" w:lastRow="0" w:firstColumn="1" w:lastColumn="0" w:noHBand="0" w:noVBand="1"/>
      </w:tblPr>
      <w:tblGrid>
        <w:gridCol w:w="1635"/>
        <w:gridCol w:w="1141"/>
        <w:gridCol w:w="1683"/>
        <w:gridCol w:w="1621"/>
        <w:gridCol w:w="2226"/>
      </w:tblGrid>
      <w:tr w:rsidR="00A462AF" w:rsidRPr="00B519F1" w14:paraId="0A533FF2" w14:textId="77777777" w:rsidTr="00533090">
        <w:trPr>
          <w:jc w:val="center"/>
        </w:trPr>
        <w:tc>
          <w:tcPr>
            <w:tcW w:w="984" w:type="pct"/>
            <w:vMerge w:val="restart"/>
            <w:tcBorders>
              <w:top w:val="single" w:sz="4" w:space="0" w:color="auto"/>
              <w:right w:val="single" w:sz="4" w:space="0" w:color="auto"/>
            </w:tcBorders>
            <w:tcMar>
              <w:top w:w="0" w:type="dxa"/>
              <w:right w:w="0" w:type="dxa"/>
            </w:tcMar>
            <w:vAlign w:val="center"/>
          </w:tcPr>
          <w:p w14:paraId="63A2E0E0"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154345">
              <w:rPr>
                <w:rFonts w:ascii="Times New Roman" w:eastAsia="宋体" w:hAnsi="Times New Roman" w:cs="Times New Roman"/>
                <w:color w:val="000000" w:themeColor="text1"/>
                <w:sz w:val="15"/>
                <w:szCs w:val="15"/>
                <w14:ligatures w14:val="none"/>
              </w:rPr>
              <w:t>变量</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A99D1CE"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color w:val="000000" w:themeColor="text1"/>
                <w:sz w:val="15"/>
                <w:szCs w:val="15"/>
                <w14:ligatures w14:val="none"/>
              </w:rPr>
              <w:t>（</w:t>
            </w:r>
            <w:r w:rsidRPr="00154345">
              <w:rPr>
                <w:rFonts w:ascii="Times New Roman" w:eastAsia="宋体" w:hAnsi="Times New Roman" w:cs="Times New Roman"/>
                <w:color w:val="000000" w:themeColor="text1"/>
                <w:sz w:val="15"/>
                <w:szCs w:val="15"/>
                <w14:ligatures w14:val="none"/>
              </w:rPr>
              <w:t>1</w:t>
            </w:r>
            <w:r w:rsidRPr="00154345">
              <w:rPr>
                <w:rFonts w:ascii="Times New Roman" w:eastAsia="宋体" w:hAnsi="Times New Roman" w:cs="Times New Roman"/>
                <w:color w:val="000000" w:themeColor="text1"/>
                <w:sz w:val="15"/>
                <w:szCs w:val="15"/>
                <w14:ligatures w14:val="none"/>
              </w:rPr>
              <w:t>）</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A12C345"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154345">
              <w:rPr>
                <w:rFonts w:ascii="Times New Roman" w:eastAsia="宋体" w:hAnsi="Times New Roman" w:cs="Times New Roman"/>
                <w:color w:val="000000" w:themeColor="text1"/>
                <w:sz w:val="15"/>
                <w:szCs w:val="15"/>
                <w14:ligatures w14:val="none"/>
              </w:rPr>
              <w:t>（</w:t>
            </w:r>
            <w:r w:rsidRPr="00154345">
              <w:rPr>
                <w:rFonts w:ascii="Times New Roman" w:eastAsia="宋体" w:hAnsi="Times New Roman" w:cs="Times New Roman"/>
                <w:color w:val="000000" w:themeColor="text1"/>
                <w:sz w:val="15"/>
                <w:szCs w:val="15"/>
                <w14:ligatures w14:val="none"/>
              </w:rPr>
              <w:t>2</w:t>
            </w:r>
            <w:r w:rsidRPr="00154345">
              <w:rPr>
                <w:rFonts w:ascii="Times New Roman" w:eastAsia="宋体" w:hAnsi="Times New Roman" w:cs="Times New Roman"/>
                <w:color w:val="000000" w:themeColor="text1"/>
                <w:sz w:val="15"/>
                <w:szCs w:val="15"/>
                <w14:ligatures w14:val="none"/>
              </w:rPr>
              <w:t>）</w:t>
            </w:r>
          </w:p>
        </w:tc>
        <w:tc>
          <w:tcPr>
            <w:tcW w:w="976" w:type="pct"/>
            <w:tcBorders>
              <w:top w:val="single" w:sz="4" w:space="0" w:color="auto"/>
              <w:left w:val="single" w:sz="4" w:space="0" w:color="auto"/>
              <w:bottom w:val="single" w:sz="4" w:space="0" w:color="auto"/>
              <w:right w:val="single" w:sz="4" w:space="0" w:color="auto"/>
            </w:tcBorders>
            <w:vAlign w:val="center"/>
          </w:tcPr>
          <w:p w14:paraId="3CDA1C70"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color w:val="000000" w:themeColor="text1"/>
                <w:sz w:val="15"/>
                <w:szCs w:val="15"/>
                <w14:ligatures w14:val="none"/>
              </w:rPr>
              <w:t>（</w:t>
            </w:r>
            <w:r w:rsidRPr="00154345">
              <w:rPr>
                <w:rFonts w:ascii="Times New Roman" w:eastAsia="宋体" w:hAnsi="Times New Roman" w:cs="Times New Roman"/>
                <w:color w:val="000000" w:themeColor="text1"/>
                <w:sz w:val="15"/>
                <w:szCs w:val="15"/>
                <w14:ligatures w14:val="none"/>
              </w:rPr>
              <w:t>3</w:t>
            </w:r>
            <w:r w:rsidRPr="00154345">
              <w:rPr>
                <w:rFonts w:ascii="Times New Roman" w:eastAsia="宋体" w:hAnsi="Times New Roman" w:cs="Times New Roman"/>
                <w:color w:val="000000" w:themeColor="text1"/>
                <w:sz w:val="15"/>
                <w:szCs w:val="15"/>
                <w14:ligatures w14:val="none"/>
              </w:rPr>
              <w:t>）</w:t>
            </w:r>
          </w:p>
        </w:tc>
        <w:tc>
          <w:tcPr>
            <w:tcW w:w="1340" w:type="pct"/>
            <w:tcBorders>
              <w:top w:val="single" w:sz="4" w:space="0" w:color="auto"/>
              <w:left w:val="single" w:sz="4" w:space="0" w:color="auto"/>
              <w:bottom w:val="single" w:sz="4" w:space="0" w:color="auto"/>
              <w:right w:val="nil"/>
            </w:tcBorders>
          </w:tcPr>
          <w:p w14:paraId="1681BD98"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154345">
              <w:rPr>
                <w:rFonts w:ascii="Times New Roman" w:eastAsia="宋体" w:hAnsi="Times New Roman" w:cs="Times New Roman"/>
                <w:color w:val="000000" w:themeColor="text1"/>
                <w:sz w:val="15"/>
                <w:szCs w:val="15"/>
                <w14:ligatures w14:val="none"/>
              </w:rPr>
              <w:t>（</w:t>
            </w:r>
            <w:r w:rsidRPr="00154345">
              <w:rPr>
                <w:rFonts w:ascii="Times New Roman" w:eastAsia="宋体" w:hAnsi="Times New Roman" w:cs="Times New Roman"/>
                <w:color w:val="000000" w:themeColor="text1"/>
                <w:sz w:val="15"/>
                <w:szCs w:val="15"/>
                <w14:ligatures w14:val="none"/>
              </w:rPr>
              <w:t>4</w:t>
            </w:r>
            <w:r w:rsidRPr="00154345">
              <w:rPr>
                <w:rFonts w:ascii="Times New Roman" w:eastAsia="宋体" w:hAnsi="Times New Roman" w:cs="Times New Roman"/>
                <w:color w:val="000000" w:themeColor="text1"/>
                <w:sz w:val="15"/>
                <w:szCs w:val="15"/>
                <w14:ligatures w14:val="none"/>
              </w:rPr>
              <w:t>）</w:t>
            </w:r>
          </w:p>
        </w:tc>
      </w:tr>
      <w:tr w:rsidR="00A462AF" w:rsidRPr="00B519F1" w14:paraId="5FFB1EDB" w14:textId="77777777" w:rsidTr="00533090">
        <w:trPr>
          <w:jc w:val="center"/>
        </w:trPr>
        <w:tc>
          <w:tcPr>
            <w:tcW w:w="984" w:type="pct"/>
            <w:vMerge/>
            <w:tcBorders>
              <w:right w:val="single" w:sz="4" w:space="0" w:color="auto"/>
            </w:tcBorders>
            <w:tcMar>
              <w:top w:w="0" w:type="dxa"/>
              <w:right w:w="0" w:type="dxa"/>
            </w:tcMar>
            <w:vAlign w:val="center"/>
          </w:tcPr>
          <w:p w14:paraId="36C8E495"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3F5EE69"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Patent_r</w:t>
            </w:r>
            <w:r w:rsidRPr="00154345">
              <w:rPr>
                <w:rFonts w:ascii="Times New Roman" w:eastAsia="宋体" w:hAnsi="Times New Roman" w:cs="Times New Roman" w:hint="eastAsia"/>
                <w:i/>
                <w:iCs/>
                <w:color w:val="000000" w:themeColor="text1"/>
                <w:sz w:val="15"/>
                <w:szCs w:val="15"/>
                <w14:ligatures w14:val="none"/>
              </w:rPr>
              <w:t>2</w:t>
            </w:r>
            <w:r w:rsidRPr="00154345">
              <w:rPr>
                <w:rFonts w:ascii="Times New Roman" w:eastAsia="宋体" w:hAnsi="Times New Roman" w:cs="Times New Roman"/>
                <w:i/>
                <w:iCs/>
                <w:color w:val="000000" w:themeColor="text1"/>
                <w:sz w:val="15"/>
                <w:szCs w:val="15"/>
                <w14:ligatures w14:val="none"/>
              </w:rPr>
              <w:t>y</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CC81A86"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Adj_Patent_r</w:t>
            </w:r>
            <w:r w:rsidRPr="00154345">
              <w:rPr>
                <w:rFonts w:ascii="Times New Roman" w:eastAsia="宋体" w:hAnsi="Times New Roman" w:cs="Times New Roman" w:hint="eastAsia"/>
                <w:i/>
                <w:iCs/>
                <w:color w:val="000000" w:themeColor="text1"/>
                <w:sz w:val="15"/>
                <w:szCs w:val="15"/>
                <w14:ligatures w14:val="none"/>
              </w:rPr>
              <w:t>2</w:t>
            </w:r>
            <w:r w:rsidRPr="00154345">
              <w:rPr>
                <w:rFonts w:ascii="Times New Roman" w:eastAsia="宋体" w:hAnsi="Times New Roman" w:cs="Times New Roman"/>
                <w:i/>
                <w:iCs/>
                <w:color w:val="000000" w:themeColor="text1"/>
                <w:sz w:val="15"/>
                <w:szCs w:val="15"/>
                <w14:ligatures w14:val="none"/>
              </w:rPr>
              <w:t>y</w:t>
            </w:r>
          </w:p>
        </w:tc>
        <w:tc>
          <w:tcPr>
            <w:tcW w:w="976" w:type="pct"/>
            <w:tcBorders>
              <w:top w:val="single" w:sz="4" w:space="0" w:color="auto"/>
              <w:left w:val="single" w:sz="4" w:space="0" w:color="auto"/>
              <w:bottom w:val="single" w:sz="4" w:space="0" w:color="auto"/>
              <w:right w:val="single" w:sz="4" w:space="0" w:color="auto"/>
            </w:tcBorders>
            <w:vAlign w:val="center"/>
          </w:tcPr>
          <w:p w14:paraId="43AE3B21"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Cite_r</w:t>
            </w:r>
            <w:r w:rsidRPr="00154345">
              <w:rPr>
                <w:rFonts w:ascii="Times New Roman" w:eastAsia="宋体" w:hAnsi="Times New Roman" w:cs="Times New Roman" w:hint="eastAsia"/>
                <w:i/>
                <w:iCs/>
                <w:color w:val="000000" w:themeColor="text1"/>
                <w:sz w:val="15"/>
                <w:szCs w:val="15"/>
                <w14:ligatures w14:val="none"/>
              </w:rPr>
              <w:t>2</w:t>
            </w:r>
            <w:r w:rsidRPr="00154345">
              <w:rPr>
                <w:rFonts w:ascii="Times New Roman" w:eastAsia="宋体" w:hAnsi="Times New Roman" w:cs="Times New Roman"/>
                <w:i/>
                <w:iCs/>
                <w:color w:val="000000" w:themeColor="text1"/>
                <w:sz w:val="15"/>
                <w:szCs w:val="15"/>
                <w14:ligatures w14:val="none"/>
              </w:rPr>
              <w:t>y</w:t>
            </w:r>
          </w:p>
        </w:tc>
        <w:tc>
          <w:tcPr>
            <w:tcW w:w="1340" w:type="pct"/>
            <w:tcBorders>
              <w:top w:val="single" w:sz="4" w:space="0" w:color="auto"/>
              <w:left w:val="single" w:sz="4" w:space="0" w:color="auto"/>
              <w:bottom w:val="single" w:sz="4" w:space="0" w:color="auto"/>
              <w:right w:val="nil"/>
            </w:tcBorders>
            <w:vAlign w:val="center"/>
          </w:tcPr>
          <w:p w14:paraId="0E1F4086"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Adj_Cite_r</w:t>
            </w:r>
            <w:r w:rsidRPr="00154345">
              <w:rPr>
                <w:rFonts w:ascii="Times New Roman" w:eastAsia="宋体" w:hAnsi="Times New Roman" w:cs="Times New Roman" w:hint="eastAsia"/>
                <w:i/>
                <w:iCs/>
                <w:color w:val="000000" w:themeColor="text1"/>
                <w:sz w:val="15"/>
                <w:szCs w:val="15"/>
                <w14:ligatures w14:val="none"/>
              </w:rPr>
              <w:t>2</w:t>
            </w:r>
            <w:r w:rsidRPr="00154345">
              <w:rPr>
                <w:rFonts w:ascii="Times New Roman" w:eastAsia="宋体" w:hAnsi="Times New Roman" w:cs="Times New Roman"/>
                <w:i/>
                <w:iCs/>
                <w:color w:val="000000" w:themeColor="text1"/>
                <w:sz w:val="15"/>
                <w:szCs w:val="15"/>
                <w14:ligatures w14:val="none"/>
              </w:rPr>
              <w:t>y</w:t>
            </w:r>
          </w:p>
        </w:tc>
      </w:tr>
      <w:tr w:rsidR="00A462AF" w:rsidRPr="00B519F1" w14:paraId="4C4EC2F4" w14:textId="77777777" w:rsidTr="00533090">
        <w:trPr>
          <w:jc w:val="center"/>
        </w:trPr>
        <w:tc>
          <w:tcPr>
            <w:tcW w:w="984" w:type="pct"/>
            <w:vMerge/>
            <w:tcBorders>
              <w:bottom w:val="single" w:sz="4" w:space="0" w:color="auto"/>
              <w:right w:val="single" w:sz="4" w:space="0" w:color="auto"/>
            </w:tcBorders>
            <w:tcMar>
              <w:top w:w="0" w:type="dxa"/>
              <w:right w:w="0" w:type="dxa"/>
            </w:tcMar>
            <w:vAlign w:val="center"/>
          </w:tcPr>
          <w:p w14:paraId="3FDBB105"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A22D126"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NB</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4BE91D2"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NB</w:t>
            </w:r>
          </w:p>
        </w:tc>
        <w:tc>
          <w:tcPr>
            <w:tcW w:w="976" w:type="pct"/>
            <w:tcBorders>
              <w:top w:val="single" w:sz="4" w:space="0" w:color="auto"/>
              <w:left w:val="single" w:sz="4" w:space="0" w:color="auto"/>
              <w:bottom w:val="single" w:sz="4" w:space="0" w:color="auto"/>
              <w:right w:val="single" w:sz="4" w:space="0" w:color="auto"/>
            </w:tcBorders>
            <w:vAlign w:val="center"/>
          </w:tcPr>
          <w:p w14:paraId="2DECF829"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NB</w:t>
            </w:r>
          </w:p>
        </w:tc>
        <w:tc>
          <w:tcPr>
            <w:tcW w:w="1340" w:type="pct"/>
            <w:tcBorders>
              <w:top w:val="single" w:sz="4" w:space="0" w:color="auto"/>
              <w:left w:val="single" w:sz="4" w:space="0" w:color="auto"/>
              <w:bottom w:val="single" w:sz="4" w:space="0" w:color="auto"/>
              <w:right w:val="nil"/>
            </w:tcBorders>
            <w:vAlign w:val="center"/>
          </w:tcPr>
          <w:p w14:paraId="76F912AF"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154345">
              <w:rPr>
                <w:rFonts w:ascii="Times New Roman" w:eastAsia="宋体" w:hAnsi="Times New Roman" w:cs="Times New Roman"/>
                <w:i/>
                <w:iCs/>
                <w:color w:val="000000" w:themeColor="text1"/>
                <w:sz w:val="15"/>
                <w:szCs w:val="15"/>
                <w14:ligatures w14:val="none"/>
              </w:rPr>
              <w:t>NB</w:t>
            </w:r>
          </w:p>
        </w:tc>
      </w:tr>
      <w:tr w:rsidR="00A462AF" w:rsidRPr="00B519F1" w14:paraId="1F1494FC"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0499DC64"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154345">
              <w:rPr>
                <w:rFonts w:ascii="Times New Roman" w:eastAsia="宋体" w:hAnsi="Times New Roman" w:cs="Times New Roman"/>
                <w:i/>
                <w:iCs/>
                <w:color w:val="000000" w:themeColor="text1"/>
                <w:kern w:val="0"/>
                <w:sz w:val="15"/>
                <w:szCs w:val="15"/>
                <w14:ligatures w14:val="none"/>
              </w:rPr>
              <w:t>R&amp;D_subratio</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1DA8A253"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15.2481***</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69681441"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13.9695***</w:t>
            </w:r>
          </w:p>
        </w:tc>
        <w:tc>
          <w:tcPr>
            <w:tcW w:w="976" w:type="pct"/>
            <w:tcBorders>
              <w:top w:val="single" w:sz="4" w:space="0" w:color="auto"/>
              <w:left w:val="single" w:sz="4" w:space="0" w:color="auto"/>
              <w:bottom w:val="nil"/>
              <w:right w:val="single" w:sz="4" w:space="0" w:color="auto"/>
            </w:tcBorders>
            <w:vAlign w:val="center"/>
          </w:tcPr>
          <w:p w14:paraId="58DDF41A"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17.6763**</w:t>
            </w:r>
          </w:p>
        </w:tc>
        <w:tc>
          <w:tcPr>
            <w:tcW w:w="1340" w:type="pct"/>
            <w:tcBorders>
              <w:top w:val="single" w:sz="4" w:space="0" w:color="auto"/>
              <w:left w:val="single" w:sz="4" w:space="0" w:color="auto"/>
              <w:bottom w:val="nil"/>
              <w:right w:val="nil"/>
            </w:tcBorders>
            <w:vAlign w:val="center"/>
          </w:tcPr>
          <w:p w14:paraId="55EA7843"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18.5410***</w:t>
            </w:r>
          </w:p>
        </w:tc>
      </w:tr>
      <w:tr w:rsidR="00A462AF" w:rsidRPr="00B519F1" w14:paraId="17B965C2"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73A43793"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7DF4ECCC"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(2.5811)</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382D4B9D"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(2.6118)</w:t>
            </w:r>
          </w:p>
        </w:tc>
        <w:tc>
          <w:tcPr>
            <w:tcW w:w="976" w:type="pct"/>
            <w:tcBorders>
              <w:top w:val="nil"/>
              <w:left w:val="single" w:sz="4" w:space="0" w:color="auto"/>
              <w:bottom w:val="single" w:sz="4" w:space="0" w:color="auto"/>
              <w:right w:val="single" w:sz="4" w:space="0" w:color="auto"/>
            </w:tcBorders>
            <w:vAlign w:val="center"/>
          </w:tcPr>
          <w:p w14:paraId="3CBAA977"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(2.4436)</w:t>
            </w:r>
          </w:p>
        </w:tc>
        <w:tc>
          <w:tcPr>
            <w:tcW w:w="1340" w:type="pct"/>
            <w:tcBorders>
              <w:top w:val="nil"/>
              <w:left w:val="single" w:sz="4" w:space="0" w:color="auto"/>
              <w:bottom w:val="single" w:sz="4" w:space="0" w:color="auto"/>
              <w:right w:val="nil"/>
            </w:tcBorders>
            <w:vAlign w:val="center"/>
          </w:tcPr>
          <w:p w14:paraId="6004157E"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color w:val="000000" w:themeColor="text1"/>
                <w:sz w:val="15"/>
                <w:szCs w:val="15"/>
              </w:rPr>
              <w:t>(2.6235)</w:t>
            </w:r>
          </w:p>
        </w:tc>
      </w:tr>
      <w:tr w:rsidR="005E0602" w:rsidRPr="00B519F1" w14:paraId="79A1366B"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3E8174EE"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Sponsor_subratio</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076FA3CF" w14:textId="1D01536F"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4.1125</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60EBEB67" w14:textId="56EA8651"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0.1229</w:t>
            </w:r>
          </w:p>
        </w:tc>
        <w:tc>
          <w:tcPr>
            <w:tcW w:w="976" w:type="pct"/>
            <w:tcBorders>
              <w:top w:val="single" w:sz="4" w:space="0" w:color="auto"/>
              <w:left w:val="single" w:sz="4" w:space="0" w:color="auto"/>
              <w:bottom w:val="nil"/>
              <w:right w:val="single" w:sz="4" w:space="0" w:color="auto"/>
            </w:tcBorders>
            <w:vAlign w:val="center"/>
          </w:tcPr>
          <w:p w14:paraId="55B2B8E4" w14:textId="7E2FA5B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17.1204</w:t>
            </w:r>
          </w:p>
        </w:tc>
        <w:tc>
          <w:tcPr>
            <w:tcW w:w="1340" w:type="pct"/>
            <w:tcBorders>
              <w:top w:val="single" w:sz="4" w:space="0" w:color="auto"/>
              <w:left w:val="single" w:sz="4" w:space="0" w:color="auto"/>
              <w:bottom w:val="nil"/>
              <w:right w:val="nil"/>
            </w:tcBorders>
            <w:vAlign w:val="center"/>
          </w:tcPr>
          <w:p w14:paraId="446BE0F0" w14:textId="04F56AF3"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17.2519</w:t>
            </w:r>
          </w:p>
        </w:tc>
      </w:tr>
      <w:tr w:rsidR="005E0602" w:rsidRPr="00B519F1" w14:paraId="2EDF8D0D"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38B1A1E7"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119CFE80" w14:textId="56149D5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(0.4181)</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4EDC3756" w14:textId="6FE584E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(0.0132)</w:t>
            </w:r>
          </w:p>
        </w:tc>
        <w:tc>
          <w:tcPr>
            <w:tcW w:w="976" w:type="pct"/>
            <w:tcBorders>
              <w:top w:val="nil"/>
              <w:left w:val="single" w:sz="4" w:space="0" w:color="auto"/>
              <w:bottom w:val="single" w:sz="4" w:space="0" w:color="auto"/>
              <w:right w:val="single" w:sz="4" w:space="0" w:color="auto"/>
            </w:tcBorders>
            <w:vAlign w:val="center"/>
          </w:tcPr>
          <w:p w14:paraId="7143B8FA" w14:textId="53293BE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(1.4255)</w:t>
            </w:r>
          </w:p>
        </w:tc>
        <w:tc>
          <w:tcPr>
            <w:tcW w:w="1340" w:type="pct"/>
            <w:tcBorders>
              <w:top w:val="nil"/>
              <w:left w:val="single" w:sz="4" w:space="0" w:color="auto"/>
              <w:bottom w:val="single" w:sz="4" w:space="0" w:color="auto"/>
              <w:right w:val="nil"/>
            </w:tcBorders>
            <w:vAlign w:val="center"/>
          </w:tcPr>
          <w:p w14:paraId="4E1C4DC0" w14:textId="6FEC1BF4"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(1.5175)</w:t>
            </w:r>
          </w:p>
        </w:tc>
      </w:tr>
      <w:tr w:rsidR="005E0602" w:rsidRPr="00B519F1" w14:paraId="7B9B0734"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5132FE71"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Size</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2C582346" w14:textId="4FF95654"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0.4140***</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4C4DEF53" w14:textId="2B71A391"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0.3620***</w:t>
            </w:r>
          </w:p>
        </w:tc>
        <w:tc>
          <w:tcPr>
            <w:tcW w:w="976" w:type="pct"/>
            <w:tcBorders>
              <w:top w:val="single" w:sz="4" w:space="0" w:color="auto"/>
              <w:left w:val="single" w:sz="4" w:space="0" w:color="auto"/>
              <w:bottom w:val="nil"/>
              <w:right w:val="single" w:sz="4" w:space="0" w:color="auto"/>
            </w:tcBorders>
            <w:vAlign w:val="center"/>
          </w:tcPr>
          <w:p w14:paraId="64E31426" w14:textId="419CBD5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0.4131***</w:t>
            </w:r>
          </w:p>
        </w:tc>
        <w:tc>
          <w:tcPr>
            <w:tcW w:w="1340" w:type="pct"/>
            <w:tcBorders>
              <w:top w:val="single" w:sz="4" w:space="0" w:color="auto"/>
              <w:left w:val="single" w:sz="4" w:space="0" w:color="auto"/>
              <w:bottom w:val="nil"/>
              <w:right w:val="nil"/>
            </w:tcBorders>
            <w:vAlign w:val="center"/>
          </w:tcPr>
          <w:p w14:paraId="7688DD34" w14:textId="35191112"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0.4102***</w:t>
            </w:r>
          </w:p>
        </w:tc>
      </w:tr>
      <w:tr w:rsidR="005E0602" w:rsidRPr="00B519F1" w14:paraId="6BD97E4C"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057044B7"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3F08C678" w14:textId="1DB09E2E"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(3.6260)</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4EB2C6F4" w14:textId="1BB11ED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(3.2669)</w:t>
            </w:r>
          </w:p>
        </w:tc>
        <w:tc>
          <w:tcPr>
            <w:tcW w:w="976" w:type="pct"/>
            <w:tcBorders>
              <w:top w:val="nil"/>
              <w:left w:val="single" w:sz="4" w:space="0" w:color="auto"/>
              <w:bottom w:val="single" w:sz="4" w:space="0" w:color="auto"/>
              <w:right w:val="single" w:sz="4" w:space="0" w:color="auto"/>
            </w:tcBorders>
            <w:vAlign w:val="center"/>
          </w:tcPr>
          <w:p w14:paraId="3B8764EB" w14:textId="74F990B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(3.3851)</w:t>
            </w:r>
          </w:p>
        </w:tc>
        <w:tc>
          <w:tcPr>
            <w:tcW w:w="1340" w:type="pct"/>
            <w:tcBorders>
              <w:top w:val="nil"/>
              <w:left w:val="single" w:sz="4" w:space="0" w:color="auto"/>
              <w:bottom w:val="single" w:sz="4" w:space="0" w:color="auto"/>
              <w:right w:val="nil"/>
            </w:tcBorders>
            <w:vAlign w:val="center"/>
          </w:tcPr>
          <w:p w14:paraId="543762E3" w14:textId="2531E8E4"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(3.4724)</w:t>
            </w:r>
          </w:p>
        </w:tc>
      </w:tr>
      <w:tr w:rsidR="005E0602" w:rsidRPr="00B519F1" w14:paraId="04D13439"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11CF0FAA"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Lev</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4F98AF5E" w14:textId="06C04B0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-0.2712</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2F8C9559" w14:textId="1A0AD0A4"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-0.2241</w:t>
            </w:r>
          </w:p>
        </w:tc>
        <w:tc>
          <w:tcPr>
            <w:tcW w:w="976" w:type="pct"/>
            <w:tcBorders>
              <w:top w:val="single" w:sz="4" w:space="0" w:color="auto"/>
              <w:left w:val="single" w:sz="4" w:space="0" w:color="auto"/>
              <w:bottom w:val="nil"/>
              <w:right w:val="single" w:sz="4" w:space="0" w:color="auto"/>
            </w:tcBorders>
            <w:vAlign w:val="center"/>
          </w:tcPr>
          <w:p w14:paraId="3F4A35E6" w14:textId="2BF2E48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0.5321</w:t>
            </w:r>
          </w:p>
        </w:tc>
        <w:tc>
          <w:tcPr>
            <w:tcW w:w="1340" w:type="pct"/>
            <w:tcBorders>
              <w:top w:val="single" w:sz="4" w:space="0" w:color="auto"/>
              <w:left w:val="single" w:sz="4" w:space="0" w:color="auto"/>
              <w:bottom w:val="nil"/>
              <w:right w:val="nil"/>
            </w:tcBorders>
            <w:vAlign w:val="center"/>
          </w:tcPr>
          <w:p w14:paraId="1D0285BC" w14:textId="20366E7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0.6243</w:t>
            </w:r>
          </w:p>
        </w:tc>
      </w:tr>
      <w:tr w:rsidR="005E0602" w:rsidRPr="00B519F1" w14:paraId="587D12A2"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68CD27A6"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21770D4F" w14:textId="6339312F"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(-0.5316)</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6F4648CB" w14:textId="2420C36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(-0.4432)</w:t>
            </w:r>
          </w:p>
        </w:tc>
        <w:tc>
          <w:tcPr>
            <w:tcW w:w="976" w:type="pct"/>
            <w:tcBorders>
              <w:top w:val="nil"/>
              <w:left w:val="single" w:sz="4" w:space="0" w:color="auto"/>
              <w:bottom w:val="single" w:sz="4" w:space="0" w:color="auto"/>
              <w:right w:val="single" w:sz="4" w:space="0" w:color="auto"/>
            </w:tcBorders>
            <w:vAlign w:val="center"/>
          </w:tcPr>
          <w:p w14:paraId="76637D51" w14:textId="17F3F18D"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(0.8084)</w:t>
            </w:r>
          </w:p>
        </w:tc>
        <w:tc>
          <w:tcPr>
            <w:tcW w:w="1340" w:type="pct"/>
            <w:tcBorders>
              <w:top w:val="nil"/>
              <w:left w:val="single" w:sz="4" w:space="0" w:color="auto"/>
              <w:bottom w:val="single" w:sz="4" w:space="0" w:color="auto"/>
              <w:right w:val="nil"/>
            </w:tcBorders>
            <w:vAlign w:val="center"/>
          </w:tcPr>
          <w:p w14:paraId="61CB8A14" w14:textId="04866021"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(0.9853)</w:t>
            </w:r>
          </w:p>
        </w:tc>
      </w:tr>
      <w:tr w:rsidR="005E0602" w:rsidRPr="00B519F1" w14:paraId="4C8B0E41"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5140A3DF"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ROA</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37DB85BE" w14:textId="3222846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2.1500**</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7BA69ACB" w14:textId="713EB9B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2.0008**</w:t>
            </w:r>
          </w:p>
        </w:tc>
        <w:tc>
          <w:tcPr>
            <w:tcW w:w="976" w:type="pct"/>
            <w:tcBorders>
              <w:top w:val="single" w:sz="4" w:space="0" w:color="auto"/>
              <w:left w:val="single" w:sz="4" w:space="0" w:color="auto"/>
              <w:bottom w:val="nil"/>
              <w:right w:val="single" w:sz="4" w:space="0" w:color="auto"/>
            </w:tcBorders>
            <w:vAlign w:val="center"/>
          </w:tcPr>
          <w:p w14:paraId="418D569B" w14:textId="0E6767D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2.2134*</w:t>
            </w:r>
          </w:p>
        </w:tc>
        <w:tc>
          <w:tcPr>
            <w:tcW w:w="1340" w:type="pct"/>
            <w:tcBorders>
              <w:top w:val="single" w:sz="4" w:space="0" w:color="auto"/>
              <w:left w:val="single" w:sz="4" w:space="0" w:color="auto"/>
              <w:bottom w:val="nil"/>
              <w:right w:val="nil"/>
            </w:tcBorders>
            <w:vAlign w:val="center"/>
          </w:tcPr>
          <w:p w14:paraId="664051B2" w14:textId="30076C2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2.1662*</w:t>
            </w:r>
          </w:p>
        </w:tc>
      </w:tr>
      <w:tr w:rsidR="005E0602" w:rsidRPr="00B519F1" w14:paraId="6B7900DF"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0DAE9F5F"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7F24A51F" w14:textId="27CD3E8F"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(2.1212)</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3BDF9D82" w14:textId="07E5A96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(2.0424)</w:t>
            </w:r>
          </w:p>
        </w:tc>
        <w:tc>
          <w:tcPr>
            <w:tcW w:w="976" w:type="pct"/>
            <w:tcBorders>
              <w:top w:val="nil"/>
              <w:left w:val="single" w:sz="4" w:space="0" w:color="auto"/>
              <w:bottom w:val="single" w:sz="4" w:space="0" w:color="auto"/>
              <w:right w:val="single" w:sz="4" w:space="0" w:color="auto"/>
            </w:tcBorders>
            <w:vAlign w:val="center"/>
          </w:tcPr>
          <w:p w14:paraId="0CAA58D3" w14:textId="109F8EE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(1.7275)</w:t>
            </w:r>
          </w:p>
        </w:tc>
        <w:tc>
          <w:tcPr>
            <w:tcW w:w="1340" w:type="pct"/>
            <w:tcBorders>
              <w:top w:val="nil"/>
              <w:left w:val="single" w:sz="4" w:space="0" w:color="auto"/>
              <w:bottom w:val="single" w:sz="4" w:space="0" w:color="auto"/>
              <w:right w:val="nil"/>
            </w:tcBorders>
            <w:vAlign w:val="center"/>
          </w:tcPr>
          <w:p w14:paraId="7E1E4CE6" w14:textId="543A3B9D"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(1.7237)</w:t>
            </w:r>
          </w:p>
        </w:tc>
      </w:tr>
      <w:tr w:rsidR="005E0602" w:rsidRPr="00B519F1" w14:paraId="0D17898C"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1C236BD1"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Cash</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15EBEDB2" w14:textId="590DCE0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0.3386</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170A850E" w14:textId="01A4B94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0.2415</w:t>
            </w:r>
          </w:p>
        </w:tc>
        <w:tc>
          <w:tcPr>
            <w:tcW w:w="976" w:type="pct"/>
            <w:tcBorders>
              <w:top w:val="single" w:sz="4" w:space="0" w:color="auto"/>
              <w:left w:val="single" w:sz="4" w:space="0" w:color="auto"/>
              <w:bottom w:val="nil"/>
              <w:right w:val="single" w:sz="4" w:space="0" w:color="auto"/>
            </w:tcBorders>
            <w:vAlign w:val="center"/>
          </w:tcPr>
          <w:p w14:paraId="099F3731" w14:textId="2764CC7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-0.3776</w:t>
            </w:r>
          </w:p>
        </w:tc>
        <w:tc>
          <w:tcPr>
            <w:tcW w:w="1340" w:type="pct"/>
            <w:tcBorders>
              <w:top w:val="single" w:sz="4" w:space="0" w:color="auto"/>
              <w:left w:val="single" w:sz="4" w:space="0" w:color="auto"/>
              <w:bottom w:val="nil"/>
              <w:right w:val="nil"/>
            </w:tcBorders>
            <w:vAlign w:val="center"/>
          </w:tcPr>
          <w:p w14:paraId="3C1502C1" w14:textId="610575E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-0.3546</w:t>
            </w:r>
          </w:p>
        </w:tc>
      </w:tr>
      <w:tr w:rsidR="005E0602" w:rsidRPr="00B519F1" w14:paraId="7F3BBAC9"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5B0474C2"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55001975" w14:textId="298927DA"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(0.3721)</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7FDD7551" w14:textId="0DCA9AE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(0.2737)</w:t>
            </w:r>
          </w:p>
        </w:tc>
        <w:tc>
          <w:tcPr>
            <w:tcW w:w="976" w:type="pct"/>
            <w:tcBorders>
              <w:top w:val="nil"/>
              <w:left w:val="single" w:sz="4" w:space="0" w:color="auto"/>
              <w:bottom w:val="single" w:sz="4" w:space="0" w:color="auto"/>
              <w:right w:val="single" w:sz="4" w:space="0" w:color="auto"/>
            </w:tcBorders>
            <w:vAlign w:val="center"/>
          </w:tcPr>
          <w:p w14:paraId="6DEAA021" w14:textId="30A57F6A"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(-0.3080)</w:t>
            </w:r>
          </w:p>
        </w:tc>
        <w:tc>
          <w:tcPr>
            <w:tcW w:w="1340" w:type="pct"/>
            <w:tcBorders>
              <w:top w:val="nil"/>
              <w:left w:val="single" w:sz="4" w:space="0" w:color="auto"/>
              <w:bottom w:val="single" w:sz="4" w:space="0" w:color="auto"/>
              <w:right w:val="nil"/>
            </w:tcBorders>
            <w:vAlign w:val="center"/>
          </w:tcPr>
          <w:p w14:paraId="5D0E0DFE" w14:textId="5815C3C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(-0.2971)</w:t>
            </w:r>
          </w:p>
        </w:tc>
      </w:tr>
      <w:tr w:rsidR="005E0602" w:rsidRPr="00B519F1" w14:paraId="54DBB6E3"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3179B857"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Tangibility</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25A1BD18" w14:textId="56045A9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-1.4195**</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48E0133E" w14:textId="001466FE"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-1.6099***</w:t>
            </w:r>
          </w:p>
        </w:tc>
        <w:tc>
          <w:tcPr>
            <w:tcW w:w="976" w:type="pct"/>
            <w:tcBorders>
              <w:top w:val="single" w:sz="4" w:space="0" w:color="auto"/>
              <w:left w:val="single" w:sz="4" w:space="0" w:color="auto"/>
              <w:bottom w:val="nil"/>
              <w:right w:val="single" w:sz="4" w:space="0" w:color="auto"/>
            </w:tcBorders>
            <w:vAlign w:val="center"/>
          </w:tcPr>
          <w:p w14:paraId="574EFCFA" w14:textId="29BFD5B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-1.0593</w:t>
            </w:r>
          </w:p>
        </w:tc>
        <w:tc>
          <w:tcPr>
            <w:tcW w:w="1340" w:type="pct"/>
            <w:tcBorders>
              <w:top w:val="single" w:sz="4" w:space="0" w:color="auto"/>
              <w:left w:val="single" w:sz="4" w:space="0" w:color="auto"/>
              <w:bottom w:val="nil"/>
              <w:right w:val="nil"/>
            </w:tcBorders>
            <w:vAlign w:val="center"/>
          </w:tcPr>
          <w:p w14:paraId="0C4BD94B" w14:textId="3F76DD92"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-1.0741</w:t>
            </w:r>
          </w:p>
        </w:tc>
      </w:tr>
      <w:tr w:rsidR="005E0602" w:rsidRPr="00B519F1" w14:paraId="790008BA"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0C03F57D"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0EED79C8" w14:textId="4E1EF67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(-2.5722)</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47659811" w14:textId="14E2179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(-2.9300)</w:t>
            </w:r>
          </w:p>
        </w:tc>
        <w:tc>
          <w:tcPr>
            <w:tcW w:w="976" w:type="pct"/>
            <w:tcBorders>
              <w:top w:val="nil"/>
              <w:left w:val="single" w:sz="4" w:space="0" w:color="auto"/>
              <w:bottom w:val="single" w:sz="4" w:space="0" w:color="auto"/>
              <w:right w:val="single" w:sz="4" w:space="0" w:color="auto"/>
            </w:tcBorders>
            <w:vAlign w:val="center"/>
          </w:tcPr>
          <w:p w14:paraId="1F8796AD" w14:textId="40AEAB1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(-1.4146)</w:t>
            </w:r>
          </w:p>
        </w:tc>
        <w:tc>
          <w:tcPr>
            <w:tcW w:w="1340" w:type="pct"/>
            <w:tcBorders>
              <w:top w:val="nil"/>
              <w:left w:val="single" w:sz="4" w:space="0" w:color="auto"/>
              <w:bottom w:val="single" w:sz="4" w:space="0" w:color="auto"/>
              <w:right w:val="nil"/>
            </w:tcBorders>
            <w:vAlign w:val="center"/>
          </w:tcPr>
          <w:p w14:paraId="2FAC1DCD" w14:textId="07E702B4"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(-1.4974)</w:t>
            </w:r>
          </w:p>
        </w:tc>
      </w:tr>
      <w:tr w:rsidR="005E0602" w:rsidRPr="00B519F1" w14:paraId="477C8CC1"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115BBDCF"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R&amp;D</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078D79CE" w14:textId="445F695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-0.1599</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598691E0" w14:textId="1B59000E"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-0.1352</w:t>
            </w:r>
          </w:p>
        </w:tc>
        <w:tc>
          <w:tcPr>
            <w:tcW w:w="976" w:type="pct"/>
            <w:tcBorders>
              <w:top w:val="single" w:sz="4" w:space="0" w:color="auto"/>
              <w:left w:val="single" w:sz="4" w:space="0" w:color="auto"/>
              <w:bottom w:val="nil"/>
              <w:right w:val="single" w:sz="4" w:space="0" w:color="auto"/>
            </w:tcBorders>
            <w:vAlign w:val="center"/>
          </w:tcPr>
          <w:p w14:paraId="1A972781" w14:textId="4063DD92"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0.0057</w:t>
            </w:r>
          </w:p>
        </w:tc>
        <w:tc>
          <w:tcPr>
            <w:tcW w:w="1340" w:type="pct"/>
            <w:tcBorders>
              <w:top w:val="single" w:sz="4" w:space="0" w:color="auto"/>
              <w:left w:val="single" w:sz="4" w:space="0" w:color="auto"/>
              <w:bottom w:val="nil"/>
              <w:right w:val="nil"/>
            </w:tcBorders>
            <w:vAlign w:val="center"/>
          </w:tcPr>
          <w:p w14:paraId="33D32D45" w14:textId="523804A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0.0306</w:t>
            </w:r>
          </w:p>
        </w:tc>
      </w:tr>
      <w:tr w:rsidR="005E0602" w:rsidRPr="00B519F1" w14:paraId="21A585C6"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1030960B"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32F8D3E0" w14:textId="4A165F1E"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(-1.0069)</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0EE514D7" w14:textId="574BD871"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(-0.8524)</w:t>
            </w:r>
          </w:p>
        </w:tc>
        <w:tc>
          <w:tcPr>
            <w:tcW w:w="976" w:type="pct"/>
            <w:tcBorders>
              <w:top w:val="nil"/>
              <w:left w:val="single" w:sz="4" w:space="0" w:color="auto"/>
              <w:bottom w:val="single" w:sz="4" w:space="0" w:color="auto"/>
              <w:right w:val="single" w:sz="4" w:space="0" w:color="auto"/>
            </w:tcBorders>
            <w:vAlign w:val="center"/>
          </w:tcPr>
          <w:p w14:paraId="055D3521" w14:textId="13BB390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(0.0250)</w:t>
            </w:r>
          </w:p>
        </w:tc>
        <w:tc>
          <w:tcPr>
            <w:tcW w:w="1340" w:type="pct"/>
            <w:tcBorders>
              <w:top w:val="nil"/>
              <w:left w:val="single" w:sz="4" w:space="0" w:color="auto"/>
              <w:bottom w:val="single" w:sz="4" w:space="0" w:color="auto"/>
              <w:right w:val="nil"/>
            </w:tcBorders>
            <w:vAlign w:val="center"/>
          </w:tcPr>
          <w:p w14:paraId="63CBEF3B" w14:textId="10876A15"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(0.1392)</w:t>
            </w:r>
          </w:p>
        </w:tc>
      </w:tr>
      <w:tr w:rsidR="005E0602" w:rsidRPr="00B519F1" w14:paraId="0E72D62D"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6609C083"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Age</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1F2B5BA6" w14:textId="35FD655F"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-0.0124</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5D67C505" w14:textId="5526BAC3"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-0.0117</w:t>
            </w:r>
          </w:p>
        </w:tc>
        <w:tc>
          <w:tcPr>
            <w:tcW w:w="976" w:type="pct"/>
            <w:tcBorders>
              <w:top w:val="single" w:sz="4" w:space="0" w:color="auto"/>
              <w:left w:val="single" w:sz="4" w:space="0" w:color="auto"/>
              <w:bottom w:val="nil"/>
              <w:right w:val="single" w:sz="4" w:space="0" w:color="auto"/>
            </w:tcBorders>
            <w:vAlign w:val="center"/>
          </w:tcPr>
          <w:p w14:paraId="70FE4939" w14:textId="49D7AF1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-0.0190</w:t>
            </w:r>
          </w:p>
        </w:tc>
        <w:tc>
          <w:tcPr>
            <w:tcW w:w="1340" w:type="pct"/>
            <w:tcBorders>
              <w:top w:val="single" w:sz="4" w:space="0" w:color="auto"/>
              <w:left w:val="single" w:sz="4" w:space="0" w:color="auto"/>
              <w:bottom w:val="nil"/>
              <w:right w:val="nil"/>
            </w:tcBorders>
            <w:vAlign w:val="center"/>
          </w:tcPr>
          <w:p w14:paraId="664C0BF0" w14:textId="726506E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-0.0181</w:t>
            </w:r>
          </w:p>
        </w:tc>
      </w:tr>
      <w:tr w:rsidR="005E0602" w:rsidRPr="00B519F1" w14:paraId="72579598"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668F239C"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1C55F868" w14:textId="28C6CE4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(-1.0647)</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2927745E" w14:textId="6DE4EF2E"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(-1.0329)</w:t>
            </w:r>
          </w:p>
        </w:tc>
        <w:tc>
          <w:tcPr>
            <w:tcW w:w="976" w:type="pct"/>
            <w:tcBorders>
              <w:top w:val="nil"/>
              <w:left w:val="single" w:sz="4" w:space="0" w:color="auto"/>
              <w:bottom w:val="single" w:sz="4" w:space="0" w:color="auto"/>
              <w:right w:val="single" w:sz="4" w:space="0" w:color="auto"/>
            </w:tcBorders>
            <w:vAlign w:val="center"/>
          </w:tcPr>
          <w:p w14:paraId="69A7F1AB" w14:textId="02B8B30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(-1.0377)</w:t>
            </w:r>
          </w:p>
        </w:tc>
        <w:tc>
          <w:tcPr>
            <w:tcW w:w="1340" w:type="pct"/>
            <w:tcBorders>
              <w:top w:val="nil"/>
              <w:left w:val="single" w:sz="4" w:space="0" w:color="auto"/>
              <w:bottom w:val="single" w:sz="4" w:space="0" w:color="auto"/>
              <w:right w:val="nil"/>
            </w:tcBorders>
            <w:vAlign w:val="center"/>
          </w:tcPr>
          <w:p w14:paraId="6AEF1DD0" w14:textId="02B9861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(-1.0233)</w:t>
            </w:r>
          </w:p>
        </w:tc>
      </w:tr>
      <w:tr w:rsidR="005E0602" w:rsidRPr="00B519F1" w14:paraId="0065C969"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2512CAC0"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Soe</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5CF8FC31" w14:textId="2259D2B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0.1932</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56EFD8D6" w14:textId="6AF55CFD"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0.1488</w:t>
            </w:r>
          </w:p>
        </w:tc>
        <w:tc>
          <w:tcPr>
            <w:tcW w:w="976" w:type="pct"/>
            <w:tcBorders>
              <w:top w:val="single" w:sz="4" w:space="0" w:color="auto"/>
              <w:left w:val="single" w:sz="4" w:space="0" w:color="auto"/>
              <w:bottom w:val="nil"/>
              <w:right w:val="single" w:sz="4" w:space="0" w:color="auto"/>
            </w:tcBorders>
            <w:vAlign w:val="center"/>
          </w:tcPr>
          <w:p w14:paraId="4A5E7F4E" w14:textId="61FD360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0.3256</w:t>
            </w:r>
          </w:p>
        </w:tc>
        <w:tc>
          <w:tcPr>
            <w:tcW w:w="1340" w:type="pct"/>
            <w:tcBorders>
              <w:top w:val="single" w:sz="4" w:space="0" w:color="auto"/>
              <w:left w:val="single" w:sz="4" w:space="0" w:color="auto"/>
              <w:bottom w:val="nil"/>
              <w:right w:val="nil"/>
            </w:tcBorders>
            <w:vAlign w:val="center"/>
          </w:tcPr>
          <w:p w14:paraId="2646ACF4" w14:textId="4A0F1FA2"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0.3471</w:t>
            </w:r>
          </w:p>
        </w:tc>
      </w:tr>
      <w:tr w:rsidR="005E0602" w:rsidRPr="00B519F1" w14:paraId="30BA6543"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5BEC8088"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1B0BD4E0" w14:textId="413D694F"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(0.6900)</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2FF253B7" w14:textId="6BFDE545"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(0.5559)</w:t>
            </w:r>
          </w:p>
        </w:tc>
        <w:tc>
          <w:tcPr>
            <w:tcW w:w="976" w:type="pct"/>
            <w:tcBorders>
              <w:top w:val="nil"/>
              <w:left w:val="single" w:sz="4" w:space="0" w:color="auto"/>
              <w:bottom w:val="single" w:sz="4" w:space="0" w:color="auto"/>
              <w:right w:val="single" w:sz="4" w:space="0" w:color="auto"/>
            </w:tcBorders>
            <w:vAlign w:val="center"/>
          </w:tcPr>
          <w:p w14:paraId="7E82721D" w14:textId="065185A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(0.8988)</w:t>
            </w:r>
          </w:p>
        </w:tc>
        <w:tc>
          <w:tcPr>
            <w:tcW w:w="1340" w:type="pct"/>
            <w:tcBorders>
              <w:top w:val="nil"/>
              <w:left w:val="single" w:sz="4" w:space="0" w:color="auto"/>
              <w:bottom w:val="single" w:sz="4" w:space="0" w:color="auto"/>
              <w:right w:val="nil"/>
            </w:tcBorders>
            <w:vAlign w:val="center"/>
          </w:tcPr>
          <w:p w14:paraId="6D60AC2E" w14:textId="0080F545"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(0.9946)</w:t>
            </w:r>
          </w:p>
        </w:tc>
      </w:tr>
      <w:tr w:rsidR="005E0602" w:rsidRPr="00B519F1" w14:paraId="59706B09"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79CB7B40"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Dual</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0E444422" w14:textId="6E4E01E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0.3802***</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6BF685D2" w14:textId="41AAD5DA"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0.4008***</w:t>
            </w:r>
          </w:p>
        </w:tc>
        <w:tc>
          <w:tcPr>
            <w:tcW w:w="976" w:type="pct"/>
            <w:tcBorders>
              <w:top w:val="single" w:sz="4" w:space="0" w:color="auto"/>
              <w:left w:val="single" w:sz="4" w:space="0" w:color="auto"/>
              <w:bottom w:val="nil"/>
              <w:right w:val="single" w:sz="4" w:space="0" w:color="auto"/>
            </w:tcBorders>
            <w:vAlign w:val="center"/>
          </w:tcPr>
          <w:p w14:paraId="6B78AF57" w14:textId="51DAEB94"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0.3536*</w:t>
            </w:r>
          </w:p>
        </w:tc>
        <w:tc>
          <w:tcPr>
            <w:tcW w:w="1340" w:type="pct"/>
            <w:tcBorders>
              <w:top w:val="single" w:sz="4" w:space="0" w:color="auto"/>
              <w:left w:val="single" w:sz="4" w:space="0" w:color="auto"/>
              <w:bottom w:val="nil"/>
              <w:right w:val="nil"/>
            </w:tcBorders>
            <w:vAlign w:val="center"/>
          </w:tcPr>
          <w:p w14:paraId="0FEB8595" w14:textId="568C6F5F"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0.3307*</w:t>
            </w:r>
          </w:p>
        </w:tc>
      </w:tr>
      <w:tr w:rsidR="005E0602" w:rsidRPr="00B519F1" w14:paraId="02414562"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48C7242B"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1AC34EAE" w14:textId="64996AD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(2.6669)</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51AE2082" w14:textId="6CA4F0C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(2.8310)</w:t>
            </w:r>
          </w:p>
        </w:tc>
        <w:tc>
          <w:tcPr>
            <w:tcW w:w="976" w:type="pct"/>
            <w:tcBorders>
              <w:top w:val="nil"/>
              <w:left w:val="single" w:sz="4" w:space="0" w:color="auto"/>
              <w:bottom w:val="single" w:sz="4" w:space="0" w:color="auto"/>
              <w:right w:val="single" w:sz="4" w:space="0" w:color="auto"/>
            </w:tcBorders>
            <w:vAlign w:val="center"/>
          </w:tcPr>
          <w:p w14:paraId="2021F704" w14:textId="0EB5FC5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(1.9138)</w:t>
            </w:r>
          </w:p>
        </w:tc>
        <w:tc>
          <w:tcPr>
            <w:tcW w:w="1340" w:type="pct"/>
            <w:tcBorders>
              <w:top w:val="nil"/>
              <w:left w:val="single" w:sz="4" w:space="0" w:color="auto"/>
              <w:bottom w:val="single" w:sz="4" w:space="0" w:color="auto"/>
              <w:right w:val="nil"/>
            </w:tcBorders>
            <w:vAlign w:val="center"/>
          </w:tcPr>
          <w:p w14:paraId="520E1B7C" w14:textId="769EDE7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(1.8387)</w:t>
            </w:r>
          </w:p>
        </w:tc>
      </w:tr>
      <w:tr w:rsidR="005E0602" w:rsidRPr="00B519F1" w14:paraId="684F2AFF"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1D0F7235"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Board_size</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749D182C" w14:textId="47CA3A6D"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-0.0527</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49B53450" w14:textId="3430395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-0.0339</w:t>
            </w:r>
          </w:p>
        </w:tc>
        <w:tc>
          <w:tcPr>
            <w:tcW w:w="976" w:type="pct"/>
            <w:tcBorders>
              <w:top w:val="single" w:sz="4" w:space="0" w:color="auto"/>
              <w:left w:val="single" w:sz="4" w:space="0" w:color="auto"/>
              <w:bottom w:val="nil"/>
              <w:right w:val="single" w:sz="4" w:space="0" w:color="auto"/>
            </w:tcBorders>
            <w:vAlign w:val="center"/>
          </w:tcPr>
          <w:p w14:paraId="47A4C34B" w14:textId="3914C554"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0.0462</w:t>
            </w:r>
          </w:p>
        </w:tc>
        <w:tc>
          <w:tcPr>
            <w:tcW w:w="1340" w:type="pct"/>
            <w:tcBorders>
              <w:top w:val="single" w:sz="4" w:space="0" w:color="auto"/>
              <w:left w:val="single" w:sz="4" w:space="0" w:color="auto"/>
              <w:bottom w:val="nil"/>
              <w:right w:val="nil"/>
            </w:tcBorders>
            <w:vAlign w:val="center"/>
          </w:tcPr>
          <w:p w14:paraId="16E4F31C" w14:textId="6CE2F19E"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0.0549</w:t>
            </w:r>
          </w:p>
        </w:tc>
      </w:tr>
      <w:tr w:rsidR="005E0602" w:rsidRPr="00B519F1" w14:paraId="164AC110"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403170D2"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43C20F9E" w14:textId="595C2CE3"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(-0.6561)</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06DDE663" w14:textId="4032EF4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(-0.4091)</w:t>
            </w:r>
          </w:p>
        </w:tc>
        <w:tc>
          <w:tcPr>
            <w:tcW w:w="976" w:type="pct"/>
            <w:tcBorders>
              <w:top w:val="nil"/>
              <w:left w:val="single" w:sz="4" w:space="0" w:color="auto"/>
              <w:bottom w:val="single" w:sz="4" w:space="0" w:color="auto"/>
              <w:right w:val="single" w:sz="4" w:space="0" w:color="auto"/>
            </w:tcBorders>
            <w:vAlign w:val="center"/>
          </w:tcPr>
          <w:p w14:paraId="09DC0A1B" w14:textId="7D128FC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(0.4114)</w:t>
            </w:r>
          </w:p>
        </w:tc>
        <w:tc>
          <w:tcPr>
            <w:tcW w:w="1340" w:type="pct"/>
            <w:tcBorders>
              <w:top w:val="nil"/>
              <w:left w:val="single" w:sz="4" w:space="0" w:color="auto"/>
              <w:bottom w:val="single" w:sz="4" w:space="0" w:color="auto"/>
              <w:right w:val="nil"/>
            </w:tcBorders>
            <w:vAlign w:val="center"/>
          </w:tcPr>
          <w:p w14:paraId="597C72BE" w14:textId="4C235B8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(0.4888)</w:t>
            </w:r>
          </w:p>
        </w:tc>
      </w:tr>
      <w:tr w:rsidR="005E0602" w:rsidRPr="00B519F1" w14:paraId="39EE127A"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4CDD34B7"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Indep_drct</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5D3C2945" w14:textId="037A27FA"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-4.4831**</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68081F45" w14:textId="005C5992"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-4.3277**</w:t>
            </w:r>
          </w:p>
        </w:tc>
        <w:tc>
          <w:tcPr>
            <w:tcW w:w="976" w:type="pct"/>
            <w:tcBorders>
              <w:top w:val="single" w:sz="4" w:space="0" w:color="auto"/>
              <w:left w:val="single" w:sz="4" w:space="0" w:color="auto"/>
              <w:bottom w:val="nil"/>
              <w:right w:val="single" w:sz="4" w:space="0" w:color="auto"/>
            </w:tcBorders>
            <w:vAlign w:val="center"/>
          </w:tcPr>
          <w:p w14:paraId="1AA486CA" w14:textId="71E4EEE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-2.7607</w:t>
            </w:r>
          </w:p>
        </w:tc>
        <w:tc>
          <w:tcPr>
            <w:tcW w:w="1340" w:type="pct"/>
            <w:tcBorders>
              <w:top w:val="single" w:sz="4" w:space="0" w:color="auto"/>
              <w:left w:val="single" w:sz="4" w:space="0" w:color="auto"/>
              <w:bottom w:val="nil"/>
              <w:right w:val="nil"/>
            </w:tcBorders>
            <w:vAlign w:val="center"/>
          </w:tcPr>
          <w:p w14:paraId="34D3BC5D" w14:textId="76AE355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-2.6559</w:t>
            </w:r>
          </w:p>
        </w:tc>
      </w:tr>
      <w:tr w:rsidR="005E0602" w:rsidRPr="00B519F1" w14:paraId="53A9EE96"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7D47B23A"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428D4817" w14:textId="1440300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(-2.1257)</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41137F49" w14:textId="7D7F6105"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(-1.9974)</w:t>
            </w:r>
          </w:p>
        </w:tc>
        <w:tc>
          <w:tcPr>
            <w:tcW w:w="976" w:type="pct"/>
            <w:tcBorders>
              <w:top w:val="nil"/>
              <w:left w:val="single" w:sz="4" w:space="0" w:color="auto"/>
              <w:bottom w:val="single" w:sz="4" w:space="0" w:color="auto"/>
              <w:right w:val="single" w:sz="4" w:space="0" w:color="auto"/>
            </w:tcBorders>
            <w:vAlign w:val="center"/>
          </w:tcPr>
          <w:p w14:paraId="2406E0B3" w14:textId="1AB9ECE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(-0.9452)</w:t>
            </w:r>
          </w:p>
        </w:tc>
        <w:tc>
          <w:tcPr>
            <w:tcW w:w="1340" w:type="pct"/>
            <w:tcBorders>
              <w:top w:val="nil"/>
              <w:left w:val="single" w:sz="4" w:space="0" w:color="auto"/>
              <w:bottom w:val="single" w:sz="4" w:space="0" w:color="auto"/>
              <w:right w:val="nil"/>
            </w:tcBorders>
            <w:vAlign w:val="center"/>
          </w:tcPr>
          <w:p w14:paraId="36E6E9F3" w14:textId="69C2764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(-0.9258)</w:t>
            </w:r>
          </w:p>
        </w:tc>
      </w:tr>
      <w:tr w:rsidR="005E0602" w:rsidRPr="00B519F1" w14:paraId="709A6157"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3932CC21"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First_share</w:t>
            </w:r>
            <w:proofErr w:type="spellEnd"/>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6CCDED72" w14:textId="6440F84E"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-0.2502</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331B17FD" w14:textId="2B82B91B"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-0.1275</w:t>
            </w:r>
          </w:p>
        </w:tc>
        <w:tc>
          <w:tcPr>
            <w:tcW w:w="976" w:type="pct"/>
            <w:tcBorders>
              <w:top w:val="single" w:sz="4" w:space="0" w:color="auto"/>
              <w:left w:val="single" w:sz="4" w:space="0" w:color="auto"/>
              <w:bottom w:val="nil"/>
              <w:right w:val="single" w:sz="4" w:space="0" w:color="auto"/>
            </w:tcBorders>
            <w:vAlign w:val="center"/>
          </w:tcPr>
          <w:p w14:paraId="31741C34" w14:textId="51040272"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-0.4808</w:t>
            </w:r>
          </w:p>
        </w:tc>
        <w:tc>
          <w:tcPr>
            <w:tcW w:w="1340" w:type="pct"/>
            <w:tcBorders>
              <w:top w:val="single" w:sz="4" w:space="0" w:color="auto"/>
              <w:left w:val="single" w:sz="4" w:space="0" w:color="auto"/>
              <w:bottom w:val="nil"/>
              <w:right w:val="nil"/>
            </w:tcBorders>
            <w:vAlign w:val="center"/>
          </w:tcPr>
          <w:p w14:paraId="4E6AC1D2" w14:textId="21DEADC0"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-0.4077</w:t>
            </w:r>
          </w:p>
        </w:tc>
      </w:tr>
      <w:tr w:rsidR="005E0602" w:rsidRPr="00B519F1" w14:paraId="39B9E654"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6D952E74"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0F240EE8" w14:textId="76BC6C8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(-0.5593)</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755C8A02" w14:textId="359C3F5A"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(-0.2784)</w:t>
            </w:r>
          </w:p>
        </w:tc>
        <w:tc>
          <w:tcPr>
            <w:tcW w:w="976" w:type="pct"/>
            <w:tcBorders>
              <w:top w:val="nil"/>
              <w:left w:val="single" w:sz="4" w:space="0" w:color="auto"/>
              <w:bottom w:val="single" w:sz="4" w:space="0" w:color="auto"/>
              <w:right w:val="single" w:sz="4" w:space="0" w:color="auto"/>
            </w:tcBorders>
            <w:vAlign w:val="center"/>
          </w:tcPr>
          <w:p w14:paraId="7A27639D" w14:textId="46371E1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(-0.8972)</w:t>
            </w:r>
          </w:p>
        </w:tc>
        <w:tc>
          <w:tcPr>
            <w:tcW w:w="1340" w:type="pct"/>
            <w:tcBorders>
              <w:top w:val="nil"/>
              <w:left w:val="single" w:sz="4" w:space="0" w:color="auto"/>
              <w:bottom w:val="single" w:sz="4" w:space="0" w:color="auto"/>
              <w:right w:val="nil"/>
            </w:tcBorders>
            <w:vAlign w:val="center"/>
          </w:tcPr>
          <w:p w14:paraId="542565A9" w14:textId="4B8AFDC6"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(-0.7777)</w:t>
            </w:r>
          </w:p>
        </w:tc>
      </w:tr>
      <w:tr w:rsidR="005E0602" w:rsidRPr="00B519F1" w14:paraId="05778CCA" w14:textId="77777777" w:rsidTr="00533090">
        <w:trPr>
          <w:jc w:val="center"/>
        </w:trPr>
        <w:tc>
          <w:tcPr>
            <w:tcW w:w="984" w:type="pct"/>
            <w:vMerge w:val="restart"/>
            <w:tcBorders>
              <w:top w:val="single" w:sz="4" w:space="0" w:color="auto"/>
              <w:bottom w:val="nil"/>
              <w:right w:val="single" w:sz="4" w:space="0" w:color="auto"/>
            </w:tcBorders>
            <w:tcMar>
              <w:top w:w="0" w:type="dxa"/>
              <w:right w:w="0" w:type="dxa"/>
            </w:tcMar>
            <w:vAlign w:val="center"/>
          </w:tcPr>
          <w:p w14:paraId="2BC5E781"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常数项</w:t>
            </w:r>
          </w:p>
        </w:tc>
        <w:tc>
          <w:tcPr>
            <w:tcW w:w="687" w:type="pct"/>
            <w:tcBorders>
              <w:top w:val="single" w:sz="4" w:space="0" w:color="auto"/>
              <w:left w:val="single" w:sz="4" w:space="0" w:color="auto"/>
              <w:bottom w:val="nil"/>
              <w:right w:val="single" w:sz="4" w:space="0" w:color="auto"/>
            </w:tcBorders>
            <w:tcMar>
              <w:top w:w="0" w:type="dxa"/>
              <w:right w:w="0" w:type="dxa"/>
            </w:tcMar>
            <w:vAlign w:val="center"/>
          </w:tcPr>
          <w:p w14:paraId="624F022C" w14:textId="2E367A75"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-4.7529*</w:t>
            </w:r>
          </w:p>
        </w:tc>
        <w:tc>
          <w:tcPr>
            <w:tcW w:w="1013" w:type="pct"/>
            <w:tcBorders>
              <w:top w:val="single" w:sz="4" w:space="0" w:color="auto"/>
              <w:left w:val="single" w:sz="4" w:space="0" w:color="auto"/>
              <w:bottom w:val="nil"/>
              <w:right w:val="single" w:sz="4" w:space="0" w:color="auto"/>
            </w:tcBorders>
            <w:tcMar>
              <w:top w:w="0" w:type="dxa"/>
              <w:right w:w="0" w:type="dxa"/>
            </w:tcMar>
            <w:vAlign w:val="center"/>
          </w:tcPr>
          <w:p w14:paraId="0C1348AD" w14:textId="7B04B90F"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-5.7449**</w:t>
            </w:r>
          </w:p>
        </w:tc>
        <w:tc>
          <w:tcPr>
            <w:tcW w:w="976" w:type="pct"/>
            <w:tcBorders>
              <w:top w:val="single" w:sz="4" w:space="0" w:color="auto"/>
              <w:left w:val="single" w:sz="4" w:space="0" w:color="auto"/>
              <w:bottom w:val="nil"/>
              <w:right w:val="single" w:sz="4" w:space="0" w:color="auto"/>
            </w:tcBorders>
            <w:vAlign w:val="center"/>
          </w:tcPr>
          <w:p w14:paraId="5AD7BD88" w14:textId="7F3C7D7D"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-6.0428**</w:t>
            </w:r>
          </w:p>
        </w:tc>
        <w:tc>
          <w:tcPr>
            <w:tcW w:w="1340" w:type="pct"/>
            <w:tcBorders>
              <w:top w:val="single" w:sz="4" w:space="0" w:color="auto"/>
              <w:left w:val="single" w:sz="4" w:space="0" w:color="auto"/>
              <w:bottom w:val="nil"/>
              <w:right w:val="nil"/>
            </w:tcBorders>
            <w:vAlign w:val="center"/>
          </w:tcPr>
          <w:p w14:paraId="218EFC73" w14:textId="4EA72D27"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-6.8271**</w:t>
            </w:r>
          </w:p>
        </w:tc>
      </w:tr>
      <w:tr w:rsidR="005E0602" w:rsidRPr="00B519F1" w14:paraId="1E62659C" w14:textId="77777777" w:rsidTr="00533090">
        <w:trPr>
          <w:jc w:val="center"/>
        </w:trPr>
        <w:tc>
          <w:tcPr>
            <w:tcW w:w="984" w:type="pct"/>
            <w:vMerge/>
            <w:tcBorders>
              <w:top w:val="nil"/>
              <w:bottom w:val="single" w:sz="4" w:space="0" w:color="auto"/>
              <w:right w:val="single" w:sz="4" w:space="0" w:color="auto"/>
            </w:tcBorders>
            <w:tcMar>
              <w:top w:w="0" w:type="dxa"/>
              <w:right w:w="0" w:type="dxa"/>
            </w:tcMar>
            <w:vAlign w:val="center"/>
          </w:tcPr>
          <w:p w14:paraId="5660E006" w14:textId="77777777" w:rsidR="005E0602" w:rsidRPr="00B519F1" w:rsidRDefault="005E0602" w:rsidP="005E0602">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687" w:type="pct"/>
            <w:tcBorders>
              <w:top w:val="nil"/>
              <w:left w:val="single" w:sz="4" w:space="0" w:color="auto"/>
              <w:bottom w:val="single" w:sz="4" w:space="0" w:color="auto"/>
              <w:right w:val="single" w:sz="4" w:space="0" w:color="auto"/>
            </w:tcBorders>
            <w:tcMar>
              <w:top w:w="0" w:type="dxa"/>
              <w:right w:w="0" w:type="dxa"/>
            </w:tcMar>
            <w:vAlign w:val="center"/>
          </w:tcPr>
          <w:p w14:paraId="5D7F1A53" w14:textId="7E7C1E09"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(-1.8567)</w:t>
            </w:r>
          </w:p>
        </w:tc>
        <w:tc>
          <w:tcPr>
            <w:tcW w:w="1013" w:type="pct"/>
            <w:tcBorders>
              <w:top w:val="nil"/>
              <w:left w:val="single" w:sz="4" w:space="0" w:color="auto"/>
              <w:bottom w:val="single" w:sz="4" w:space="0" w:color="auto"/>
              <w:right w:val="single" w:sz="4" w:space="0" w:color="auto"/>
            </w:tcBorders>
            <w:tcMar>
              <w:top w:w="0" w:type="dxa"/>
              <w:right w:w="0" w:type="dxa"/>
            </w:tcMar>
            <w:vAlign w:val="center"/>
          </w:tcPr>
          <w:p w14:paraId="7021BB50" w14:textId="7A993C8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(-2.3283)</w:t>
            </w:r>
          </w:p>
        </w:tc>
        <w:tc>
          <w:tcPr>
            <w:tcW w:w="976" w:type="pct"/>
            <w:tcBorders>
              <w:top w:val="nil"/>
              <w:left w:val="single" w:sz="4" w:space="0" w:color="auto"/>
              <w:bottom w:val="single" w:sz="4" w:space="0" w:color="auto"/>
              <w:right w:val="single" w:sz="4" w:space="0" w:color="auto"/>
            </w:tcBorders>
            <w:vAlign w:val="center"/>
          </w:tcPr>
          <w:p w14:paraId="591BF21C" w14:textId="63B4BBAC"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(-2.0737)</w:t>
            </w:r>
          </w:p>
        </w:tc>
        <w:tc>
          <w:tcPr>
            <w:tcW w:w="1340" w:type="pct"/>
            <w:tcBorders>
              <w:top w:val="nil"/>
              <w:left w:val="single" w:sz="4" w:space="0" w:color="auto"/>
              <w:bottom w:val="single" w:sz="4" w:space="0" w:color="auto"/>
              <w:right w:val="nil"/>
            </w:tcBorders>
            <w:vAlign w:val="center"/>
          </w:tcPr>
          <w:p w14:paraId="2023F45D" w14:textId="27909638" w:rsidR="005E0602" w:rsidRPr="005E0602" w:rsidRDefault="005E0602" w:rsidP="005E0602">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E0602">
              <w:rPr>
                <w:rFonts w:ascii="Times New Roman" w:hAnsi="Times New Roman" w:cs="Times New Roman"/>
                <w:color w:val="000000"/>
                <w:sz w:val="15"/>
                <w:szCs w:val="15"/>
              </w:rPr>
              <w:t>(-2.4811)</w:t>
            </w:r>
          </w:p>
        </w:tc>
      </w:tr>
      <w:tr w:rsidR="00A462AF" w:rsidRPr="00B519F1" w14:paraId="1EF56C59"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3FE0D2A3"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上市板固定效应</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EFD7D33"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4DB8DA0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976" w:type="pct"/>
            <w:tcBorders>
              <w:top w:val="single" w:sz="4" w:space="0" w:color="auto"/>
              <w:left w:val="single" w:sz="4" w:space="0" w:color="auto"/>
              <w:bottom w:val="single" w:sz="4" w:space="0" w:color="auto"/>
              <w:right w:val="single" w:sz="4" w:space="0" w:color="auto"/>
            </w:tcBorders>
            <w:vAlign w:val="center"/>
          </w:tcPr>
          <w:p w14:paraId="479129D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40" w:type="pct"/>
            <w:tcBorders>
              <w:top w:val="single" w:sz="4" w:space="0" w:color="auto"/>
              <w:left w:val="single" w:sz="4" w:space="0" w:color="auto"/>
              <w:bottom w:val="single" w:sz="4" w:space="0" w:color="auto"/>
              <w:right w:val="nil"/>
            </w:tcBorders>
            <w:vAlign w:val="center"/>
          </w:tcPr>
          <w:p w14:paraId="26FEFB24"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kern w:val="0"/>
                <w:sz w:val="15"/>
                <w:szCs w:val="15"/>
                <w14:ligatures w14:val="none"/>
              </w:rPr>
            </w:pPr>
            <w:r w:rsidRPr="00B519F1">
              <w:rPr>
                <w:rFonts w:ascii="Times New Roman" w:eastAsia="宋体" w:hAnsi="Times New Roman" w:cs="Times New Roman"/>
                <w:color w:val="000000" w:themeColor="text1"/>
                <w:sz w:val="15"/>
                <w:szCs w:val="15"/>
                <w14:ligatures w14:val="none"/>
              </w:rPr>
              <w:t>是</w:t>
            </w:r>
          </w:p>
        </w:tc>
      </w:tr>
      <w:tr w:rsidR="00A462AF" w:rsidRPr="00B519F1" w14:paraId="617CF0F3"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484A44C2"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行业固定效应</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43CA9AE"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64664F0"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976" w:type="pct"/>
            <w:tcBorders>
              <w:top w:val="single" w:sz="4" w:space="0" w:color="auto"/>
              <w:left w:val="single" w:sz="4" w:space="0" w:color="auto"/>
              <w:bottom w:val="single" w:sz="4" w:space="0" w:color="auto"/>
              <w:right w:val="single" w:sz="4" w:space="0" w:color="auto"/>
            </w:tcBorders>
            <w:vAlign w:val="center"/>
          </w:tcPr>
          <w:p w14:paraId="559AEDCE"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40" w:type="pct"/>
            <w:tcBorders>
              <w:top w:val="single" w:sz="4" w:space="0" w:color="auto"/>
              <w:left w:val="single" w:sz="4" w:space="0" w:color="auto"/>
              <w:bottom w:val="single" w:sz="4" w:space="0" w:color="auto"/>
              <w:right w:val="nil"/>
            </w:tcBorders>
            <w:vAlign w:val="center"/>
          </w:tcPr>
          <w:p w14:paraId="33A1CE8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r>
      <w:tr w:rsidR="00A462AF" w:rsidRPr="00B519F1" w14:paraId="40D864D4"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1134874D"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年份固定效应</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737537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089C271"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976" w:type="pct"/>
            <w:tcBorders>
              <w:top w:val="single" w:sz="4" w:space="0" w:color="auto"/>
              <w:left w:val="single" w:sz="4" w:space="0" w:color="auto"/>
              <w:bottom w:val="single" w:sz="4" w:space="0" w:color="auto"/>
              <w:right w:val="single" w:sz="4" w:space="0" w:color="auto"/>
            </w:tcBorders>
            <w:vAlign w:val="center"/>
          </w:tcPr>
          <w:p w14:paraId="0FF52419"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40" w:type="pct"/>
            <w:tcBorders>
              <w:top w:val="single" w:sz="4" w:space="0" w:color="auto"/>
              <w:left w:val="single" w:sz="4" w:space="0" w:color="auto"/>
              <w:bottom w:val="single" w:sz="4" w:space="0" w:color="auto"/>
              <w:right w:val="nil"/>
            </w:tcBorders>
            <w:vAlign w:val="center"/>
          </w:tcPr>
          <w:p w14:paraId="4A768BA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r>
      <w:tr w:rsidR="00A462AF" w:rsidRPr="00B519F1" w14:paraId="27D946E9"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48A0E6B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154345">
              <w:rPr>
                <w:rFonts w:ascii="Times New Roman" w:eastAsia="宋体" w:hAnsi="Times New Roman" w:cs="Times New Roman"/>
                <w:color w:val="000000" w:themeColor="text1"/>
                <w:sz w:val="15"/>
                <w:szCs w:val="15"/>
                <w14:ligatures w14:val="none"/>
              </w:rPr>
              <w:t>观测值</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FBFE22E"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636</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F54E789"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636</w:t>
            </w:r>
          </w:p>
        </w:tc>
        <w:tc>
          <w:tcPr>
            <w:tcW w:w="976" w:type="pct"/>
            <w:tcBorders>
              <w:top w:val="single" w:sz="4" w:space="0" w:color="auto"/>
              <w:left w:val="single" w:sz="4" w:space="0" w:color="auto"/>
              <w:bottom w:val="single" w:sz="4" w:space="0" w:color="auto"/>
              <w:right w:val="single" w:sz="4" w:space="0" w:color="auto"/>
            </w:tcBorders>
            <w:vAlign w:val="center"/>
          </w:tcPr>
          <w:p w14:paraId="57435107"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636</w:t>
            </w:r>
          </w:p>
        </w:tc>
        <w:tc>
          <w:tcPr>
            <w:tcW w:w="1340" w:type="pct"/>
            <w:tcBorders>
              <w:top w:val="single" w:sz="4" w:space="0" w:color="auto"/>
              <w:left w:val="single" w:sz="4" w:space="0" w:color="auto"/>
              <w:bottom w:val="single" w:sz="4" w:space="0" w:color="auto"/>
              <w:right w:val="nil"/>
            </w:tcBorders>
            <w:vAlign w:val="center"/>
          </w:tcPr>
          <w:p w14:paraId="4C8866B7"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636</w:t>
            </w:r>
          </w:p>
        </w:tc>
      </w:tr>
      <w:tr w:rsidR="00A462AF" w:rsidRPr="00B519F1" w14:paraId="29EFD25E" w14:textId="77777777" w:rsidTr="00533090">
        <w:trPr>
          <w:jc w:val="center"/>
        </w:trPr>
        <w:tc>
          <w:tcPr>
            <w:tcW w:w="984" w:type="pct"/>
            <w:tcBorders>
              <w:top w:val="single" w:sz="4" w:space="0" w:color="auto"/>
              <w:bottom w:val="single" w:sz="4" w:space="0" w:color="auto"/>
              <w:right w:val="single" w:sz="4" w:space="0" w:color="auto"/>
            </w:tcBorders>
            <w:tcMar>
              <w:top w:w="0" w:type="dxa"/>
              <w:right w:w="0" w:type="dxa"/>
            </w:tcMar>
            <w:vAlign w:val="center"/>
          </w:tcPr>
          <w:p w14:paraId="5582169C"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AA1184">
              <w:rPr>
                <w:rFonts w:ascii="Times New Roman" w:eastAsia="宋体" w:hAnsi="Times New Roman" w:cs="Times New Roman"/>
                <w:iCs/>
                <w:color w:val="000000" w:themeColor="text1"/>
                <w:sz w:val="15"/>
                <w:szCs w:val="15"/>
              </w:rPr>
              <w:t>伪</w:t>
            </w:r>
            <w:r w:rsidRPr="00AA1184">
              <w:rPr>
                <w:rFonts w:ascii="Times New Roman" w:eastAsia="宋体" w:hAnsi="Times New Roman" w:cs="Times New Roman"/>
                <w:iCs/>
                <w:color w:val="000000" w:themeColor="text1"/>
                <w:sz w:val="15"/>
                <w:szCs w:val="15"/>
              </w:rPr>
              <w:t>R</w:t>
            </w:r>
            <w:r w:rsidRPr="00AA1184">
              <w:rPr>
                <w:rFonts w:ascii="Times New Roman" w:eastAsia="宋体" w:hAnsi="Times New Roman" w:cs="Times New Roman"/>
                <w:iCs/>
                <w:color w:val="000000" w:themeColor="text1"/>
                <w:sz w:val="15"/>
                <w:szCs w:val="15"/>
                <w:vertAlign w:val="superscript"/>
              </w:rPr>
              <w:t>2</w:t>
            </w:r>
          </w:p>
        </w:tc>
        <w:tc>
          <w:tcPr>
            <w:tcW w:w="687"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AAA40D3"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0.0550</w:t>
            </w:r>
          </w:p>
        </w:tc>
        <w:tc>
          <w:tcPr>
            <w:tcW w:w="1013"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085DCE7"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0.0577</w:t>
            </w:r>
          </w:p>
        </w:tc>
        <w:tc>
          <w:tcPr>
            <w:tcW w:w="976" w:type="pct"/>
            <w:tcBorders>
              <w:top w:val="single" w:sz="4" w:space="0" w:color="auto"/>
              <w:left w:val="single" w:sz="4" w:space="0" w:color="auto"/>
              <w:bottom w:val="single" w:sz="4" w:space="0" w:color="auto"/>
              <w:right w:val="single" w:sz="4" w:space="0" w:color="auto"/>
            </w:tcBorders>
            <w:vAlign w:val="center"/>
          </w:tcPr>
          <w:p w14:paraId="5A788CAB"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0.0790</w:t>
            </w:r>
          </w:p>
        </w:tc>
        <w:tc>
          <w:tcPr>
            <w:tcW w:w="1340" w:type="pct"/>
            <w:tcBorders>
              <w:top w:val="single" w:sz="4" w:space="0" w:color="auto"/>
              <w:left w:val="single" w:sz="4" w:space="0" w:color="auto"/>
              <w:bottom w:val="single" w:sz="4" w:space="0" w:color="auto"/>
              <w:right w:val="nil"/>
            </w:tcBorders>
            <w:vAlign w:val="center"/>
          </w:tcPr>
          <w:p w14:paraId="5DB9549C"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154345">
              <w:rPr>
                <w:rFonts w:ascii="Times New Roman" w:hAnsi="Times New Roman" w:cs="Times New Roman" w:hint="eastAsia"/>
                <w:color w:val="000000" w:themeColor="text1"/>
                <w:sz w:val="15"/>
                <w:szCs w:val="15"/>
              </w:rPr>
              <w:t>0.0834</w:t>
            </w:r>
          </w:p>
        </w:tc>
      </w:tr>
    </w:tbl>
    <w:p w14:paraId="1E9C4F7F" w14:textId="77777777" w:rsidR="00576016" w:rsidRPr="00152CE0" w:rsidRDefault="00576016" w:rsidP="00576016">
      <w:pPr>
        <w:autoSpaceDE w:val="0"/>
        <w:autoSpaceDN w:val="0"/>
        <w:adjustRightInd w:val="0"/>
        <w:spacing w:after="0" w:line="240" w:lineRule="auto"/>
        <w:ind w:firstLineChars="200" w:firstLine="300"/>
        <w:jc w:val="both"/>
        <w:rPr>
          <w:rFonts w:ascii="Times New Roman" w:eastAsia="宋体" w:hAnsi="Times New Roman" w:cs="Times New Roman"/>
          <w:color w:val="000000" w:themeColor="text1"/>
          <w:sz w:val="15"/>
          <w:szCs w:val="15"/>
          <w14:ligatures w14:val="none"/>
        </w:rPr>
      </w:pPr>
      <w:r w:rsidRPr="00152CE0">
        <w:rPr>
          <w:rFonts w:ascii="Times New Roman" w:eastAsia="宋体" w:hAnsi="Times New Roman" w:cs="Times New Roman"/>
          <w:color w:val="000000" w:themeColor="text1"/>
          <w:sz w:val="15"/>
          <w:szCs w:val="15"/>
          <w14:ligatures w14:val="none"/>
        </w:rPr>
        <w:t>注：括号内</w:t>
      </w:r>
      <w:r w:rsidRPr="00152CE0">
        <w:rPr>
          <w:rFonts w:ascii="Times New Roman" w:eastAsia="宋体" w:hAnsi="Times New Roman" w:cs="Times New Roman" w:hint="eastAsia"/>
          <w:color w:val="000000" w:themeColor="text1"/>
          <w:sz w:val="15"/>
          <w:szCs w:val="15"/>
          <w14:ligatures w14:val="none"/>
        </w:rPr>
        <w:t>的数值在普通最小二乘法回归中</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t</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，在负二项回归、泊松回归中</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z</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分别代表在</w:t>
      </w:r>
      <w:r w:rsidRPr="00152CE0">
        <w:rPr>
          <w:rFonts w:ascii="Times New Roman" w:eastAsia="宋体" w:hAnsi="Times New Roman" w:cs="Times New Roman"/>
          <w:color w:val="000000" w:themeColor="text1"/>
          <w:sz w:val="15"/>
          <w:szCs w:val="15"/>
          <w14:ligatures w14:val="none"/>
        </w:rPr>
        <w:t>10%</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5%</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1%</w:t>
      </w:r>
      <w:r w:rsidRPr="00152CE0">
        <w:rPr>
          <w:rFonts w:ascii="Times New Roman" w:eastAsia="宋体" w:hAnsi="Times New Roman" w:cs="Times New Roman"/>
          <w:color w:val="000000" w:themeColor="text1"/>
          <w:sz w:val="15"/>
          <w:szCs w:val="15"/>
          <w14:ligatures w14:val="none"/>
        </w:rPr>
        <w:t>显著性水平下显著</w:t>
      </w:r>
      <w:r w:rsidRPr="00152CE0">
        <w:rPr>
          <w:rFonts w:ascii="Times New Roman" w:eastAsia="宋体" w:hAnsi="Times New Roman" w:cs="Times New Roman" w:hint="eastAsia"/>
          <w:color w:val="000000" w:themeColor="text1"/>
          <w:sz w:val="15"/>
          <w:szCs w:val="15"/>
          <w14:ligatures w14:val="none"/>
        </w:rPr>
        <w:t>。</w:t>
      </w:r>
    </w:p>
    <w:p w14:paraId="1A769D4C" w14:textId="185CBE73" w:rsidR="00204123" w:rsidRPr="00576016" w:rsidRDefault="00576016" w:rsidP="00576016">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5F82697F" w14:textId="4239C844" w:rsidR="00B94B09" w:rsidRPr="00AB7D0F" w:rsidRDefault="00576016" w:rsidP="009E3DCB">
      <w:pPr>
        <w:pStyle w:val="2"/>
        <w:keepNext w:val="0"/>
        <w:keepLines w:val="0"/>
        <w:spacing w:before="0" w:after="0" w:line="240" w:lineRule="auto"/>
        <w:ind w:firstLineChars="200" w:firstLine="428"/>
        <w:jc w:val="both"/>
        <w:rPr>
          <w:rFonts w:ascii="Times New Roman" w:eastAsia="宋体" w:hAnsi="Times New Roman" w:cs="Times New Roman"/>
          <w:b/>
          <w:bCs/>
          <w:color w:val="auto"/>
          <w:sz w:val="21"/>
          <w:szCs w:val="21"/>
          <w14:ligatures w14:val="none"/>
        </w:rPr>
      </w:pPr>
      <w:r>
        <w:rPr>
          <w:rFonts w:ascii="Times New Roman" w:eastAsia="宋体" w:hAnsi="Times New Roman" w:cs="Times New Roman" w:hint="eastAsia"/>
          <w:b/>
          <w:bCs/>
          <w:color w:val="auto"/>
          <w:sz w:val="21"/>
          <w:szCs w:val="21"/>
          <w14:ligatures w14:val="none"/>
        </w:rPr>
        <w:t>8</w:t>
      </w:r>
      <w:r w:rsidR="00B94B09" w:rsidRPr="00AB7D0F">
        <w:rPr>
          <w:rFonts w:ascii="Times New Roman" w:eastAsia="宋体" w:hAnsi="Times New Roman" w:cs="Times New Roman" w:hint="eastAsia"/>
          <w:b/>
          <w:bCs/>
          <w:color w:val="auto"/>
          <w:sz w:val="21"/>
          <w:szCs w:val="21"/>
          <w14:ligatures w14:val="none"/>
        </w:rPr>
        <w:t>.</w:t>
      </w:r>
      <w:r w:rsidR="00B94B09" w:rsidRPr="00AB7D0F">
        <w:rPr>
          <w:rFonts w:ascii="Times New Roman" w:eastAsia="宋体" w:hAnsi="Times New Roman" w:cs="Times New Roman" w:hint="eastAsia"/>
          <w:b/>
          <w:bCs/>
          <w:color w:val="auto"/>
          <w:sz w:val="21"/>
          <w:szCs w:val="21"/>
          <w14:ligatures w14:val="none"/>
        </w:rPr>
        <w:t>进一步研究中的回归结果</w:t>
      </w:r>
    </w:p>
    <w:p w14:paraId="2916215A" w14:textId="77777777" w:rsidR="00B94B09" w:rsidRPr="00152CE0" w:rsidRDefault="00B94B09" w:rsidP="009E3DCB">
      <w:pPr>
        <w:widowControl/>
        <w:spacing w:after="0" w:line="240" w:lineRule="auto"/>
        <w:ind w:firstLineChars="200" w:firstLine="420"/>
        <w:jc w:val="both"/>
        <w:outlineLvl w:val="2"/>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hint="eastAsia"/>
          <w:bCs/>
          <w:color w:val="000000" w:themeColor="text1"/>
          <w:kern w:val="0"/>
          <w:sz w:val="21"/>
          <w14:ligatures w14:val="none"/>
        </w:rPr>
        <w:t>1</w:t>
      </w:r>
      <w:r w:rsidRPr="00152CE0">
        <w:rPr>
          <w:rFonts w:ascii="Times New Roman" w:eastAsia="宋体" w:hAnsi="Times New Roman" w:cs="Times New Roman" w:hint="eastAsia"/>
          <w:bCs/>
          <w:color w:val="000000" w:themeColor="text1"/>
          <w:kern w:val="0"/>
          <w:sz w:val="21"/>
          <w14:ligatures w14:val="none"/>
        </w:rPr>
        <w:t>）研发高管认购与普通研发员工认购的影响差异</w:t>
      </w:r>
    </w:p>
    <w:p w14:paraId="510A48F8" w14:textId="7725837F" w:rsidR="00B94B09" w:rsidRPr="009E3DCB" w:rsidRDefault="00B94B09" w:rsidP="009E3DCB">
      <w:pPr>
        <w:pStyle w:val="af2"/>
        <w:tabs>
          <w:tab w:val="left" w:pos="440"/>
          <w:tab w:val="center" w:pos="4620"/>
          <w:tab w:val="right" w:pos="9240"/>
        </w:tabs>
        <w:ind w:rightChars="38" w:right="84"/>
        <w:rPr>
          <w:rFonts w:ascii="Times New Roman" w:eastAsia="宋体" w:hAnsi="Times New Roman" w:cs="Times New Roman"/>
          <w:color w:val="000000" w:themeColor="text1"/>
          <w:sz w:val="18"/>
          <w:szCs w:val="18"/>
        </w:rPr>
      </w:pPr>
      <w:bookmarkStart w:id="12" w:name="_Ref173493109"/>
      <w:bookmarkStart w:id="13" w:name="_Ref177545154"/>
      <w:r w:rsidRPr="006B4E78">
        <w:rPr>
          <w:rFonts w:ascii="Times New Roman" w:eastAsia="宋体" w:hAnsi="Times New Roman" w:cs="Times New Roman"/>
          <w:color w:val="000000" w:themeColor="text1"/>
          <w:sz w:val="18"/>
          <w:szCs w:val="18"/>
        </w:rPr>
        <w:t>附表</w:t>
      </w:r>
      <w:r w:rsidRPr="006B4E78">
        <w:rPr>
          <w:rFonts w:ascii="Times New Roman" w:eastAsia="宋体" w:hAnsi="Times New Roman" w:cs="Times New Roman"/>
          <w:color w:val="000000" w:themeColor="text1"/>
          <w:sz w:val="18"/>
          <w:szCs w:val="18"/>
        </w:rPr>
        <w:t xml:space="preserve"> </w:t>
      </w:r>
      <w:r w:rsidRPr="006B4E78">
        <w:rPr>
          <w:rFonts w:ascii="Times New Roman" w:eastAsia="宋体" w:hAnsi="Times New Roman" w:cs="Times New Roman"/>
          <w:color w:val="000000" w:themeColor="text1"/>
          <w:sz w:val="18"/>
          <w:szCs w:val="18"/>
        </w:rPr>
        <w:fldChar w:fldCharType="begin"/>
      </w:r>
      <w:r w:rsidRPr="006B4E78">
        <w:rPr>
          <w:rFonts w:ascii="Times New Roman" w:eastAsia="宋体" w:hAnsi="Times New Roman" w:cs="Times New Roman"/>
          <w:color w:val="000000" w:themeColor="text1"/>
          <w:sz w:val="18"/>
          <w:szCs w:val="18"/>
        </w:rPr>
        <w:instrText xml:space="preserve"> SEQ </w:instrText>
      </w:r>
      <w:r w:rsidRPr="006B4E78">
        <w:rPr>
          <w:rFonts w:ascii="Times New Roman" w:eastAsia="宋体" w:hAnsi="Times New Roman" w:cs="Times New Roman"/>
          <w:color w:val="000000" w:themeColor="text1"/>
          <w:sz w:val="18"/>
          <w:szCs w:val="18"/>
        </w:rPr>
        <w:instrText>附表</w:instrText>
      </w:r>
      <w:r w:rsidRPr="006B4E78">
        <w:rPr>
          <w:rFonts w:ascii="Times New Roman" w:eastAsia="宋体" w:hAnsi="Times New Roman" w:cs="Times New Roman"/>
          <w:color w:val="000000" w:themeColor="text1"/>
          <w:sz w:val="18"/>
          <w:szCs w:val="18"/>
        </w:rPr>
        <w:instrText xml:space="preserve"> \* ARABIC </w:instrText>
      </w:r>
      <w:r w:rsidRPr="006B4E78">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10</w:t>
      </w:r>
      <w:r w:rsidRPr="006B4E78">
        <w:rPr>
          <w:rFonts w:ascii="Times New Roman" w:eastAsia="宋体" w:hAnsi="Times New Roman" w:cs="Times New Roman"/>
          <w:color w:val="000000" w:themeColor="text1"/>
          <w:sz w:val="18"/>
          <w:szCs w:val="18"/>
        </w:rPr>
        <w:fldChar w:fldCharType="end"/>
      </w:r>
      <w:bookmarkEnd w:id="12"/>
      <w:bookmarkEnd w:id="13"/>
      <w:r w:rsidRPr="006B4E78">
        <w:rPr>
          <w:rFonts w:ascii="Times New Roman" w:eastAsia="宋体" w:hAnsi="Times New Roman" w:cs="Times New Roman"/>
          <w:color w:val="000000" w:themeColor="text1"/>
          <w:sz w:val="18"/>
          <w:szCs w:val="18"/>
        </w:rPr>
        <w:tab/>
      </w:r>
      <w:r w:rsidRPr="006B4E78">
        <w:rPr>
          <w:rFonts w:ascii="Times New Roman" w:eastAsia="宋体" w:hAnsi="Times New Roman" w:cs="Times New Roman" w:hint="eastAsia"/>
          <w:color w:val="000000" w:themeColor="text1"/>
          <w:sz w:val="18"/>
          <w:szCs w:val="18"/>
        </w:rPr>
        <w:t>研发高管和普通研发员工认购对企业创新投入与产出的影响</w:t>
      </w:r>
    </w:p>
    <w:tbl>
      <w:tblPr>
        <w:tblW w:w="5000" w:type="pct"/>
        <w:jc w:val="center"/>
        <w:tblBorders>
          <w:top w:val="single" w:sz="4" w:space="0" w:color="auto"/>
          <w:bottom w:val="single" w:sz="4" w:space="0" w:color="auto"/>
        </w:tblBorders>
        <w:tblLook w:val="04A0" w:firstRow="1" w:lastRow="0" w:firstColumn="1" w:lastColumn="0" w:noHBand="0" w:noVBand="1"/>
      </w:tblPr>
      <w:tblGrid>
        <w:gridCol w:w="2235"/>
        <w:gridCol w:w="1558"/>
        <w:gridCol w:w="2299"/>
        <w:gridCol w:w="2214"/>
      </w:tblGrid>
      <w:tr w:rsidR="00A462AF" w:rsidRPr="00B519F1" w14:paraId="5ECF705B" w14:textId="77777777" w:rsidTr="00216B7A">
        <w:trPr>
          <w:jc w:val="center"/>
        </w:trPr>
        <w:tc>
          <w:tcPr>
            <w:tcW w:w="1345" w:type="pct"/>
            <w:vMerge w:val="restart"/>
            <w:tcBorders>
              <w:top w:val="single" w:sz="4" w:space="0" w:color="auto"/>
              <w:right w:val="single" w:sz="4" w:space="0" w:color="auto"/>
            </w:tcBorders>
            <w:tcMar>
              <w:top w:w="0" w:type="dxa"/>
              <w:right w:w="0" w:type="dxa"/>
            </w:tcMar>
            <w:vAlign w:val="center"/>
          </w:tcPr>
          <w:p w14:paraId="7F28C92C"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变量</w:t>
            </w: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ABA9851"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1</w:t>
            </w:r>
            <w:r w:rsidRPr="009E3DCB">
              <w:rPr>
                <w:rFonts w:ascii="Times New Roman" w:eastAsia="宋体" w:hAnsi="Times New Roman" w:cs="Times New Roman"/>
                <w:color w:val="000000" w:themeColor="text1"/>
                <w:sz w:val="15"/>
                <w:szCs w:val="15"/>
                <w14:ligatures w14:val="none"/>
              </w:rPr>
              <w:t>）</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43723484"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2</w:t>
            </w:r>
            <w:r w:rsidRPr="009E3DCB">
              <w:rPr>
                <w:rFonts w:ascii="Times New Roman" w:eastAsia="宋体" w:hAnsi="Times New Roman" w:cs="Times New Roman"/>
                <w:color w:val="000000" w:themeColor="text1"/>
                <w:sz w:val="15"/>
                <w:szCs w:val="15"/>
                <w14:ligatures w14:val="none"/>
              </w:rPr>
              <w:t>）</w:t>
            </w:r>
          </w:p>
        </w:tc>
        <w:tc>
          <w:tcPr>
            <w:tcW w:w="1333" w:type="pct"/>
            <w:tcBorders>
              <w:top w:val="single" w:sz="4" w:space="0" w:color="auto"/>
              <w:left w:val="single" w:sz="4" w:space="0" w:color="auto"/>
              <w:bottom w:val="single" w:sz="4" w:space="0" w:color="auto"/>
              <w:right w:val="nil"/>
            </w:tcBorders>
            <w:vAlign w:val="center"/>
          </w:tcPr>
          <w:p w14:paraId="0F5584AC"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3</w:t>
            </w:r>
            <w:r w:rsidRPr="009E3DCB">
              <w:rPr>
                <w:rFonts w:ascii="Times New Roman" w:eastAsia="宋体" w:hAnsi="Times New Roman" w:cs="Times New Roman"/>
                <w:color w:val="000000" w:themeColor="text1"/>
                <w:sz w:val="15"/>
                <w:szCs w:val="15"/>
                <w14:ligatures w14:val="none"/>
              </w:rPr>
              <w:t>）</w:t>
            </w:r>
          </w:p>
        </w:tc>
      </w:tr>
      <w:tr w:rsidR="00A462AF" w:rsidRPr="00B519F1" w14:paraId="3821C6C1" w14:textId="77777777" w:rsidTr="00216B7A">
        <w:trPr>
          <w:jc w:val="center"/>
        </w:trPr>
        <w:tc>
          <w:tcPr>
            <w:tcW w:w="1345" w:type="pct"/>
            <w:vMerge/>
            <w:tcBorders>
              <w:right w:val="single" w:sz="4" w:space="0" w:color="auto"/>
            </w:tcBorders>
            <w:tcMar>
              <w:top w:w="0" w:type="dxa"/>
              <w:right w:w="0" w:type="dxa"/>
            </w:tcMar>
            <w:vAlign w:val="center"/>
          </w:tcPr>
          <w:p w14:paraId="571643E6"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C37BD8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R&amp;D/Sales_1y</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16E97E5"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Ln(1+Patent_r1y)</w:t>
            </w:r>
          </w:p>
        </w:tc>
        <w:tc>
          <w:tcPr>
            <w:tcW w:w="1333" w:type="pct"/>
            <w:tcBorders>
              <w:top w:val="single" w:sz="4" w:space="0" w:color="auto"/>
              <w:left w:val="single" w:sz="4" w:space="0" w:color="auto"/>
              <w:bottom w:val="single" w:sz="4" w:space="0" w:color="auto"/>
              <w:right w:val="nil"/>
            </w:tcBorders>
            <w:vAlign w:val="center"/>
          </w:tcPr>
          <w:p w14:paraId="1AC5FA58"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Ln(1+Adj_Patent_r1y)</w:t>
            </w:r>
          </w:p>
        </w:tc>
      </w:tr>
      <w:tr w:rsidR="00A462AF" w:rsidRPr="00B519F1" w14:paraId="33057F3B" w14:textId="77777777" w:rsidTr="00216B7A">
        <w:trPr>
          <w:jc w:val="center"/>
        </w:trPr>
        <w:tc>
          <w:tcPr>
            <w:tcW w:w="1345" w:type="pct"/>
            <w:vMerge/>
            <w:tcBorders>
              <w:bottom w:val="single" w:sz="4" w:space="0" w:color="auto"/>
              <w:right w:val="single" w:sz="4" w:space="0" w:color="auto"/>
            </w:tcBorders>
            <w:tcMar>
              <w:top w:w="0" w:type="dxa"/>
              <w:right w:w="0" w:type="dxa"/>
            </w:tcMar>
            <w:vAlign w:val="center"/>
          </w:tcPr>
          <w:p w14:paraId="02D2AA3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6D8BA1F"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hint="eastAsia"/>
                <w:i/>
                <w:iCs/>
                <w:color w:val="000000" w:themeColor="text1"/>
                <w:sz w:val="15"/>
                <w:szCs w:val="15"/>
                <w14:ligatures w14:val="none"/>
              </w:rPr>
              <w:t>OLS</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36935AC"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OLS</w:t>
            </w:r>
          </w:p>
        </w:tc>
        <w:tc>
          <w:tcPr>
            <w:tcW w:w="1333" w:type="pct"/>
            <w:tcBorders>
              <w:top w:val="single" w:sz="4" w:space="0" w:color="auto"/>
              <w:left w:val="single" w:sz="4" w:space="0" w:color="auto"/>
              <w:bottom w:val="single" w:sz="4" w:space="0" w:color="auto"/>
              <w:right w:val="nil"/>
            </w:tcBorders>
            <w:vAlign w:val="center"/>
          </w:tcPr>
          <w:p w14:paraId="163CBC03"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OLS</w:t>
            </w:r>
          </w:p>
        </w:tc>
      </w:tr>
      <w:tr w:rsidR="00A462AF" w:rsidRPr="00B519F1" w14:paraId="1499AC6F"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74EEC07D"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E3DCB">
              <w:rPr>
                <w:rFonts w:ascii="Times New Roman" w:eastAsia="宋体" w:hAnsi="Times New Roman" w:cs="Times New Roman"/>
                <w:i/>
                <w:iCs/>
                <w:color w:val="000000" w:themeColor="text1"/>
                <w:kern w:val="0"/>
                <w:sz w:val="15"/>
                <w:szCs w:val="15"/>
                <w14:ligatures w14:val="none"/>
              </w:rPr>
              <w:t>R&amp;D_Executive</w:t>
            </w:r>
            <w:proofErr w:type="spellEnd"/>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065B753F"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0.0470**</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7DADB2B2"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0.0743**</w:t>
            </w:r>
          </w:p>
        </w:tc>
        <w:tc>
          <w:tcPr>
            <w:tcW w:w="1333" w:type="pct"/>
            <w:tcBorders>
              <w:top w:val="single" w:sz="4" w:space="0" w:color="auto"/>
              <w:left w:val="single" w:sz="4" w:space="0" w:color="auto"/>
              <w:bottom w:val="nil"/>
              <w:right w:val="nil"/>
            </w:tcBorders>
            <w:vAlign w:val="center"/>
          </w:tcPr>
          <w:p w14:paraId="0BAD5B71"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0.0759*</w:t>
            </w:r>
          </w:p>
        </w:tc>
      </w:tr>
      <w:tr w:rsidR="00A462AF" w:rsidRPr="00B519F1" w14:paraId="039CAD5A"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6678E282"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46967A4E"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(2.0916)</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15DEDD74"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(1.9787)</w:t>
            </w:r>
          </w:p>
        </w:tc>
        <w:tc>
          <w:tcPr>
            <w:tcW w:w="1333" w:type="pct"/>
            <w:tcBorders>
              <w:top w:val="nil"/>
              <w:left w:val="single" w:sz="4" w:space="0" w:color="auto"/>
              <w:bottom w:val="single" w:sz="4" w:space="0" w:color="auto"/>
              <w:right w:val="nil"/>
            </w:tcBorders>
            <w:vAlign w:val="center"/>
          </w:tcPr>
          <w:p w14:paraId="21E259D3"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(1.7543)</w:t>
            </w:r>
          </w:p>
        </w:tc>
      </w:tr>
      <w:tr w:rsidR="00BB7951" w:rsidRPr="00B519F1" w14:paraId="32B49BCB" w14:textId="77777777" w:rsidTr="00216B7A">
        <w:trPr>
          <w:jc w:val="center"/>
        </w:trPr>
        <w:tc>
          <w:tcPr>
            <w:tcW w:w="1345" w:type="pct"/>
            <w:vMerge w:val="restart"/>
            <w:tcBorders>
              <w:top w:val="single" w:sz="4" w:space="0" w:color="auto"/>
              <w:right w:val="single" w:sz="4" w:space="0" w:color="auto"/>
            </w:tcBorders>
            <w:tcMar>
              <w:top w:w="0" w:type="dxa"/>
              <w:right w:w="0" w:type="dxa"/>
            </w:tcMar>
            <w:vAlign w:val="center"/>
          </w:tcPr>
          <w:p w14:paraId="2CB303ED" w14:textId="2987D5A5" w:rsidR="00BB7951" w:rsidRPr="00B519F1" w:rsidRDefault="00BB7951" w:rsidP="00BB7951">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B7951">
              <w:rPr>
                <w:rFonts w:ascii="Times New Roman" w:eastAsia="宋体" w:hAnsi="Times New Roman" w:cs="Times New Roman"/>
                <w:i/>
                <w:iCs/>
                <w:color w:val="000000" w:themeColor="text1"/>
                <w:sz w:val="15"/>
                <w:szCs w:val="15"/>
                <w14:ligatures w14:val="none"/>
              </w:rPr>
              <w:t>R&amp;D_Staff</w:t>
            </w:r>
            <w:proofErr w:type="spellEnd"/>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6AAA77B5" w14:textId="1E791DC7" w:rsidR="00BB7951" w:rsidRPr="00BB7951" w:rsidRDefault="00BB7951" w:rsidP="00BB7951">
            <w:pPr>
              <w:autoSpaceDE w:val="0"/>
              <w:autoSpaceDN w:val="0"/>
              <w:adjustRightInd w:val="0"/>
              <w:spacing w:after="0" w:line="240" w:lineRule="auto"/>
              <w:jc w:val="center"/>
              <w:rPr>
                <w:rFonts w:ascii="Times New Roman" w:hAnsi="Times New Roman" w:cs="Times New Roman"/>
                <w:color w:val="000000" w:themeColor="text1"/>
                <w:sz w:val="15"/>
                <w:szCs w:val="15"/>
              </w:rPr>
            </w:pPr>
            <w:r w:rsidRPr="00BB7951">
              <w:rPr>
                <w:rFonts w:ascii="Times New Roman" w:hAnsi="Times New Roman" w:cs="Times New Roman" w:hint="eastAsia"/>
                <w:color w:val="000000" w:themeColor="text1"/>
                <w:sz w:val="15"/>
                <w:szCs w:val="15"/>
              </w:rPr>
              <w:t>0.0167</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28BF4813" w14:textId="27781CA2" w:rsidR="00BB7951" w:rsidRPr="00BB7951" w:rsidRDefault="00BB7951" w:rsidP="00BB7951">
            <w:pPr>
              <w:autoSpaceDE w:val="0"/>
              <w:autoSpaceDN w:val="0"/>
              <w:adjustRightInd w:val="0"/>
              <w:spacing w:after="0" w:line="240" w:lineRule="auto"/>
              <w:jc w:val="center"/>
              <w:rPr>
                <w:rFonts w:ascii="Times New Roman" w:hAnsi="Times New Roman" w:cs="Times New Roman"/>
                <w:color w:val="000000" w:themeColor="text1"/>
                <w:sz w:val="15"/>
                <w:szCs w:val="15"/>
              </w:rPr>
            </w:pPr>
            <w:r w:rsidRPr="00BB7951">
              <w:rPr>
                <w:rFonts w:ascii="Times New Roman" w:hAnsi="Times New Roman" w:cs="Times New Roman" w:hint="eastAsia"/>
                <w:color w:val="000000" w:themeColor="text1"/>
                <w:sz w:val="15"/>
                <w:szCs w:val="15"/>
              </w:rPr>
              <w:t>0.0908**</w:t>
            </w:r>
          </w:p>
        </w:tc>
        <w:tc>
          <w:tcPr>
            <w:tcW w:w="1333" w:type="pct"/>
            <w:tcBorders>
              <w:top w:val="single" w:sz="4" w:space="0" w:color="auto"/>
              <w:left w:val="single" w:sz="4" w:space="0" w:color="auto"/>
              <w:bottom w:val="nil"/>
              <w:right w:val="nil"/>
            </w:tcBorders>
            <w:vAlign w:val="center"/>
          </w:tcPr>
          <w:p w14:paraId="4D3CDB44" w14:textId="45EF3550" w:rsidR="00BB7951" w:rsidRPr="00BB7951" w:rsidRDefault="00BB7951" w:rsidP="00BB7951">
            <w:pPr>
              <w:autoSpaceDE w:val="0"/>
              <w:autoSpaceDN w:val="0"/>
              <w:adjustRightInd w:val="0"/>
              <w:spacing w:after="0" w:line="240" w:lineRule="auto"/>
              <w:jc w:val="center"/>
              <w:rPr>
                <w:rFonts w:ascii="Times New Roman" w:hAnsi="Times New Roman" w:cs="Times New Roman"/>
                <w:color w:val="000000" w:themeColor="text1"/>
                <w:sz w:val="15"/>
                <w:szCs w:val="15"/>
              </w:rPr>
            </w:pPr>
            <w:r w:rsidRPr="00BB7951">
              <w:rPr>
                <w:rFonts w:ascii="Times New Roman" w:hAnsi="Times New Roman" w:cs="Times New Roman" w:hint="eastAsia"/>
                <w:color w:val="000000" w:themeColor="text1"/>
                <w:sz w:val="15"/>
                <w:szCs w:val="15"/>
              </w:rPr>
              <w:t>0.0930**</w:t>
            </w:r>
          </w:p>
        </w:tc>
      </w:tr>
      <w:tr w:rsidR="00BB7951" w:rsidRPr="00B519F1" w14:paraId="12C605E2" w14:textId="77777777" w:rsidTr="00216B7A">
        <w:trPr>
          <w:jc w:val="center"/>
        </w:trPr>
        <w:tc>
          <w:tcPr>
            <w:tcW w:w="1345" w:type="pct"/>
            <w:vMerge/>
            <w:tcBorders>
              <w:bottom w:val="single" w:sz="4" w:space="0" w:color="auto"/>
              <w:right w:val="single" w:sz="4" w:space="0" w:color="auto"/>
            </w:tcBorders>
            <w:tcMar>
              <w:top w:w="0" w:type="dxa"/>
              <w:right w:w="0" w:type="dxa"/>
            </w:tcMar>
            <w:vAlign w:val="center"/>
          </w:tcPr>
          <w:p w14:paraId="55C9774A" w14:textId="77777777" w:rsidR="00BB7951" w:rsidRPr="00B519F1" w:rsidRDefault="00BB7951" w:rsidP="00BB7951">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2CF222BB" w14:textId="04DD1C54" w:rsidR="00BB7951" w:rsidRPr="00BB7951" w:rsidRDefault="00BB7951" w:rsidP="00BB7951">
            <w:pPr>
              <w:autoSpaceDE w:val="0"/>
              <w:autoSpaceDN w:val="0"/>
              <w:adjustRightInd w:val="0"/>
              <w:spacing w:after="0" w:line="240" w:lineRule="auto"/>
              <w:jc w:val="center"/>
              <w:rPr>
                <w:rFonts w:ascii="Times New Roman" w:hAnsi="Times New Roman" w:cs="Times New Roman"/>
                <w:color w:val="000000" w:themeColor="text1"/>
                <w:sz w:val="15"/>
                <w:szCs w:val="15"/>
              </w:rPr>
            </w:pPr>
            <w:r w:rsidRPr="00BB7951">
              <w:rPr>
                <w:rFonts w:ascii="Times New Roman" w:hAnsi="Times New Roman" w:cs="Times New Roman" w:hint="eastAsia"/>
                <w:color w:val="000000" w:themeColor="text1"/>
                <w:sz w:val="15"/>
                <w:szCs w:val="15"/>
              </w:rPr>
              <w:t>(0.5902)</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602B3965" w14:textId="319462F6" w:rsidR="00BB7951" w:rsidRPr="00BB7951" w:rsidRDefault="00BB7951" w:rsidP="00BB7951">
            <w:pPr>
              <w:autoSpaceDE w:val="0"/>
              <w:autoSpaceDN w:val="0"/>
              <w:adjustRightInd w:val="0"/>
              <w:spacing w:after="0" w:line="240" w:lineRule="auto"/>
              <w:jc w:val="center"/>
              <w:rPr>
                <w:rFonts w:ascii="Times New Roman" w:hAnsi="Times New Roman" w:cs="Times New Roman"/>
                <w:color w:val="000000" w:themeColor="text1"/>
                <w:sz w:val="15"/>
                <w:szCs w:val="15"/>
              </w:rPr>
            </w:pPr>
            <w:r w:rsidRPr="00BB7951">
              <w:rPr>
                <w:rFonts w:ascii="Times New Roman" w:hAnsi="Times New Roman" w:cs="Times New Roman" w:hint="eastAsia"/>
                <w:color w:val="000000" w:themeColor="text1"/>
                <w:sz w:val="15"/>
                <w:szCs w:val="15"/>
              </w:rPr>
              <w:t>(2.3878)</w:t>
            </w:r>
          </w:p>
        </w:tc>
        <w:tc>
          <w:tcPr>
            <w:tcW w:w="1333" w:type="pct"/>
            <w:tcBorders>
              <w:top w:val="nil"/>
              <w:left w:val="single" w:sz="4" w:space="0" w:color="auto"/>
              <w:bottom w:val="single" w:sz="4" w:space="0" w:color="auto"/>
              <w:right w:val="nil"/>
            </w:tcBorders>
            <w:vAlign w:val="center"/>
          </w:tcPr>
          <w:p w14:paraId="7545D33F" w14:textId="24A543CC" w:rsidR="00BB7951" w:rsidRPr="00BB7951" w:rsidRDefault="00BB7951" w:rsidP="00BB7951">
            <w:pPr>
              <w:autoSpaceDE w:val="0"/>
              <w:autoSpaceDN w:val="0"/>
              <w:adjustRightInd w:val="0"/>
              <w:spacing w:after="0" w:line="240" w:lineRule="auto"/>
              <w:jc w:val="center"/>
              <w:rPr>
                <w:rFonts w:ascii="Times New Roman" w:hAnsi="Times New Roman" w:cs="Times New Roman"/>
                <w:color w:val="000000" w:themeColor="text1"/>
                <w:sz w:val="15"/>
                <w:szCs w:val="15"/>
              </w:rPr>
            </w:pPr>
            <w:r w:rsidRPr="00BB7951">
              <w:rPr>
                <w:rFonts w:ascii="Times New Roman" w:hAnsi="Times New Roman" w:cs="Times New Roman" w:hint="eastAsia"/>
                <w:color w:val="000000" w:themeColor="text1"/>
                <w:sz w:val="15"/>
                <w:szCs w:val="15"/>
              </w:rPr>
              <w:t>(2.1884)</w:t>
            </w:r>
          </w:p>
        </w:tc>
      </w:tr>
      <w:tr w:rsidR="0058071B" w:rsidRPr="00B519F1" w14:paraId="3601A409"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51DC7B74"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Sponsor_subratio</w:t>
            </w:r>
            <w:proofErr w:type="spellEnd"/>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1278EE81" w14:textId="1BA9679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-0.1816**</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44628AC7" w14:textId="4CF830F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-0.2067**</w:t>
            </w:r>
          </w:p>
        </w:tc>
        <w:tc>
          <w:tcPr>
            <w:tcW w:w="1333" w:type="pct"/>
            <w:tcBorders>
              <w:top w:val="single" w:sz="4" w:space="0" w:color="auto"/>
              <w:left w:val="single" w:sz="4" w:space="0" w:color="auto"/>
              <w:bottom w:val="nil"/>
              <w:right w:val="nil"/>
            </w:tcBorders>
            <w:vAlign w:val="center"/>
          </w:tcPr>
          <w:p w14:paraId="1372CBD0" w14:textId="687C8D5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-0.2462**</w:t>
            </w:r>
          </w:p>
        </w:tc>
      </w:tr>
      <w:tr w:rsidR="0058071B" w:rsidRPr="00B519F1" w14:paraId="0FF1FD0F"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77FEACF5"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003E1BFC" w14:textId="0D4803C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(-2.0298)</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69C43217" w14:textId="1EC4A3D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(-2.2419)</w:t>
            </w:r>
          </w:p>
        </w:tc>
        <w:tc>
          <w:tcPr>
            <w:tcW w:w="1333" w:type="pct"/>
            <w:tcBorders>
              <w:top w:val="nil"/>
              <w:left w:val="single" w:sz="4" w:space="0" w:color="auto"/>
              <w:bottom w:val="single" w:sz="4" w:space="0" w:color="auto"/>
              <w:right w:val="nil"/>
            </w:tcBorders>
            <w:vAlign w:val="center"/>
          </w:tcPr>
          <w:p w14:paraId="26C28841" w14:textId="78CEF0D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(-2.4720)</w:t>
            </w:r>
          </w:p>
        </w:tc>
      </w:tr>
      <w:tr w:rsidR="0058071B" w:rsidRPr="00B519F1" w14:paraId="600E4663"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5185DAF3"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Size</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172D8674" w14:textId="35FAFBC5"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-0.1061*</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488BD261" w14:textId="789971E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0.1204***</w:t>
            </w:r>
          </w:p>
        </w:tc>
        <w:tc>
          <w:tcPr>
            <w:tcW w:w="1333" w:type="pct"/>
            <w:tcBorders>
              <w:top w:val="single" w:sz="4" w:space="0" w:color="auto"/>
              <w:left w:val="single" w:sz="4" w:space="0" w:color="auto"/>
              <w:bottom w:val="nil"/>
              <w:right w:val="nil"/>
            </w:tcBorders>
            <w:vAlign w:val="center"/>
          </w:tcPr>
          <w:p w14:paraId="37129C98" w14:textId="31B4AE9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0.1410***</w:t>
            </w:r>
          </w:p>
        </w:tc>
      </w:tr>
      <w:tr w:rsidR="0058071B" w:rsidRPr="00B519F1" w14:paraId="4ED50D38"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1EAF35A2"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42A95062" w14:textId="7B9AF61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(-1.8632)</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747D92D8" w14:textId="02DF369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(2.6363)</w:t>
            </w:r>
          </w:p>
        </w:tc>
        <w:tc>
          <w:tcPr>
            <w:tcW w:w="1333" w:type="pct"/>
            <w:tcBorders>
              <w:top w:val="nil"/>
              <w:left w:val="single" w:sz="4" w:space="0" w:color="auto"/>
              <w:bottom w:val="single" w:sz="4" w:space="0" w:color="auto"/>
              <w:right w:val="nil"/>
            </w:tcBorders>
            <w:vAlign w:val="center"/>
          </w:tcPr>
          <w:p w14:paraId="1077611B" w14:textId="483DB96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(2.9650)</w:t>
            </w:r>
          </w:p>
        </w:tc>
      </w:tr>
      <w:tr w:rsidR="0058071B" w:rsidRPr="00B519F1" w14:paraId="2EB43172"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5E68F0F6"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Lev</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7AF1027A" w14:textId="02FDDAD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-0.0611</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0AF8FEDB" w14:textId="5FC14CB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0.0585</w:t>
            </w:r>
          </w:p>
        </w:tc>
        <w:tc>
          <w:tcPr>
            <w:tcW w:w="1333" w:type="pct"/>
            <w:tcBorders>
              <w:top w:val="single" w:sz="4" w:space="0" w:color="auto"/>
              <w:left w:val="single" w:sz="4" w:space="0" w:color="auto"/>
              <w:bottom w:val="nil"/>
              <w:right w:val="nil"/>
            </w:tcBorders>
            <w:vAlign w:val="center"/>
          </w:tcPr>
          <w:p w14:paraId="0D55C6B1" w14:textId="15A8BD7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0.0636</w:t>
            </w:r>
          </w:p>
        </w:tc>
      </w:tr>
      <w:tr w:rsidR="0058071B" w:rsidRPr="00B519F1" w14:paraId="7324A32A"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51D99E48"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249A0F04" w14:textId="05790C1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(-1.2098)</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453EE4A5" w14:textId="0FD1BF5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(1.5155)</w:t>
            </w:r>
          </w:p>
        </w:tc>
        <w:tc>
          <w:tcPr>
            <w:tcW w:w="1333" w:type="pct"/>
            <w:tcBorders>
              <w:top w:val="nil"/>
              <w:left w:val="single" w:sz="4" w:space="0" w:color="auto"/>
              <w:bottom w:val="single" w:sz="4" w:space="0" w:color="auto"/>
              <w:right w:val="nil"/>
            </w:tcBorders>
            <w:vAlign w:val="center"/>
          </w:tcPr>
          <w:p w14:paraId="18D65FC4" w14:textId="7CA68FD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(1.6062)</w:t>
            </w:r>
          </w:p>
        </w:tc>
      </w:tr>
      <w:tr w:rsidR="0058071B" w:rsidRPr="00B519F1" w14:paraId="26515A41"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5F946E9A"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ROA</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5C63FCCF" w14:textId="1CEA565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-0.2164**</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02E67C80" w14:textId="64FF633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0.0841*</w:t>
            </w:r>
          </w:p>
        </w:tc>
        <w:tc>
          <w:tcPr>
            <w:tcW w:w="1333" w:type="pct"/>
            <w:tcBorders>
              <w:top w:val="single" w:sz="4" w:space="0" w:color="auto"/>
              <w:left w:val="single" w:sz="4" w:space="0" w:color="auto"/>
              <w:bottom w:val="nil"/>
              <w:right w:val="nil"/>
            </w:tcBorders>
            <w:vAlign w:val="center"/>
          </w:tcPr>
          <w:p w14:paraId="5F42F22C" w14:textId="348EB28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0.0694</w:t>
            </w:r>
          </w:p>
        </w:tc>
      </w:tr>
      <w:tr w:rsidR="0058071B" w:rsidRPr="00B519F1" w14:paraId="1505B498"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1A00390C"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15993523" w14:textId="6164256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(-2.4359)</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319846E6" w14:textId="59FB04D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(1.7828)</w:t>
            </w:r>
          </w:p>
        </w:tc>
        <w:tc>
          <w:tcPr>
            <w:tcW w:w="1333" w:type="pct"/>
            <w:tcBorders>
              <w:top w:val="nil"/>
              <w:left w:val="single" w:sz="4" w:space="0" w:color="auto"/>
              <w:bottom w:val="single" w:sz="4" w:space="0" w:color="auto"/>
              <w:right w:val="nil"/>
            </w:tcBorders>
            <w:vAlign w:val="center"/>
          </w:tcPr>
          <w:p w14:paraId="39E4AE76" w14:textId="0DF620C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(1.3772)</w:t>
            </w:r>
          </w:p>
        </w:tc>
      </w:tr>
      <w:tr w:rsidR="0058071B" w:rsidRPr="00B519F1" w14:paraId="71D32633"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16EDE8E3"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Cash</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400C12BF" w14:textId="36531B6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0.0301</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2A3811C3" w14:textId="2D4EF3F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-0.0166</w:t>
            </w:r>
          </w:p>
        </w:tc>
        <w:tc>
          <w:tcPr>
            <w:tcW w:w="1333" w:type="pct"/>
            <w:tcBorders>
              <w:top w:val="single" w:sz="4" w:space="0" w:color="auto"/>
              <w:left w:val="single" w:sz="4" w:space="0" w:color="auto"/>
              <w:bottom w:val="nil"/>
              <w:right w:val="nil"/>
            </w:tcBorders>
            <w:vAlign w:val="center"/>
          </w:tcPr>
          <w:p w14:paraId="440E40A7" w14:textId="48F32C3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-0.0050</w:t>
            </w:r>
          </w:p>
        </w:tc>
      </w:tr>
      <w:tr w:rsidR="0058071B" w:rsidRPr="00B519F1" w14:paraId="6268623E"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4C6D6312"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1B7E7CA3" w14:textId="33F51F9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(0.9307)</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5E803D8C" w14:textId="5DCAA2C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(-0.3748)</w:t>
            </w:r>
          </w:p>
        </w:tc>
        <w:tc>
          <w:tcPr>
            <w:tcW w:w="1333" w:type="pct"/>
            <w:tcBorders>
              <w:top w:val="nil"/>
              <w:left w:val="single" w:sz="4" w:space="0" w:color="auto"/>
              <w:bottom w:val="single" w:sz="4" w:space="0" w:color="auto"/>
              <w:right w:val="nil"/>
            </w:tcBorders>
            <w:vAlign w:val="center"/>
          </w:tcPr>
          <w:p w14:paraId="78C616DF" w14:textId="41D27BF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(-0.1034)</w:t>
            </w:r>
          </w:p>
        </w:tc>
      </w:tr>
      <w:tr w:rsidR="0058071B" w:rsidRPr="00B519F1" w14:paraId="5285729F"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598DE0AE"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Tangibility</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32F14C3A" w14:textId="42EB636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-0.1222***</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6E061ED1" w14:textId="5B50BBE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-0.0421</w:t>
            </w:r>
          </w:p>
        </w:tc>
        <w:tc>
          <w:tcPr>
            <w:tcW w:w="1333" w:type="pct"/>
            <w:tcBorders>
              <w:top w:val="single" w:sz="4" w:space="0" w:color="auto"/>
              <w:left w:val="single" w:sz="4" w:space="0" w:color="auto"/>
              <w:bottom w:val="nil"/>
              <w:right w:val="nil"/>
            </w:tcBorders>
            <w:vAlign w:val="center"/>
          </w:tcPr>
          <w:p w14:paraId="7BD91848" w14:textId="43469A0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-0.0627*</w:t>
            </w:r>
          </w:p>
        </w:tc>
      </w:tr>
      <w:tr w:rsidR="0058071B" w:rsidRPr="00B519F1" w14:paraId="67F72931"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648B3053"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4AC9D5F0" w14:textId="06903FC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(-4.0610)</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3C2146B5" w14:textId="66EBC6C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(-1.2807)</w:t>
            </w:r>
          </w:p>
        </w:tc>
        <w:tc>
          <w:tcPr>
            <w:tcW w:w="1333" w:type="pct"/>
            <w:tcBorders>
              <w:top w:val="nil"/>
              <w:left w:val="single" w:sz="4" w:space="0" w:color="auto"/>
              <w:bottom w:val="single" w:sz="4" w:space="0" w:color="auto"/>
              <w:right w:val="nil"/>
            </w:tcBorders>
            <w:vAlign w:val="center"/>
          </w:tcPr>
          <w:p w14:paraId="63A26485" w14:textId="7E369CE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(-1.8277)</w:t>
            </w:r>
          </w:p>
        </w:tc>
      </w:tr>
      <w:tr w:rsidR="0058071B" w:rsidRPr="00B519F1" w14:paraId="167FDFC2"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0FF425B4"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lastRenderedPageBreak/>
              <w:t>R&amp;D</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24572942" w14:textId="102F5D5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0.4369***</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3ED68BAA" w14:textId="041C5DE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-0.0207</w:t>
            </w:r>
          </w:p>
        </w:tc>
        <w:tc>
          <w:tcPr>
            <w:tcW w:w="1333" w:type="pct"/>
            <w:tcBorders>
              <w:top w:val="single" w:sz="4" w:space="0" w:color="auto"/>
              <w:left w:val="single" w:sz="4" w:space="0" w:color="auto"/>
              <w:bottom w:val="nil"/>
              <w:right w:val="nil"/>
            </w:tcBorders>
            <w:vAlign w:val="center"/>
          </w:tcPr>
          <w:p w14:paraId="47B8C58F" w14:textId="4F4BEA9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-0.0234</w:t>
            </w:r>
          </w:p>
        </w:tc>
      </w:tr>
      <w:tr w:rsidR="0058071B" w:rsidRPr="00B519F1" w14:paraId="055E4E51"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42B7E307"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238D5D4F" w14:textId="2E749EF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(3.9393)</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01416A68" w14:textId="4B03555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(-0.7750)</w:t>
            </w:r>
          </w:p>
        </w:tc>
        <w:tc>
          <w:tcPr>
            <w:tcW w:w="1333" w:type="pct"/>
            <w:tcBorders>
              <w:top w:val="nil"/>
              <w:left w:val="single" w:sz="4" w:space="0" w:color="auto"/>
              <w:bottom w:val="single" w:sz="4" w:space="0" w:color="auto"/>
              <w:right w:val="nil"/>
            </w:tcBorders>
            <w:vAlign w:val="center"/>
          </w:tcPr>
          <w:p w14:paraId="459BCEEE" w14:textId="59ED4B0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(-0.9777)</w:t>
            </w:r>
          </w:p>
        </w:tc>
      </w:tr>
      <w:tr w:rsidR="0058071B" w:rsidRPr="00B519F1" w14:paraId="439300B7"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0DEF2DCE"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Age</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2BBCEA0A" w14:textId="7F656C9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-0.0822***</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096B4FF0" w14:textId="7103DD8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0.0119</w:t>
            </w:r>
          </w:p>
        </w:tc>
        <w:tc>
          <w:tcPr>
            <w:tcW w:w="1333" w:type="pct"/>
            <w:tcBorders>
              <w:top w:val="single" w:sz="4" w:space="0" w:color="auto"/>
              <w:left w:val="single" w:sz="4" w:space="0" w:color="auto"/>
              <w:bottom w:val="nil"/>
              <w:right w:val="nil"/>
            </w:tcBorders>
            <w:vAlign w:val="center"/>
          </w:tcPr>
          <w:p w14:paraId="74E6568B" w14:textId="3C55996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-0.0018</w:t>
            </w:r>
          </w:p>
        </w:tc>
      </w:tr>
      <w:tr w:rsidR="0058071B" w:rsidRPr="00B519F1" w14:paraId="3DABD68B"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798F4DCF"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09A8FC88" w14:textId="3AEB8BF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(-3.5747)</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32ECAA53" w14:textId="79646FD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(0.3781)</w:t>
            </w:r>
          </w:p>
        </w:tc>
        <w:tc>
          <w:tcPr>
            <w:tcW w:w="1333" w:type="pct"/>
            <w:tcBorders>
              <w:top w:val="nil"/>
              <w:left w:val="single" w:sz="4" w:space="0" w:color="auto"/>
              <w:bottom w:val="single" w:sz="4" w:space="0" w:color="auto"/>
              <w:right w:val="nil"/>
            </w:tcBorders>
            <w:vAlign w:val="center"/>
          </w:tcPr>
          <w:p w14:paraId="3C4EFF7B" w14:textId="1D24974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(-0.0556)</w:t>
            </w:r>
          </w:p>
        </w:tc>
      </w:tr>
      <w:tr w:rsidR="0058071B" w:rsidRPr="00B519F1" w14:paraId="21B63A42"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04526991"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Soe</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68A895B2" w14:textId="1FCB58F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-0.0070</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2683CC72" w14:textId="572149C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-0.0019</w:t>
            </w:r>
          </w:p>
        </w:tc>
        <w:tc>
          <w:tcPr>
            <w:tcW w:w="1333" w:type="pct"/>
            <w:tcBorders>
              <w:top w:val="single" w:sz="4" w:space="0" w:color="auto"/>
              <w:left w:val="single" w:sz="4" w:space="0" w:color="auto"/>
              <w:bottom w:val="nil"/>
              <w:right w:val="nil"/>
            </w:tcBorders>
            <w:vAlign w:val="center"/>
          </w:tcPr>
          <w:p w14:paraId="2946F1C7" w14:textId="33186B2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0.0129</w:t>
            </w:r>
          </w:p>
        </w:tc>
      </w:tr>
      <w:tr w:rsidR="0058071B" w:rsidRPr="00B519F1" w14:paraId="1A1DBD15"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66E5BD15"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1693B6EF" w14:textId="4AD292E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(-0.4985)</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3BDD9C4E" w14:textId="0B5B61F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(-0.0466)</w:t>
            </w:r>
          </w:p>
        </w:tc>
        <w:tc>
          <w:tcPr>
            <w:tcW w:w="1333" w:type="pct"/>
            <w:tcBorders>
              <w:top w:val="nil"/>
              <w:left w:val="single" w:sz="4" w:space="0" w:color="auto"/>
              <w:bottom w:val="single" w:sz="4" w:space="0" w:color="auto"/>
              <w:right w:val="nil"/>
            </w:tcBorders>
            <w:vAlign w:val="center"/>
          </w:tcPr>
          <w:p w14:paraId="3FC23FFE" w14:textId="4BC93E3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(0.2966)</w:t>
            </w:r>
          </w:p>
        </w:tc>
      </w:tr>
      <w:tr w:rsidR="0058071B" w:rsidRPr="00B519F1" w14:paraId="3240AF2C"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01EB7EE3"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Dual</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426F7D0B" w14:textId="0264411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-0.0019</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4A1CD9C7" w14:textId="5B20B31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0.0098</w:t>
            </w:r>
          </w:p>
        </w:tc>
        <w:tc>
          <w:tcPr>
            <w:tcW w:w="1333" w:type="pct"/>
            <w:tcBorders>
              <w:top w:val="single" w:sz="4" w:space="0" w:color="auto"/>
              <w:left w:val="single" w:sz="4" w:space="0" w:color="auto"/>
              <w:bottom w:val="nil"/>
              <w:right w:val="nil"/>
            </w:tcBorders>
            <w:vAlign w:val="center"/>
          </w:tcPr>
          <w:p w14:paraId="4FDB7C69" w14:textId="10826C1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0.0092</w:t>
            </w:r>
          </w:p>
        </w:tc>
      </w:tr>
      <w:tr w:rsidR="0058071B" w:rsidRPr="00B519F1" w14:paraId="240364BA"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768CFB74"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1997947E" w14:textId="767A9CA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(-0.0780)</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67286948" w14:textId="58D99A9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(0.3186)</w:t>
            </w:r>
          </w:p>
        </w:tc>
        <w:tc>
          <w:tcPr>
            <w:tcW w:w="1333" w:type="pct"/>
            <w:tcBorders>
              <w:top w:val="nil"/>
              <w:left w:val="single" w:sz="4" w:space="0" w:color="auto"/>
              <w:bottom w:val="single" w:sz="4" w:space="0" w:color="auto"/>
              <w:right w:val="nil"/>
            </w:tcBorders>
            <w:vAlign w:val="center"/>
          </w:tcPr>
          <w:p w14:paraId="145BE240" w14:textId="2F0DB6A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(0.2893)</w:t>
            </w:r>
          </w:p>
        </w:tc>
      </w:tr>
      <w:tr w:rsidR="0058071B" w:rsidRPr="00B519F1" w14:paraId="62E4CD46"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313C053E"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Board_size</w:t>
            </w:r>
            <w:proofErr w:type="spellEnd"/>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66A1F4E9" w14:textId="3C2600C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-0.0739**</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6E3D833B" w14:textId="18F8F51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-0.0029</w:t>
            </w:r>
          </w:p>
        </w:tc>
        <w:tc>
          <w:tcPr>
            <w:tcW w:w="1333" w:type="pct"/>
            <w:tcBorders>
              <w:top w:val="single" w:sz="4" w:space="0" w:color="auto"/>
              <w:left w:val="single" w:sz="4" w:space="0" w:color="auto"/>
              <w:bottom w:val="nil"/>
              <w:right w:val="nil"/>
            </w:tcBorders>
            <w:vAlign w:val="center"/>
          </w:tcPr>
          <w:p w14:paraId="48E0608D" w14:textId="21E0281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-0.0180</w:t>
            </w:r>
          </w:p>
        </w:tc>
      </w:tr>
      <w:tr w:rsidR="0058071B" w:rsidRPr="00B519F1" w14:paraId="55C3B5DE"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7EA3DE47"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6F93408D" w14:textId="2F6DAF1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(-2.1677)</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7F205DAD" w14:textId="1DE24DC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(-0.0626)</w:t>
            </w:r>
          </w:p>
        </w:tc>
        <w:tc>
          <w:tcPr>
            <w:tcW w:w="1333" w:type="pct"/>
            <w:tcBorders>
              <w:top w:val="nil"/>
              <w:left w:val="single" w:sz="4" w:space="0" w:color="auto"/>
              <w:bottom w:val="single" w:sz="4" w:space="0" w:color="auto"/>
              <w:right w:val="nil"/>
            </w:tcBorders>
            <w:vAlign w:val="center"/>
          </w:tcPr>
          <w:p w14:paraId="17B6AAD0" w14:textId="0DCDEDD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(-0.3560)</w:t>
            </w:r>
          </w:p>
        </w:tc>
      </w:tr>
      <w:tr w:rsidR="0058071B" w:rsidRPr="00B519F1" w14:paraId="0B940B42"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5024EA5A"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Indep_drct</w:t>
            </w:r>
            <w:proofErr w:type="spellEnd"/>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333F5D55" w14:textId="302AD75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-0.0529*</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20EC492B" w14:textId="76948E0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-0.0668*</w:t>
            </w:r>
          </w:p>
        </w:tc>
        <w:tc>
          <w:tcPr>
            <w:tcW w:w="1333" w:type="pct"/>
            <w:tcBorders>
              <w:top w:val="single" w:sz="4" w:space="0" w:color="auto"/>
              <w:left w:val="single" w:sz="4" w:space="0" w:color="auto"/>
              <w:bottom w:val="nil"/>
              <w:right w:val="nil"/>
            </w:tcBorders>
            <w:vAlign w:val="center"/>
          </w:tcPr>
          <w:p w14:paraId="23BFAE72" w14:textId="3C18B54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-0.0826**</w:t>
            </w:r>
          </w:p>
        </w:tc>
      </w:tr>
      <w:tr w:rsidR="0058071B" w:rsidRPr="00B519F1" w14:paraId="116F7DA6"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49808D29"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63B441D9" w14:textId="1AF004E5"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(-1.7751)</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154F0783" w14:textId="04F88855"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(-1.6682)</w:t>
            </w:r>
          </w:p>
        </w:tc>
        <w:tc>
          <w:tcPr>
            <w:tcW w:w="1333" w:type="pct"/>
            <w:tcBorders>
              <w:top w:val="nil"/>
              <w:left w:val="single" w:sz="4" w:space="0" w:color="auto"/>
              <w:bottom w:val="single" w:sz="4" w:space="0" w:color="auto"/>
              <w:right w:val="nil"/>
            </w:tcBorders>
            <w:vAlign w:val="center"/>
          </w:tcPr>
          <w:p w14:paraId="13DFF2BA" w14:textId="4D92CEC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(-2.0006)</w:t>
            </w:r>
          </w:p>
        </w:tc>
      </w:tr>
      <w:tr w:rsidR="0058071B" w:rsidRPr="00B519F1" w14:paraId="1D080A43"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7D3405FE"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First_share</w:t>
            </w:r>
            <w:proofErr w:type="spellEnd"/>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4FD6E66C" w14:textId="1412FD4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-0.0391</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02528E89" w14:textId="378BA95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-0.0195</w:t>
            </w:r>
          </w:p>
        </w:tc>
        <w:tc>
          <w:tcPr>
            <w:tcW w:w="1333" w:type="pct"/>
            <w:tcBorders>
              <w:top w:val="single" w:sz="4" w:space="0" w:color="auto"/>
              <w:left w:val="single" w:sz="4" w:space="0" w:color="auto"/>
              <w:bottom w:val="nil"/>
              <w:right w:val="nil"/>
            </w:tcBorders>
            <w:vAlign w:val="center"/>
          </w:tcPr>
          <w:p w14:paraId="3432D452" w14:textId="03EB736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-0.0146</w:t>
            </w:r>
          </w:p>
        </w:tc>
      </w:tr>
      <w:tr w:rsidR="0058071B" w:rsidRPr="00B519F1" w14:paraId="21BCB404"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587E66DC"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043CDA72" w14:textId="7AB7DEC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(-1.6311)</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2D94F6B2" w14:textId="7AE9A13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(-0.5509)</w:t>
            </w:r>
          </w:p>
        </w:tc>
        <w:tc>
          <w:tcPr>
            <w:tcW w:w="1333" w:type="pct"/>
            <w:tcBorders>
              <w:top w:val="nil"/>
              <w:left w:val="single" w:sz="4" w:space="0" w:color="auto"/>
              <w:bottom w:val="single" w:sz="4" w:space="0" w:color="auto"/>
              <w:right w:val="nil"/>
            </w:tcBorders>
            <w:vAlign w:val="center"/>
          </w:tcPr>
          <w:p w14:paraId="46C8D5BE" w14:textId="6FDB055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(-0.3994)</w:t>
            </w:r>
          </w:p>
        </w:tc>
      </w:tr>
      <w:tr w:rsidR="0058071B" w:rsidRPr="00B519F1" w14:paraId="1B276169" w14:textId="77777777" w:rsidTr="00216B7A">
        <w:trPr>
          <w:jc w:val="center"/>
        </w:trPr>
        <w:tc>
          <w:tcPr>
            <w:tcW w:w="1345" w:type="pct"/>
            <w:vMerge w:val="restart"/>
            <w:tcBorders>
              <w:top w:val="single" w:sz="4" w:space="0" w:color="auto"/>
              <w:bottom w:val="nil"/>
              <w:right w:val="single" w:sz="4" w:space="0" w:color="auto"/>
            </w:tcBorders>
            <w:tcMar>
              <w:top w:w="0" w:type="dxa"/>
              <w:right w:w="0" w:type="dxa"/>
            </w:tcMar>
            <w:vAlign w:val="center"/>
          </w:tcPr>
          <w:p w14:paraId="5F52B6B2"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常数项</w:t>
            </w:r>
          </w:p>
        </w:tc>
        <w:tc>
          <w:tcPr>
            <w:tcW w:w="938" w:type="pct"/>
            <w:tcBorders>
              <w:top w:val="single" w:sz="4" w:space="0" w:color="auto"/>
              <w:left w:val="single" w:sz="4" w:space="0" w:color="auto"/>
              <w:bottom w:val="nil"/>
              <w:right w:val="single" w:sz="4" w:space="0" w:color="auto"/>
            </w:tcBorders>
            <w:tcMar>
              <w:top w:w="0" w:type="dxa"/>
              <w:right w:w="0" w:type="dxa"/>
            </w:tcMar>
            <w:vAlign w:val="center"/>
          </w:tcPr>
          <w:p w14:paraId="0337C22E" w14:textId="40698BC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-0.3895***</w:t>
            </w:r>
          </w:p>
        </w:tc>
        <w:tc>
          <w:tcPr>
            <w:tcW w:w="1384" w:type="pct"/>
            <w:tcBorders>
              <w:top w:val="single" w:sz="4" w:space="0" w:color="auto"/>
              <w:left w:val="single" w:sz="4" w:space="0" w:color="auto"/>
              <w:bottom w:val="nil"/>
              <w:right w:val="single" w:sz="4" w:space="0" w:color="auto"/>
            </w:tcBorders>
            <w:tcMar>
              <w:top w:w="0" w:type="dxa"/>
              <w:right w:w="0" w:type="dxa"/>
            </w:tcMar>
            <w:vAlign w:val="center"/>
          </w:tcPr>
          <w:p w14:paraId="0D210753" w14:textId="2C24977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0.3173*</w:t>
            </w:r>
          </w:p>
        </w:tc>
        <w:tc>
          <w:tcPr>
            <w:tcW w:w="1333" w:type="pct"/>
            <w:tcBorders>
              <w:top w:val="single" w:sz="4" w:space="0" w:color="auto"/>
              <w:left w:val="single" w:sz="4" w:space="0" w:color="auto"/>
              <w:bottom w:val="nil"/>
              <w:right w:val="nil"/>
            </w:tcBorders>
            <w:vAlign w:val="center"/>
          </w:tcPr>
          <w:p w14:paraId="4722BFDD" w14:textId="12D40E05"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-0.1685</w:t>
            </w:r>
          </w:p>
        </w:tc>
      </w:tr>
      <w:tr w:rsidR="0058071B" w:rsidRPr="00B519F1" w14:paraId="6D7BACA4" w14:textId="77777777" w:rsidTr="00216B7A">
        <w:trPr>
          <w:jc w:val="center"/>
        </w:trPr>
        <w:tc>
          <w:tcPr>
            <w:tcW w:w="1345" w:type="pct"/>
            <w:vMerge/>
            <w:tcBorders>
              <w:top w:val="nil"/>
              <w:bottom w:val="single" w:sz="4" w:space="0" w:color="auto"/>
              <w:right w:val="single" w:sz="4" w:space="0" w:color="auto"/>
            </w:tcBorders>
            <w:tcMar>
              <w:top w:w="0" w:type="dxa"/>
              <w:right w:w="0" w:type="dxa"/>
            </w:tcMar>
            <w:vAlign w:val="center"/>
          </w:tcPr>
          <w:p w14:paraId="50D0C56C"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938" w:type="pct"/>
            <w:tcBorders>
              <w:top w:val="nil"/>
              <w:left w:val="single" w:sz="4" w:space="0" w:color="auto"/>
              <w:bottom w:val="single" w:sz="4" w:space="0" w:color="auto"/>
              <w:right w:val="single" w:sz="4" w:space="0" w:color="auto"/>
            </w:tcBorders>
            <w:tcMar>
              <w:top w:w="0" w:type="dxa"/>
              <w:right w:w="0" w:type="dxa"/>
            </w:tcMar>
            <w:vAlign w:val="center"/>
          </w:tcPr>
          <w:p w14:paraId="743296A0" w14:textId="6C2AA27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(-2.7715)</w:t>
            </w:r>
          </w:p>
        </w:tc>
        <w:tc>
          <w:tcPr>
            <w:tcW w:w="1384" w:type="pct"/>
            <w:tcBorders>
              <w:top w:val="nil"/>
              <w:left w:val="single" w:sz="4" w:space="0" w:color="auto"/>
              <w:bottom w:val="single" w:sz="4" w:space="0" w:color="auto"/>
              <w:right w:val="single" w:sz="4" w:space="0" w:color="auto"/>
            </w:tcBorders>
            <w:tcMar>
              <w:top w:w="0" w:type="dxa"/>
              <w:right w:w="0" w:type="dxa"/>
            </w:tcMar>
            <w:vAlign w:val="center"/>
          </w:tcPr>
          <w:p w14:paraId="53C96286" w14:textId="3AA7A87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(1.7970)</w:t>
            </w:r>
          </w:p>
        </w:tc>
        <w:tc>
          <w:tcPr>
            <w:tcW w:w="1333" w:type="pct"/>
            <w:tcBorders>
              <w:top w:val="nil"/>
              <w:left w:val="single" w:sz="4" w:space="0" w:color="auto"/>
              <w:bottom w:val="single" w:sz="4" w:space="0" w:color="auto"/>
              <w:right w:val="nil"/>
            </w:tcBorders>
            <w:vAlign w:val="center"/>
          </w:tcPr>
          <w:p w14:paraId="6FD585D2" w14:textId="4CF6B30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(-0.9096)</w:t>
            </w:r>
          </w:p>
        </w:tc>
      </w:tr>
      <w:tr w:rsidR="00A462AF" w:rsidRPr="00B519F1" w14:paraId="3413B7E1" w14:textId="77777777" w:rsidTr="00216B7A">
        <w:trPr>
          <w:jc w:val="center"/>
        </w:trPr>
        <w:tc>
          <w:tcPr>
            <w:tcW w:w="1345" w:type="pct"/>
            <w:tcBorders>
              <w:top w:val="single" w:sz="4" w:space="0" w:color="auto"/>
              <w:bottom w:val="single" w:sz="4" w:space="0" w:color="auto"/>
              <w:right w:val="single" w:sz="4" w:space="0" w:color="auto"/>
            </w:tcBorders>
            <w:tcMar>
              <w:top w:w="0" w:type="dxa"/>
              <w:right w:w="0" w:type="dxa"/>
            </w:tcMar>
            <w:vAlign w:val="center"/>
          </w:tcPr>
          <w:p w14:paraId="3C9B0A3C"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上市板固定效应</w:t>
            </w: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2E486FA"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41ADCDE"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33" w:type="pct"/>
            <w:tcBorders>
              <w:top w:val="single" w:sz="4" w:space="0" w:color="auto"/>
              <w:left w:val="single" w:sz="4" w:space="0" w:color="auto"/>
              <w:bottom w:val="single" w:sz="4" w:space="0" w:color="auto"/>
              <w:right w:val="nil"/>
            </w:tcBorders>
            <w:vAlign w:val="center"/>
          </w:tcPr>
          <w:p w14:paraId="05980565"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r>
      <w:tr w:rsidR="00A462AF" w:rsidRPr="00B519F1" w14:paraId="1D9F93F4" w14:textId="77777777" w:rsidTr="00216B7A">
        <w:trPr>
          <w:jc w:val="center"/>
        </w:trPr>
        <w:tc>
          <w:tcPr>
            <w:tcW w:w="1345" w:type="pct"/>
            <w:tcBorders>
              <w:top w:val="single" w:sz="4" w:space="0" w:color="auto"/>
              <w:bottom w:val="single" w:sz="4" w:space="0" w:color="auto"/>
              <w:right w:val="single" w:sz="4" w:space="0" w:color="auto"/>
            </w:tcBorders>
            <w:tcMar>
              <w:top w:w="0" w:type="dxa"/>
              <w:right w:w="0" w:type="dxa"/>
            </w:tcMar>
            <w:vAlign w:val="center"/>
          </w:tcPr>
          <w:p w14:paraId="7381F173"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行业固定效应</w:t>
            </w: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B18CA41"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113F4A8"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33" w:type="pct"/>
            <w:tcBorders>
              <w:top w:val="single" w:sz="4" w:space="0" w:color="auto"/>
              <w:left w:val="single" w:sz="4" w:space="0" w:color="auto"/>
              <w:bottom w:val="single" w:sz="4" w:space="0" w:color="auto"/>
              <w:right w:val="nil"/>
            </w:tcBorders>
            <w:vAlign w:val="center"/>
          </w:tcPr>
          <w:p w14:paraId="559DB11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r>
      <w:tr w:rsidR="00A462AF" w:rsidRPr="00B519F1" w14:paraId="04A334D9" w14:textId="77777777" w:rsidTr="00216B7A">
        <w:trPr>
          <w:jc w:val="center"/>
        </w:trPr>
        <w:tc>
          <w:tcPr>
            <w:tcW w:w="1345" w:type="pct"/>
            <w:tcBorders>
              <w:top w:val="single" w:sz="4" w:space="0" w:color="auto"/>
              <w:bottom w:val="single" w:sz="4" w:space="0" w:color="auto"/>
              <w:right w:val="single" w:sz="4" w:space="0" w:color="auto"/>
            </w:tcBorders>
            <w:tcMar>
              <w:top w:w="0" w:type="dxa"/>
              <w:right w:w="0" w:type="dxa"/>
            </w:tcMar>
            <w:vAlign w:val="center"/>
          </w:tcPr>
          <w:p w14:paraId="0DFBADE4"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年份固定效应</w:t>
            </w: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B4ACACA"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4F525B62"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c>
          <w:tcPr>
            <w:tcW w:w="1333" w:type="pct"/>
            <w:tcBorders>
              <w:top w:val="single" w:sz="4" w:space="0" w:color="auto"/>
              <w:left w:val="single" w:sz="4" w:space="0" w:color="auto"/>
              <w:bottom w:val="single" w:sz="4" w:space="0" w:color="auto"/>
              <w:right w:val="nil"/>
            </w:tcBorders>
            <w:vAlign w:val="center"/>
          </w:tcPr>
          <w:p w14:paraId="25889AB1"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是</w:t>
            </w:r>
          </w:p>
        </w:tc>
      </w:tr>
      <w:tr w:rsidR="00A462AF" w:rsidRPr="00B519F1" w14:paraId="7D293FE9" w14:textId="77777777" w:rsidTr="00216B7A">
        <w:trPr>
          <w:jc w:val="center"/>
        </w:trPr>
        <w:tc>
          <w:tcPr>
            <w:tcW w:w="1345" w:type="pct"/>
            <w:tcBorders>
              <w:top w:val="single" w:sz="4" w:space="0" w:color="auto"/>
              <w:bottom w:val="single" w:sz="4" w:space="0" w:color="auto"/>
              <w:right w:val="single" w:sz="4" w:space="0" w:color="auto"/>
            </w:tcBorders>
            <w:tcMar>
              <w:top w:w="0" w:type="dxa"/>
              <w:right w:w="0" w:type="dxa"/>
            </w:tcMar>
            <w:vAlign w:val="center"/>
          </w:tcPr>
          <w:p w14:paraId="042F1352"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观测值</w:t>
            </w: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D04E3E5"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eastAsia="宋体" w:hAnsi="Times New Roman" w:cs="Times New Roman"/>
                <w:color w:val="000000" w:themeColor="text1"/>
                <w:sz w:val="15"/>
                <w:szCs w:val="15"/>
              </w:rPr>
              <w:t>910</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FA77705"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eastAsia="宋体" w:hAnsi="Times New Roman" w:cs="Times New Roman"/>
                <w:color w:val="000000" w:themeColor="text1"/>
                <w:sz w:val="15"/>
                <w:szCs w:val="15"/>
              </w:rPr>
              <w:t>910</w:t>
            </w:r>
          </w:p>
        </w:tc>
        <w:tc>
          <w:tcPr>
            <w:tcW w:w="1333" w:type="pct"/>
            <w:tcBorders>
              <w:top w:val="single" w:sz="4" w:space="0" w:color="auto"/>
              <w:left w:val="single" w:sz="4" w:space="0" w:color="auto"/>
              <w:bottom w:val="single" w:sz="4" w:space="0" w:color="auto"/>
              <w:right w:val="nil"/>
            </w:tcBorders>
            <w:vAlign w:val="center"/>
          </w:tcPr>
          <w:p w14:paraId="368DE8D0"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eastAsia="宋体" w:hAnsi="Times New Roman" w:cs="Times New Roman"/>
                <w:color w:val="000000" w:themeColor="text1"/>
                <w:sz w:val="15"/>
                <w:szCs w:val="15"/>
              </w:rPr>
              <w:t>910</w:t>
            </w:r>
          </w:p>
        </w:tc>
      </w:tr>
      <w:tr w:rsidR="00A462AF" w:rsidRPr="00B519F1" w14:paraId="6C8B3633" w14:textId="77777777" w:rsidTr="00216B7A">
        <w:trPr>
          <w:jc w:val="center"/>
        </w:trPr>
        <w:tc>
          <w:tcPr>
            <w:tcW w:w="1345" w:type="pct"/>
            <w:tcBorders>
              <w:top w:val="single" w:sz="4" w:space="0" w:color="auto"/>
              <w:bottom w:val="single" w:sz="4" w:space="0" w:color="auto"/>
              <w:right w:val="single" w:sz="4" w:space="0" w:color="auto"/>
            </w:tcBorders>
            <w:tcMar>
              <w:top w:w="0" w:type="dxa"/>
              <w:right w:w="0" w:type="dxa"/>
            </w:tcMar>
            <w:vAlign w:val="center"/>
          </w:tcPr>
          <w:p w14:paraId="3285D15F"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59696B">
              <w:rPr>
                <w:rFonts w:ascii="Times New Roman" w:eastAsia="宋体" w:hAnsi="Times New Roman" w:cs="Times New Roman"/>
                <w:iCs/>
                <w:sz w:val="15"/>
                <w:szCs w:val="15"/>
              </w:rPr>
              <w:t>调整</w:t>
            </w:r>
            <w:r w:rsidRPr="009E3DCB">
              <w:rPr>
                <w:rFonts w:ascii="Times New Roman" w:eastAsia="宋体" w:hAnsi="Times New Roman" w:cs="Times New Roman"/>
                <w:i/>
                <w:iCs/>
                <w:color w:val="000000" w:themeColor="text1"/>
                <w:sz w:val="15"/>
                <w:szCs w:val="15"/>
                <w14:ligatures w14:val="none"/>
              </w:rPr>
              <w:t>R</w:t>
            </w:r>
            <w:r w:rsidRPr="009E3DCB">
              <w:rPr>
                <w:rFonts w:ascii="Times New Roman" w:eastAsia="宋体" w:hAnsi="Times New Roman" w:cs="Times New Roman"/>
                <w:i/>
                <w:iCs/>
                <w:color w:val="000000" w:themeColor="text1"/>
                <w:sz w:val="15"/>
                <w:szCs w:val="15"/>
                <w:vertAlign w:val="superscript"/>
                <w14:ligatures w14:val="none"/>
              </w:rPr>
              <w:t>2</w:t>
            </w:r>
          </w:p>
        </w:tc>
        <w:tc>
          <w:tcPr>
            <w:tcW w:w="938"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2BDE96D"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0.5122</w:t>
            </w:r>
          </w:p>
        </w:tc>
        <w:tc>
          <w:tcPr>
            <w:tcW w:w="1384"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AB0D21D"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0.2082</w:t>
            </w:r>
          </w:p>
        </w:tc>
        <w:tc>
          <w:tcPr>
            <w:tcW w:w="1333" w:type="pct"/>
            <w:tcBorders>
              <w:top w:val="single" w:sz="4" w:space="0" w:color="auto"/>
              <w:left w:val="single" w:sz="4" w:space="0" w:color="auto"/>
              <w:bottom w:val="single" w:sz="4" w:space="0" w:color="auto"/>
              <w:right w:val="nil"/>
            </w:tcBorders>
            <w:vAlign w:val="center"/>
          </w:tcPr>
          <w:p w14:paraId="4C79825E"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0.1436</w:t>
            </w:r>
          </w:p>
        </w:tc>
      </w:tr>
    </w:tbl>
    <w:p w14:paraId="5983DF4B" w14:textId="77777777" w:rsidR="00B94B09" w:rsidRPr="00152CE0" w:rsidRDefault="00B94B09" w:rsidP="009E3DCB">
      <w:pPr>
        <w:autoSpaceDE w:val="0"/>
        <w:autoSpaceDN w:val="0"/>
        <w:adjustRightInd w:val="0"/>
        <w:spacing w:after="0" w:line="240" w:lineRule="auto"/>
        <w:ind w:firstLineChars="200" w:firstLine="300"/>
        <w:jc w:val="both"/>
        <w:rPr>
          <w:rFonts w:ascii="Times New Roman" w:eastAsia="宋体" w:hAnsi="Times New Roman" w:cs="Times New Roman"/>
          <w:color w:val="000000" w:themeColor="text1"/>
          <w:sz w:val="15"/>
          <w:szCs w:val="15"/>
          <w14:ligatures w14:val="none"/>
        </w:rPr>
      </w:pPr>
      <w:r w:rsidRPr="00152CE0">
        <w:rPr>
          <w:rFonts w:ascii="Times New Roman" w:eastAsia="宋体" w:hAnsi="Times New Roman" w:cs="Times New Roman"/>
          <w:color w:val="000000" w:themeColor="text1"/>
          <w:sz w:val="15"/>
          <w:szCs w:val="15"/>
          <w14:ligatures w14:val="none"/>
        </w:rPr>
        <w:t>注：为比较相对重要性，该结果为标准化系数后的</w:t>
      </w:r>
      <w:r w:rsidRPr="00152CE0">
        <w:rPr>
          <w:rFonts w:ascii="Times New Roman" w:eastAsia="宋体" w:hAnsi="Times New Roman" w:cs="Times New Roman" w:hint="eastAsia"/>
          <w:color w:val="000000" w:themeColor="text1"/>
          <w:sz w:val="15"/>
          <w:szCs w:val="15"/>
          <w14:ligatures w14:val="none"/>
        </w:rPr>
        <w:t>回归</w:t>
      </w:r>
      <w:r w:rsidRPr="00152CE0">
        <w:rPr>
          <w:rFonts w:ascii="Times New Roman" w:eastAsia="宋体" w:hAnsi="Times New Roman" w:cs="Times New Roman"/>
          <w:color w:val="000000" w:themeColor="text1"/>
          <w:sz w:val="15"/>
          <w:szCs w:val="15"/>
          <w14:ligatures w14:val="none"/>
        </w:rPr>
        <w:t>结果（标准化系数不会影响显著性）</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括号内</w:t>
      </w:r>
      <w:r w:rsidRPr="00152CE0">
        <w:rPr>
          <w:rFonts w:ascii="Times New Roman" w:eastAsia="宋体" w:hAnsi="Times New Roman" w:cs="Times New Roman" w:hint="eastAsia"/>
          <w:color w:val="000000" w:themeColor="text1"/>
          <w:sz w:val="15"/>
          <w:szCs w:val="15"/>
          <w14:ligatures w14:val="none"/>
        </w:rPr>
        <w:t>的数值</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t</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分别代表在</w:t>
      </w:r>
      <w:r w:rsidRPr="00152CE0">
        <w:rPr>
          <w:rFonts w:ascii="Times New Roman" w:eastAsia="宋体" w:hAnsi="Times New Roman" w:cs="Times New Roman"/>
          <w:color w:val="000000" w:themeColor="text1"/>
          <w:sz w:val="15"/>
          <w:szCs w:val="15"/>
          <w14:ligatures w14:val="none"/>
        </w:rPr>
        <w:t>10%</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5%</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1%</w:t>
      </w:r>
      <w:r w:rsidRPr="00152CE0">
        <w:rPr>
          <w:rFonts w:ascii="Times New Roman" w:eastAsia="宋体" w:hAnsi="Times New Roman" w:cs="Times New Roman"/>
          <w:color w:val="000000" w:themeColor="text1"/>
          <w:sz w:val="15"/>
          <w:szCs w:val="15"/>
          <w14:ligatures w14:val="none"/>
        </w:rPr>
        <w:t>显著性水平下显著</w:t>
      </w:r>
      <w:r w:rsidRPr="00152CE0">
        <w:rPr>
          <w:rFonts w:ascii="Times New Roman" w:eastAsia="宋体" w:hAnsi="Times New Roman" w:cs="Times New Roman" w:hint="eastAsia"/>
          <w:color w:val="000000" w:themeColor="text1"/>
          <w:sz w:val="15"/>
          <w:szCs w:val="15"/>
          <w14:ligatures w14:val="none"/>
        </w:rPr>
        <w:t>。</w:t>
      </w:r>
    </w:p>
    <w:p w14:paraId="331A32F7" w14:textId="77777777" w:rsidR="00B94B09" w:rsidRPr="00152CE0"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p w14:paraId="0F21FBBC" w14:textId="77777777" w:rsidR="00B94B09" w:rsidRPr="00152CE0" w:rsidRDefault="00B94B09" w:rsidP="009E3DCB">
      <w:pPr>
        <w:widowControl/>
        <w:spacing w:after="0" w:line="240" w:lineRule="auto"/>
        <w:ind w:firstLineChars="200" w:firstLine="420"/>
        <w:jc w:val="both"/>
        <w:outlineLvl w:val="2"/>
        <w:rPr>
          <w:rFonts w:ascii="Times New Roman" w:eastAsia="宋体" w:hAnsi="Times New Roman" w:cs="Times New Roman"/>
          <w:bCs/>
          <w:color w:val="000000" w:themeColor="text1"/>
          <w:kern w:val="0"/>
          <w:sz w:val="21"/>
          <w14:ligatures w14:val="none"/>
        </w:rPr>
      </w:pPr>
      <w:r w:rsidRPr="00152CE0">
        <w:rPr>
          <w:rFonts w:ascii="Times New Roman" w:eastAsia="宋体" w:hAnsi="Times New Roman" w:cs="Times New Roman" w:hint="eastAsia"/>
          <w:bCs/>
          <w:color w:val="000000" w:themeColor="text1"/>
          <w:kern w:val="0"/>
          <w:sz w:val="21"/>
          <w14:ligatures w14:val="none"/>
        </w:rPr>
        <w:t>（</w:t>
      </w:r>
      <w:r w:rsidRPr="00152CE0">
        <w:rPr>
          <w:rFonts w:ascii="Times New Roman" w:eastAsia="宋体" w:hAnsi="Times New Roman" w:cs="Times New Roman" w:hint="eastAsia"/>
          <w:bCs/>
          <w:color w:val="000000" w:themeColor="text1"/>
          <w:kern w:val="0"/>
          <w:sz w:val="21"/>
          <w14:ligatures w14:val="none"/>
        </w:rPr>
        <w:t>2</w:t>
      </w:r>
      <w:r w:rsidRPr="00152CE0">
        <w:rPr>
          <w:rFonts w:ascii="Times New Roman" w:eastAsia="宋体" w:hAnsi="Times New Roman" w:cs="Times New Roman" w:hint="eastAsia"/>
          <w:bCs/>
          <w:color w:val="000000" w:themeColor="text1"/>
          <w:kern w:val="0"/>
          <w:sz w:val="21"/>
          <w14:ligatures w14:val="none"/>
        </w:rPr>
        <w:t>）研发与非研发普通员工认购的影响差异</w:t>
      </w:r>
    </w:p>
    <w:p w14:paraId="25C31225" w14:textId="3D0F4BCA" w:rsidR="00B94B09" w:rsidRPr="009E3DCB" w:rsidRDefault="00B94B09" w:rsidP="009E3DCB">
      <w:pPr>
        <w:pStyle w:val="af2"/>
        <w:tabs>
          <w:tab w:val="left" w:pos="440"/>
          <w:tab w:val="center" w:pos="4620"/>
          <w:tab w:val="right" w:pos="9240"/>
        </w:tabs>
        <w:ind w:rightChars="38" w:right="84"/>
        <w:rPr>
          <w:rFonts w:ascii="Times New Roman" w:eastAsia="宋体" w:hAnsi="Times New Roman" w:cs="Times New Roman"/>
          <w:color w:val="000000" w:themeColor="text1"/>
          <w:sz w:val="18"/>
          <w:szCs w:val="18"/>
        </w:rPr>
      </w:pPr>
      <w:bookmarkStart w:id="14" w:name="_Ref173953159"/>
      <w:r w:rsidRPr="009E3DCB">
        <w:rPr>
          <w:rFonts w:ascii="Times New Roman" w:eastAsia="宋体" w:hAnsi="Times New Roman" w:cs="Times New Roman"/>
          <w:color w:val="000000" w:themeColor="text1"/>
          <w:sz w:val="18"/>
          <w:szCs w:val="18"/>
        </w:rPr>
        <w:t>附表</w:t>
      </w:r>
      <w:r w:rsidRPr="009E3DCB">
        <w:rPr>
          <w:rFonts w:ascii="Times New Roman" w:eastAsia="宋体" w:hAnsi="Times New Roman" w:cs="Times New Roman"/>
          <w:color w:val="000000" w:themeColor="text1"/>
          <w:sz w:val="18"/>
          <w:szCs w:val="18"/>
        </w:rPr>
        <w:t xml:space="preserve"> </w:t>
      </w:r>
      <w:r w:rsidRPr="009E3DCB">
        <w:rPr>
          <w:rFonts w:ascii="Times New Roman" w:eastAsia="宋体" w:hAnsi="Times New Roman" w:cs="Times New Roman"/>
          <w:color w:val="000000" w:themeColor="text1"/>
          <w:sz w:val="18"/>
          <w:szCs w:val="18"/>
        </w:rPr>
        <w:fldChar w:fldCharType="begin"/>
      </w:r>
      <w:r w:rsidRPr="009E3DCB">
        <w:rPr>
          <w:rFonts w:ascii="Times New Roman" w:eastAsia="宋体" w:hAnsi="Times New Roman" w:cs="Times New Roman"/>
          <w:color w:val="000000" w:themeColor="text1"/>
          <w:sz w:val="18"/>
          <w:szCs w:val="18"/>
        </w:rPr>
        <w:instrText xml:space="preserve"> SEQ </w:instrText>
      </w:r>
      <w:r w:rsidRPr="009E3DCB">
        <w:rPr>
          <w:rFonts w:ascii="Times New Roman" w:eastAsia="宋体" w:hAnsi="Times New Roman" w:cs="Times New Roman"/>
          <w:color w:val="000000" w:themeColor="text1"/>
          <w:sz w:val="18"/>
          <w:szCs w:val="18"/>
        </w:rPr>
        <w:instrText>附表</w:instrText>
      </w:r>
      <w:r w:rsidRPr="009E3DCB">
        <w:rPr>
          <w:rFonts w:ascii="Times New Roman" w:eastAsia="宋体" w:hAnsi="Times New Roman" w:cs="Times New Roman"/>
          <w:color w:val="000000" w:themeColor="text1"/>
          <w:sz w:val="18"/>
          <w:szCs w:val="18"/>
        </w:rPr>
        <w:instrText xml:space="preserve"> \* ARABIC </w:instrText>
      </w:r>
      <w:r w:rsidRPr="009E3DCB">
        <w:rPr>
          <w:rFonts w:ascii="Times New Roman" w:eastAsia="宋体" w:hAnsi="Times New Roman" w:cs="Times New Roman"/>
          <w:color w:val="000000" w:themeColor="text1"/>
          <w:sz w:val="18"/>
          <w:szCs w:val="18"/>
        </w:rPr>
        <w:fldChar w:fldCharType="separate"/>
      </w:r>
      <w:r w:rsidR="00182008">
        <w:rPr>
          <w:rFonts w:ascii="Times New Roman" w:eastAsia="宋体" w:hAnsi="Times New Roman" w:cs="Times New Roman"/>
          <w:noProof/>
          <w:color w:val="000000" w:themeColor="text1"/>
          <w:sz w:val="18"/>
          <w:szCs w:val="18"/>
        </w:rPr>
        <w:t>11</w:t>
      </w:r>
      <w:r w:rsidRPr="009E3DCB">
        <w:rPr>
          <w:rFonts w:ascii="Times New Roman" w:eastAsia="宋体" w:hAnsi="Times New Roman" w:cs="Times New Roman"/>
          <w:color w:val="000000" w:themeColor="text1"/>
          <w:sz w:val="18"/>
          <w:szCs w:val="18"/>
        </w:rPr>
        <w:fldChar w:fldCharType="end"/>
      </w:r>
      <w:bookmarkEnd w:id="14"/>
      <w:r w:rsidRPr="009E3DCB">
        <w:rPr>
          <w:rFonts w:ascii="Times New Roman" w:eastAsia="宋体" w:hAnsi="Times New Roman" w:cs="Times New Roman"/>
          <w:color w:val="000000" w:themeColor="text1"/>
          <w:sz w:val="18"/>
          <w:szCs w:val="18"/>
        </w:rPr>
        <w:tab/>
      </w:r>
      <w:r w:rsidRPr="009E3DCB">
        <w:rPr>
          <w:rFonts w:ascii="Times New Roman" w:eastAsia="宋体" w:hAnsi="Times New Roman" w:cs="Times New Roman" w:hint="eastAsia"/>
          <w:color w:val="000000" w:themeColor="text1"/>
          <w:sz w:val="18"/>
          <w:szCs w:val="18"/>
        </w:rPr>
        <w:t>研发与非研发普通员工</w:t>
      </w:r>
      <w:r w:rsidRPr="009E3DCB">
        <w:rPr>
          <w:rFonts w:ascii="Times New Roman" w:eastAsia="宋体" w:hAnsi="Times New Roman" w:cs="Times New Roman"/>
          <w:color w:val="000000" w:themeColor="text1"/>
          <w:sz w:val="18"/>
          <w:szCs w:val="18"/>
        </w:rPr>
        <w:t>认购</w:t>
      </w:r>
      <w:r w:rsidRPr="009E3DCB">
        <w:rPr>
          <w:rFonts w:ascii="Times New Roman" w:eastAsia="宋体" w:hAnsi="Times New Roman" w:cs="Times New Roman" w:hint="eastAsia"/>
          <w:color w:val="000000" w:themeColor="text1"/>
          <w:sz w:val="18"/>
          <w:szCs w:val="18"/>
        </w:rPr>
        <w:t>对企业创新产出的影响</w:t>
      </w:r>
    </w:p>
    <w:tbl>
      <w:tblPr>
        <w:tblW w:w="4638" w:type="pct"/>
        <w:jc w:val="center"/>
        <w:tblBorders>
          <w:top w:val="single" w:sz="4" w:space="0" w:color="auto"/>
          <w:bottom w:val="single" w:sz="4" w:space="0" w:color="auto"/>
        </w:tblBorders>
        <w:tblLook w:val="04A0" w:firstRow="1" w:lastRow="0" w:firstColumn="1" w:lastColumn="0" w:noHBand="0" w:noVBand="1"/>
      </w:tblPr>
      <w:tblGrid>
        <w:gridCol w:w="1619"/>
        <w:gridCol w:w="1210"/>
        <w:gridCol w:w="1666"/>
        <w:gridCol w:w="1606"/>
        <w:gridCol w:w="1604"/>
      </w:tblGrid>
      <w:tr w:rsidR="00A462AF" w:rsidRPr="00B519F1" w14:paraId="20D5213A" w14:textId="77777777" w:rsidTr="00533090">
        <w:trPr>
          <w:jc w:val="center"/>
        </w:trPr>
        <w:tc>
          <w:tcPr>
            <w:tcW w:w="1051" w:type="pct"/>
            <w:vMerge w:val="restart"/>
            <w:tcBorders>
              <w:top w:val="single" w:sz="4" w:space="0" w:color="auto"/>
              <w:right w:val="single" w:sz="4" w:space="0" w:color="auto"/>
            </w:tcBorders>
            <w:tcMar>
              <w:top w:w="0" w:type="dxa"/>
              <w:right w:w="0" w:type="dxa"/>
            </w:tcMar>
            <w:vAlign w:val="center"/>
          </w:tcPr>
          <w:p w14:paraId="4A9A1350"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变量</w:t>
            </w: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3E3C76C"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1</w:t>
            </w:r>
            <w:r w:rsidRPr="009E3DCB">
              <w:rPr>
                <w:rFonts w:ascii="Times New Roman" w:eastAsia="宋体" w:hAnsi="Times New Roman" w:cs="Times New Roman"/>
                <w:color w:val="000000" w:themeColor="text1"/>
                <w:sz w:val="15"/>
                <w:szCs w:val="15"/>
                <w14:ligatures w14:val="none"/>
              </w:rPr>
              <w:t>）</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2466282B"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2</w:t>
            </w:r>
            <w:r w:rsidRPr="009E3DCB">
              <w:rPr>
                <w:rFonts w:ascii="Times New Roman" w:eastAsia="宋体" w:hAnsi="Times New Roman" w:cs="Times New Roman"/>
                <w:color w:val="000000" w:themeColor="text1"/>
                <w:sz w:val="15"/>
                <w:szCs w:val="15"/>
                <w14:ligatures w14:val="none"/>
              </w:rPr>
              <w:t>）</w:t>
            </w:r>
          </w:p>
        </w:tc>
        <w:tc>
          <w:tcPr>
            <w:tcW w:w="1042" w:type="pct"/>
            <w:tcBorders>
              <w:top w:val="single" w:sz="4" w:space="0" w:color="auto"/>
              <w:left w:val="single" w:sz="4" w:space="0" w:color="auto"/>
              <w:bottom w:val="single" w:sz="4" w:space="0" w:color="auto"/>
              <w:right w:val="nil"/>
            </w:tcBorders>
            <w:vAlign w:val="center"/>
          </w:tcPr>
          <w:p w14:paraId="7E1FBA5B"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3</w:t>
            </w:r>
            <w:r w:rsidRPr="009E3DCB">
              <w:rPr>
                <w:rFonts w:ascii="Times New Roman" w:eastAsia="宋体" w:hAnsi="Times New Roman" w:cs="Times New Roman"/>
                <w:color w:val="000000" w:themeColor="text1"/>
                <w:sz w:val="15"/>
                <w:szCs w:val="15"/>
                <w14:ligatures w14:val="none"/>
              </w:rPr>
              <w:t>）</w:t>
            </w:r>
          </w:p>
        </w:tc>
        <w:tc>
          <w:tcPr>
            <w:tcW w:w="1041" w:type="pct"/>
            <w:tcBorders>
              <w:top w:val="single" w:sz="4" w:space="0" w:color="auto"/>
              <w:left w:val="single" w:sz="4" w:space="0" w:color="auto"/>
              <w:bottom w:val="single" w:sz="4" w:space="0" w:color="auto"/>
              <w:right w:val="nil"/>
            </w:tcBorders>
          </w:tcPr>
          <w:p w14:paraId="223D32DE" w14:textId="77777777" w:rsidR="00A462AF" w:rsidRPr="009E3DCB"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w:t>
            </w:r>
            <w:r w:rsidRPr="009E3DCB">
              <w:rPr>
                <w:rFonts w:ascii="Times New Roman" w:eastAsia="宋体" w:hAnsi="Times New Roman" w:cs="Times New Roman"/>
                <w:color w:val="000000" w:themeColor="text1"/>
                <w:sz w:val="15"/>
                <w:szCs w:val="15"/>
                <w14:ligatures w14:val="none"/>
              </w:rPr>
              <w:t>4</w:t>
            </w:r>
            <w:r w:rsidRPr="009E3DCB">
              <w:rPr>
                <w:rFonts w:ascii="Times New Roman" w:eastAsia="宋体" w:hAnsi="Times New Roman" w:cs="Times New Roman"/>
                <w:color w:val="000000" w:themeColor="text1"/>
                <w:sz w:val="15"/>
                <w:szCs w:val="15"/>
                <w14:ligatures w14:val="none"/>
              </w:rPr>
              <w:t>）</w:t>
            </w:r>
          </w:p>
        </w:tc>
      </w:tr>
      <w:tr w:rsidR="00A462AF" w:rsidRPr="00B519F1" w14:paraId="02073B64" w14:textId="77777777" w:rsidTr="00533090">
        <w:trPr>
          <w:jc w:val="center"/>
        </w:trPr>
        <w:tc>
          <w:tcPr>
            <w:tcW w:w="1051" w:type="pct"/>
            <w:vMerge/>
            <w:tcBorders>
              <w:right w:val="single" w:sz="4" w:space="0" w:color="auto"/>
            </w:tcBorders>
            <w:tcMar>
              <w:top w:w="0" w:type="dxa"/>
              <w:right w:w="0" w:type="dxa"/>
            </w:tcMar>
            <w:vAlign w:val="center"/>
          </w:tcPr>
          <w:p w14:paraId="2B6878DA"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1F1014F"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Ln(1+Patent_r1y)</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tcPr>
          <w:p w14:paraId="75CC23CA"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Ln(1+Adj_Patent_r1y)</w:t>
            </w:r>
          </w:p>
        </w:tc>
        <w:tc>
          <w:tcPr>
            <w:tcW w:w="1042" w:type="pct"/>
            <w:tcBorders>
              <w:top w:val="single" w:sz="4" w:space="0" w:color="auto"/>
              <w:left w:val="single" w:sz="4" w:space="0" w:color="auto"/>
              <w:bottom w:val="single" w:sz="4" w:space="0" w:color="auto"/>
              <w:right w:val="nil"/>
            </w:tcBorders>
            <w:vAlign w:val="center"/>
          </w:tcPr>
          <w:p w14:paraId="3385F265"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Ln(1+Patent_r1y)</w:t>
            </w:r>
          </w:p>
        </w:tc>
        <w:tc>
          <w:tcPr>
            <w:tcW w:w="1041" w:type="pct"/>
            <w:tcBorders>
              <w:top w:val="single" w:sz="4" w:space="0" w:color="auto"/>
              <w:left w:val="single" w:sz="4" w:space="0" w:color="auto"/>
              <w:bottom w:val="single" w:sz="4" w:space="0" w:color="auto"/>
              <w:right w:val="nil"/>
            </w:tcBorders>
          </w:tcPr>
          <w:p w14:paraId="34B0E9D4" w14:textId="77777777" w:rsidR="00A462AF" w:rsidRPr="009E3DCB"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Ln(1+Adj_Patent_r1y)</w:t>
            </w:r>
          </w:p>
        </w:tc>
      </w:tr>
      <w:tr w:rsidR="00A462AF" w:rsidRPr="00B519F1" w14:paraId="2ACCF56E" w14:textId="77777777" w:rsidTr="00533090">
        <w:trPr>
          <w:jc w:val="center"/>
        </w:trPr>
        <w:tc>
          <w:tcPr>
            <w:tcW w:w="1051" w:type="pct"/>
            <w:vMerge/>
            <w:tcBorders>
              <w:bottom w:val="single" w:sz="4" w:space="0" w:color="auto"/>
              <w:right w:val="single" w:sz="4" w:space="0" w:color="auto"/>
            </w:tcBorders>
            <w:tcMar>
              <w:top w:w="0" w:type="dxa"/>
              <w:right w:w="0" w:type="dxa"/>
            </w:tcMar>
            <w:vAlign w:val="center"/>
          </w:tcPr>
          <w:p w14:paraId="6A7E28D8"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04F1C52F"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OLS</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tcPr>
          <w:p w14:paraId="4A2656F8"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OLS</w:t>
            </w:r>
          </w:p>
        </w:tc>
        <w:tc>
          <w:tcPr>
            <w:tcW w:w="1042" w:type="pct"/>
            <w:tcBorders>
              <w:top w:val="single" w:sz="4" w:space="0" w:color="auto"/>
              <w:left w:val="single" w:sz="4" w:space="0" w:color="auto"/>
              <w:bottom w:val="single" w:sz="4" w:space="0" w:color="auto"/>
              <w:right w:val="nil"/>
            </w:tcBorders>
            <w:vAlign w:val="center"/>
          </w:tcPr>
          <w:p w14:paraId="3BE33918"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OLS</w:t>
            </w:r>
          </w:p>
        </w:tc>
        <w:tc>
          <w:tcPr>
            <w:tcW w:w="1041" w:type="pct"/>
            <w:tcBorders>
              <w:top w:val="single" w:sz="4" w:space="0" w:color="auto"/>
              <w:left w:val="single" w:sz="4" w:space="0" w:color="auto"/>
              <w:bottom w:val="single" w:sz="4" w:space="0" w:color="auto"/>
              <w:right w:val="nil"/>
            </w:tcBorders>
          </w:tcPr>
          <w:p w14:paraId="17120EC2" w14:textId="77777777" w:rsidR="00A462AF" w:rsidRPr="009E3DCB"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OLS</w:t>
            </w:r>
          </w:p>
        </w:tc>
      </w:tr>
      <w:tr w:rsidR="00A462AF" w:rsidRPr="00B519F1" w14:paraId="79DDF796" w14:textId="77777777" w:rsidTr="00533090">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13F04558"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Executive</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03A10648"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0.0383</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537AAC4E"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0.0409</w:t>
            </w:r>
          </w:p>
        </w:tc>
        <w:tc>
          <w:tcPr>
            <w:tcW w:w="1042" w:type="pct"/>
            <w:tcBorders>
              <w:top w:val="single" w:sz="4" w:space="0" w:color="auto"/>
              <w:left w:val="single" w:sz="4" w:space="0" w:color="auto"/>
              <w:bottom w:val="nil"/>
              <w:right w:val="nil"/>
            </w:tcBorders>
            <w:vAlign w:val="center"/>
          </w:tcPr>
          <w:p w14:paraId="2431165D"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1" w:type="pct"/>
            <w:tcBorders>
              <w:top w:val="single" w:sz="4" w:space="0" w:color="auto"/>
              <w:left w:val="single" w:sz="4" w:space="0" w:color="auto"/>
              <w:bottom w:val="nil"/>
              <w:right w:val="nil"/>
            </w:tcBorders>
            <w:vAlign w:val="center"/>
          </w:tcPr>
          <w:p w14:paraId="0A33A217" w14:textId="77777777" w:rsidR="00A462AF" w:rsidRPr="009E3DCB"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r>
      <w:tr w:rsidR="00A462AF" w:rsidRPr="00B519F1" w14:paraId="351C830F" w14:textId="77777777" w:rsidTr="00533090">
        <w:trPr>
          <w:jc w:val="center"/>
        </w:trPr>
        <w:tc>
          <w:tcPr>
            <w:tcW w:w="1051" w:type="pct"/>
            <w:vMerge/>
            <w:tcBorders>
              <w:top w:val="nil"/>
              <w:bottom w:val="single" w:sz="4" w:space="0" w:color="auto"/>
              <w:right w:val="single" w:sz="4" w:space="0" w:color="auto"/>
            </w:tcBorders>
            <w:tcMar>
              <w:top w:w="0" w:type="dxa"/>
              <w:right w:w="0" w:type="dxa"/>
            </w:tcMar>
            <w:vAlign w:val="center"/>
          </w:tcPr>
          <w:p w14:paraId="53702E4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11AC2C24"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(1.1101)</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15262C75"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(1.1056)</w:t>
            </w:r>
          </w:p>
        </w:tc>
        <w:tc>
          <w:tcPr>
            <w:tcW w:w="1042" w:type="pct"/>
            <w:tcBorders>
              <w:top w:val="nil"/>
              <w:left w:val="single" w:sz="4" w:space="0" w:color="auto"/>
              <w:bottom w:val="single" w:sz="4" w:space="0" w:color="auto"/>
              <w:right w:val="nil"/>
            </w:tcBorders>
            <w:vAlign w:val="center"/>
          </w:tcPr>
          <w:p w14:paraId="74845400"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1" w:type="pct"/>
            <w:tcBorders>
              <w:top w:val="nil"/>
              <w:left w:val="single" w:sz="4" w:space="0" w:color="auto"/>
              <w:bottom w:val="single" w:sz="4" w:space="0" w:color="auto"/>
              <w:right w:val="nil"/>
            </w:tcBorders>
            <w:vAlign w:val="center"/>
          </w:tcPr>
          <w:p w14:paraId="1397797E" w14:textId="77777777" w:rsidR="00A462AF" w:rsidRPr="009E3DCB"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r>
      <w:tr w:rsidR="00A462AF" w:rsidRPr="00B519F1" w14:paraId="376879AB" w14:textId="77777777" w:rsidTr="00533090">
        <w:trPr>
          <w:jc w:val="center"/>
        </w:trPr>
        <w:tc>
          <w:tcPr>
            <w:tcW w:w="1051" w:type="pct"/>
            <w:vMerge w:val="restart"/>
            <w:tcBorders>
              <w:top w:val="single" w:sz="4" w:space="0" w:color="auto"/>
              <w:right w:val="single" w:sz="4" w:space="0" w:color="auto"/>
            </w:tcBorders>
            <w:tcMar>
              <w:top w:w="0" w:type="dxa"/>
              <w:right w:w="0" w:type="dxa"/>
            </w:tcMar>
            <w:vAlign w:val="center"/>
          </w:tcPr>
          <w:p w14:paraId="21DC975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9E3DCB">
              <w:rPr>
                <w:rFonts w:ascii="Times New Roman" w:eastAsia="宋体" w:hAnsi="Times New Roman" w:cs="Times New Roman"/>
                <w:i/>
                <w:iCs/>
                <w:color w:val="000000" w:themeColor="text1"/>
                <w:sz w:val="15"/>
                <w:szCs w:val="15"/>
                <w14:ligatures w14:val="none"/>
              </w:rPr>
              <w:t>Staff</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26A6A39F"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0.0873**</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61DFDB62"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0.0921**</w:t>
            </w:r>
          </w:p>
        </w:tc>
        <w:tc>
          <w:tcPr>
            <w:tcW w:w="1042" w:type="pct"/>
            <w:tcBorders>
              <w:top w:val="single" w:sz="4" w:space="0" w:color="auto"/>
              <w:left w:val="single" w:sz="4" w:space="0" w:color="auto"/>
              <w:bottom w:val="nil"/>
              <w:right w:val="nil"/>
            </w:tcBorders>
            <w:vAlign w:val="center"/>
          </w:tcPr>
          <w:p w14:paraId="63F02986"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1" w:type="pct"/>
            <w:tcBorders>
              <w:top w:val="single" w:sz="4" w:space="0" w:color="auto"/>
              <w:left w:val="single" w:sz="4" w:space="0" w:color="auto"/>
              <w:bottom w:val="nil"/>
              <w:right w:val="nil"/>
            </w:tcBorders>
            <w:vAlign w:val="center"/>
          </w:tcPr>
          <w:p w14:paraId="0F75DB3D"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r>
      <w:tr w:rsidR="00A462AF" w:rsidRPr="00B519F1" w14:paraId="3DB20544" w14:textId="77777777" w:rsidTr="00533090">
        <w:trPr>
          <w:jc w:val="center"/>
        </w:trPr>
        <w:tc>
          <w:tcPr>
            <w:tcW w:w="1051" w:type="pct"/>
            <w:vMerge/>
            <w:tcBorders>
              <w:bottom w:val="single" w:sz="4" w:space="0" w:color="auto"/>
              <w:right w:val="single" w:sz="4" w:space="0" w:color="auto"/>
            </w:tcBorders>
            <w:tcMar>
              <w:top w:w="0" w:type="dxa"/>
              <w:right w:w="0" w:type="dxa"/>
            </w:tcMar>
            <w:vAlign w:val="center"/>
          </w:tcPr>
          <w:p w14:paraId="3E106C0A"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170D8A16"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(2.4279)</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7D772848"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(2.3978)</w:t>
            </w:r>
          </w:p>
        </w:tc>
        <w:tc>
          <w:tcPr>
            <w:tcW w:w="1042" w:type="pct"/>
            <w:tcBorders>
              <w:top w:val="nil"/>
              <w:left w:val="single" w:sz="4" w:space="0" w:color="auto"/>
              <w:bottom w:val="single" w:sz="4" w:space="0" w:color="auto"/>
              <w:right w:val="nil"/>
            </w:tcBorders>
            <w:vAlign w:val="center"/>
          </w:tcPr>
          <w:p w14:paraId="5F515E7F"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1" w:type="pct"/>
            <w:tcBorders>
              <w:top w:val="nil"/>
              <w:left w:val="single" w:sz="4" w:space="0" w:color="auto"/>
              <w:bottom w:val="single" w:sz="4" w:space="0" w:color="auto"/>
              <w:right w:val="nil"/>
            </w:tcBorders>
            <w:vAlign w:val="center"/>
          </w:tcPr>
          <w:p w14:paraId="4FA31038"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r>
      <w:tr w:rsidR="00A462AF" w:rsidRPr="00B519F1" w14:paraId="67C8C959" w14:textId="77777777" w:rsidTr="00533090">
        <w:trPr>
          <w:jc w:val="center"/>
        </w:trPr>
        <w:tc>
          <w:tcPr>
            <w:tcW w:w="1051" w:type="pct"/>
            <w:vMerge w:val="restart"/>
            <w:tcBorders>
              <w:top w:val="single" w:sz="4" w:space="0" w:color="auto"/>
              <w:right w:val="single" w:sz="4" w:space="0" w:color="auto"/>
            </w:tcBorders>
            <w:tcMar>
              <w:top w:w="0" w:type="dxa"/>
              <w:right w:w="0" w:type="dxa"/>
            </w:tcMar>
            <w:vAlign w:val="center"/>
          </w:tcPr>
          <w:p w14:paraId="7180E222"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E3DCB">
              <w:rPr>
                <w:rFonts w:ascii="Times New Roman" w:eastAsia="宋体" w:hAnsi="Times New Roman" w:cs="Times New Roman"/>
                <w:i/>
                <w:iCs/>
                <w:color w:val="000000" w:themeColor="text1"/>
                <w:sz w:val="15"/>
                <w:szCs w:val="15"/>
                <w14:ligatures w14:val="none"/>
              </w:rPr>
              <w:t>R&amp;D_Staff</w:t>
            </w:r>
            <w:proofErr w:type="spellEnd"/>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787029C9"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01FFF265"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2" w:type="pct"/>
            <w:tcBorders>
              <w:top w:val="single" w:sz="4" w:space="0" w:color="auto"/>
              <w:left w:val="single" w:sz="4" w:space="0" w:color="auto"/>
              <w:bottom w:val="nil"/>
              <w:right w:val="nil"/>
            </w:tcBorders>
            <w:vAlign w:val="center"/>
          </w:tcPr>
          <w:p w14:paraId="5302AF3C"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0.0921**</w:t>
            </w:r>
          </w:p>
        </w:tc>
        <w:tc>
          <w:tcPr>
            <w:tcW w:w="1041" w:type="pct"/>
            <w:tcBorders>
              <w:top w:val="single" w:sz="4" w:space="0" w:color="auto"/>
              <w:left w:val="single" w:sz="4" w:space="0" w:color="auto"/>
              <w:bottom w:val="nil"/>
              <w:right w:val="nil"/>
            </w:tcBorders>
            <w:vAlign w:val="center"/>
          </w:tcPr>
          <w:p w14:paraId="29096086"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0.0936*</w:t>
            </w:r>
          </w:p>
        </w:tc>
      </w:tr>
      <w:tr w:rsidR="00A462AF" w:rsidRPr="00B519F1" w14:paraId="10BC7894" w14:textId="77777777" w:rsidTr="00533090">
        <w:trPr>
          <w:jc w:val="center"/>
        </w:trPr>
        <w:tc>
          <w:tcPr>
            <w:tcW w:w="1051" w:type="pct"/>
            <w:vMerge/>
            <w:tcBorders>
              <w:bottom w:val="single" w:sz="4" w:space="0" w:color="auto"/>
              <w:right w:val="single" w:sz="4" w:space="0" w:color="auto"/>
            </w:tcBorders>
            <w:tcMar>
              <w:top w:w="0" w:type="dxa"/>
              <w:right w:w="0" w:type="dxa"/>
            </w:tcMar>
            <w:vAlign w:val="center"/>
          </w:tcPr>
          <w:p w14:paraId="1CE13EEA"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083759D9"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4E7E8E35"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2" w:type="pct"/>
            <w:tcBorders>
              <w:top w:val="nil"/>
              <w:left w:val="single" w:sz="4" w:space="0" w:color="auto"/>
              <w:bottom w:val="single" w:sz="4" w:space="0" w:color="auto"/>
              <w:right w:val="nil"/>
            </w:tcBorders>
            <w:vAlign w:val="center"/>
          </w:tcPr>
          <w:p w14:paraId="68225FD1"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(2.0901)</w:t>
            </w:r>
          </w:p>
        </w:tc>
        <w:tc>
          <w:tcPr>
            <w:tcW w:w="1041" w:type="pct"/>
            <w:tcBorders>
              <w:top w:val="nil"/>
              <w:left w:val="single" w:sz="4" w:space="0" w:color="auto"/>
              <w:bottom w:val="single" w:sz="4" w:space="0" w:color="auto"/>
              <w:right w:val="nil"/>
            </w:tcBorders>
            <w:vAlign w:val="center"/>
          </w:tcPr>
          <w:p w14:paraId="09C2C998"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(1.9125)</w:t>
            </w:r>
          </w:p>
        </w:tc>
      </w:tr>
      <w:tr w:rsidR="00A462AF" w:rsidRPr="00B519F1" w14:paraId="67093BD8" w14:textId="77777777" w:rsidTr="00533090">
        <w:trPr>
          <w:jc w:val="center"/>
        </w:trPr>
        <w:tc>
          <w:tcPr>
            <w:tcW w:w="1051" w:type="pct"/>
            <w:vMerge w:val="restart"/>
            <w:tcBorders>
              <w:top w:val="single" w:sz="4" w:space="0" w:color="auto"/>
              <w:right w:val="single" w:sz="4" w:space="0" w:color="auto"/>
            </w:tcBorders>
            <w:tcMar>
              <w:top w:w="0" w:type="dxa"/>
              <w:right w:w="0" w:type="dxa"/>
            </w:tcMar>
            <w:vAlign w:val="center"/>
          </w:tcPr>
          <w:p w14:paraId="296A8DA0"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9E3DCB">
              <w:rPr>
                <w:rFonts w:ascii="Times New Roman" w:eastAsia="宋体" w:hAnsi="Times New Roman" w:cs="Times New Roman"/>
                <w:i/>
                <w:iCs/>
                <w:color w:val="000000" w:themeColor="text1"/>
                <w:sz w:val="15"/>
                <w:szCs w:val="15"/>
                <w14:ligatures w14:val="none"/>
              </w:rPr>
              <w:t>Non_R&amp;D_Staff</w:t>
            </w:r>
            <w:proofErr w:type="spellEnd"/>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77C7EE04"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4C0306D0"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2" w:type="pct"/>
            <w:tcBorders>
              <w:top w:val="single" w:sz="4" w:space="0" w:color="auto"/>
              <w:left w:val="single" w:sz="4" w:space="0" w:color="auto"/>
              <w:bottom w:val="nil"/>
              <w:right w:val="nil"/>
            </w:tcBorders>
            <w:vAlign w:val="center"/>
          </w:tcPr>
          <w:p w14:paraId="2B29410A"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0.0209</w:t>
            </w:r>
          </w:p>
        </w:tc>
        <w:tc>
          <w:tcPr>
            <w:tcW w:w="1041" w:type="pct"/>
            <w:tcBorders>
              <w:top w:val="single" w:sz="4" w:space="0" w:color="auto"/>
              <w:left w:val="single" w:sz="4" w:space="0" w:color="auto"/>
              <w:bottom w:val="nil"/>
              <w:right w:val="nil"/>
            </w:tcBorders>
            <w:vAlign w:val="center"/>
          </w:tcPr>
          <w:p w14:paraId="68B0F08D"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0.0226</w:t>
            </w:r>
          </w:p>
        </w:tc>
      </w:tr>
      <w:tr w:rsidR="00A462AF" w:rsidRPr="00B519F1" w14:paraId="002D5F69" w14:textId="77777777" w:rsidTr="00533090">
        <w:trPr>
          <w:jc w:val="center"/>
        </w:trPr>
        <w:tc>
          <w:tcPr>
            <w:tcW w:w="1051" w:type="pct"/>
            <w:vMerge/>
            <w:tcBorders>
              <w:bottom w:val="single" w:sz="4" w:space="0" w:color="auto"/>
              <w:right w:val="single" w:sz="4" w:space="0" w:color="auto"/>
            </w:tcBorders>
            <w:tcMar>
              <w:top w:w="0" w:type="dxa"/>
              <w:right w:w="0" w:type="dxa"/>
            </w:tcMar>
            <w:vAlign w:val="center"/>
          </w:tcPr>
          <w:p w14:paraId="6849B983"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6F5ED3F1"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23F5C056"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p>
        </w:tc>
        <w:tc>
          <w:tcPr>
            <w:tcW w:w="1042" w:type="pct"/>
            <w:tcBorders>
              <w:top w:val="nil"/>
              <w:left w:val="single" w:sz="4" w:space="0" w:color="auto"/>
              <w:bottom w:val="single" w:sz="4" w:space="0" w:color="auto"/>
              <w:right w:val="nil"/>
            </w:tcBorders>
            <w:vAlign w:val="center"/>
          </w:tcPr>
          <w:p w14:paraId="25E0596B"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(0.5556)</w:t>
            </w:r>
          </w:p>
        </w:tc>
        <w:tc>
          <w:tcPr>
            <w:tcW w:w="1041" w:type="pct"/>
            <w:tcBorders>
              <w:top w:val="nil"/>
              <w:left w:val="single" w:sz="4" w:space="0" w:color="auto"/>
              <w:bottom w:val="single" w:sz="4" w:space="0" w:color="auto"/>
              <w:right w:val="nil"/>
            </w:tcBorders>
            <w:vAlign w:val="center"/>
          </w:tcPr>
          <w:p w14:paraId="2AD31DDD"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hint="eastAsia"/>
                <w:color w:val="000000" w:themeColor="text1"/>
                <w:sz w:val="15"/>
                <w:szCs w:val="15"/>
              </w:rPr>
              <w:t>(0.6014)</w:t>
            </w:r>
          </w:p>
        </w:tc>
      </w:tr>
      <w:tr w:rsidR="0058071B" w:rsidRPr="00B519F1" w14:paraId="5D9105CB"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67B1F47E"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Sponsor_subratio</w:t>
            </w:r>
            <w:proofErr w:type="spellEnd"/>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30FD6C34" w14:textId="40C954E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-0.2219**</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052CD45F" w14:textId="06CC172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-0.2627**</w:t>
            </w:r>
          </w:p>
        </w:tc>
        <w:tc>
          <w:tcPr>
            <w:tcW w:w="1042" w:type="pct"/>
            <w:tcBorders>
              <w:top w:val="single" w:sz="4" w:space="0" w:color="auto"/>
              <w:left w:val="single" w:sz="4" w:space="0" w:color="auto"/>
              <w:bottom w:val="nil"/>
              <w:right w:val="nil"/>
            </w:tcBorders>
            <w:vAlign w:val="center"/>
          </w:tcPr>
          <w:p w14:paraId="23DBECF2" w14:textId="5EA06A0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-0.2056**</w:t>
            </w:r>
          </w:p>
        </w:tc>
        <w:tc>
          <w:tcPr>
            <w:tcW w:w="1041" w:type="pct"/>
            <w:tcBorders>
              <w:top w:val="single" w:sz="4" w:space="0" w:color="auto"/>
              <w:left w:val="single" w:sz="4" w:space="0" w:color="auto"/>
              <w:bottom w:val="nil"/>
              <w:right w:val="nil"/>
            </w:tcBorders>
            <w:vAlign w:val="center"/>
          </w:tcPr>
          <w:p w14:paraId="471DCEBD" w14:textId="4B10D0A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-0.2453**</w:t>
            </w:r>
          </w:p>
        </w:tc>
      </w:tr>
      <w:tr w:rsidR="0058071B" w:rsidRPr="00B519F1" w14:paraId="15154D8B"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1F98347C"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2D223691" w14:textId="5F22954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(-2.2982)</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14941106" w14:textId="4CC4A39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(-2.5175)</w:t>
            </w:r>
          </w:p>
        </w:tc>
        <w:tc>
          <w:tcPr>
            <w:tcW w:w="1042" w:type="pct"/>
            <w:tcBorders>
              <w:top w:val="nil"/>
              <w:left w:val="single" w:sz="4" w:space="0" w:color="auto"/>
              <w:bottom w:val="single" w:sz="4" w:space="0" w:color="auto"/>
              <w:right w:val="nil"/>
            </w:tcBorders>
            <w:vAlign w:val="center"/>
          </w:tcPr>
          <w:p w14:paraId="0F5DDD70" w14:textId="2EC5EFC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(-2.1923)</w:t>
            </w:r>
          </w:p>
        </w:tc>
        <w:tc>
          <w:tcPr>
            <w:tcW w:w="1041" w:type="pct"/>
            <w:tcBorders>
              <w:top w:val="nil"/>
              <w:left w:val="single" w:sz="4" w:space="0" w:color="auto"/>
              <w:bottom w:val="single" w:sz="4" w:space="0" w:color="auto"/>
              <w:right w:val="nil"/>
            </w:tcBorders>
            <w:vAlign w:val="center"/>
          </w:tcPr>
          <w:p w14:paraId="1F04C564" w14:textId="7A8C065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(-2.4248)</w:t>
            </w:r>
          </w:p>
        </w:tc>
      </w:tr>
      <w:tr w:rsidR="0058071B" w:rsidRPr="00B519F1" w14:paraId="11A7A6D4"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6D4C9A85"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Size</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2ED0D608" w14:textId="68DC5D7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0.1149**</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1CAFB22C" w14:textId="68FBB0D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0.1347***</w:t>
            </w:r>
          </w:p>
        </w:tc>
        <w:tc>
          <w:tcPr>
            <w:tcW w:w="1042" w:type="pct"/>
            <w:tcBorders>
              <w:top w:val="single" w:sz="4" w:space="0" w:color="auto"/>
              <w:left w:val="single" w:sz="4" w:space="0" w:color="auto"/>
              <w:bottom w:val="nil"/>
              <w:right w:val="nil"/>
            </w:tcBorders>
            <w:vAlign w:val="center"/>
          </w:tcPr>
          <w:p w14:paraId="1B52FD7B" w14:textId="1ABB406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0.1178**</w:t>
            </w:r>
          </w:p>
        </w:tc>
        <w:tc>
          <w:tcPr>
            <w:tcW w:w="1041" w:type="pct"/>
            <w:tcBorders>
              <w:top w:val="single" w:sz="4" w:space="0" w:color="auto"/>
              <w:left w:val="single" w:sz="4" w:space="0" w:color="auto"/>
              <w:bottom w:val="nil"/>
              <w:right w:val="nil"/>
            </w:tcBorders>
            <w:vAlign w:val="center"/>
          </w:tcPr>
          <w:p w14:paraId="59D313B3" w14:textId="1CA2A0A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0.1382***</w:t>
            </w:r>
          </w:p>
        </w:tc>
      </w:tr>
      <w:tr w:rsidR="0058071B" w:rsidRPr="00B519F1" w14:paraId="6B2CC000"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67B7BC99"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0ECB3285" w14:textId="25F9524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(2.4772)</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245DD23D" w14:textId="68D7199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(2.7827)</w:t>
            </w:r>
          </w:p>
        </w:tc>
        <w:tc>
          <w:tcPr>
            <w:tcW w:w="1042" w:type="pct"/>
            <w:tcBorders>
              <w:top w:val="nil"/>
              <w:left w:val="single" w:sz="4" w:space="0" w:color="auto"/>
              <w:bottom w:val="single" w:sz="4" w:space="0" w:color="auto"/>
              <w:right w:val="nil"/>
            </w:tcBorders>
            <w:vAlign w:val="center"/>
          </w:tcPr>
          <w:p w14:paraId="3E57314C" w14:textId="1EFD392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(2.5510)</w:t>
            </w:r>
          </w:p>
        </w:tc>
        <w:tc>
          <w:tcPr>
            <w:tcW w:w="1041" w:type="pct"/>
            <w:tcBorders>
              <w:top w:val="nil"/>
              <w:left w:val="single" w:sz="4" w:space="0" w:color="auto"/>
              <w:bottom w:val="single" w:sz="4" w:space="0" w:color="auto"/>
              <w:right w:val="nil"/>
            </w:tcBorders>
            <w:vAlign w:val="center"/>
          </w:tcPr>
          <w:p w14:paraId="320B00DC" w14:textId="738666B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(2.8665)</w:t>
            </w:r>
          </w:p>
        </w:tc>
      </w:tr>
      <w:tr w:rsidR="0058071B" w:rsidRPr="00B519F1" w14:paraId="005EC6ED"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2ECEB62A"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Lev</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4B2F2DF7" w14:textId="061F09E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0.0563</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6C034C39" w14:textId="6FCC3FE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0.0614</w:t>
            </w:r>
          </w:p>
        </w:tc>
        <w:tc>
          <w:tcPr>
            <w:tcW w:w="1042" w:type="pct"/>
            <w:tcBorders>
              <w:top w:val="single" w:sz="4" w:space="0" w:color="auto"/>
              <w:left w:val="single" w:sz="4" w:space="0" w:color="auto"/>
              <w:bottom w:val="nil"/>
              <w:right w:val="nil"/>
            </w:tcBorders>
            <w:vAlign w:val="center"/>
          </w:tcPr>
          <w:p w14:paraId="55900B56" w14:textId="09BB8DD5"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0.0581</w:t>
            </w:r>
          </w:p>
        </w:tc>
        <w:tc>
          <w:tcPr>
            <w:tcW w:w="1041" w:type="pct"/>
            <w:tcBorders>
              <w:top w:val="single" w:sz="4" w:space="0" w:color="auto"/>
              <w:left w:val="single" w:sz="4" w:space="0" w:color="auto"/>
              <w:bottom w:val="nil"/>
              <w:right w:val="nil"/>
            </w:tcBorders>
            <w:vAlign w:val="center"/>
          </w:tcPr>
          <w:p w14:paraId="120FB9FD" w14:textId="7B3CD7D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0.0633</w:t>
            </w:r>
          </w:p>
        </w:tc>
      </w:tr>
      <w:tr w:rsidR="0058071B" w:rsidRPr="00B519F1" w14:paraId="5B4A5336"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4F02256C"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20628A56" w14:textId="6831BE3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(1.4606)</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7F61CEE5" w14:textId="575BB6D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(1.5540)</w:t>
            </w:r>
          </w:p>
        </w:tc>
        <w:tc>
          <w:tcPr>
            <w:tcW w:w="1042" w:type="pct"/>
            <w:tcBorders>
              <w:top w:val="nil"/>
              <w:left w:val="single" w:sz="4" w:space="0" w:color="auto"/>
              <w:bottom w:val="single" w:sz="4" w:space="0" w:color="auto"/>
              <w:right w:val="nil"/>
            </w:tcBorders>
            <w:vAlign w:val="center"/>
          </w:tcPr>
          <w:p w14:paraId="664B163C" w14:textId="74818AE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(1.5010)</w:t>
            </w:r>
          </w:p>
        </w:tc>
        <w:tc>
          <w:tcPr>
            <w:tcW w:w="1041" w:type="pct"/>
            <w:tcBorders>
              <w:top w:val="nil"/>
              <w:left w:val="single" w:sz="4" w:space="0" w:color="auto"/>
              <w:bottom w:val="single" w:sz="4" w:space="0" w:color="auto"/>
              <w:right w:val="nil"/>
            </w:tcBorders>
            <w:vAlign w:val="center"/>
          </w:tcPr>
          <w:p w14:paraId="69A0DCFA" w14:textId="28B9A57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(1.5934)</w:t>
            </w:r>
          </w:p>
        </w:tc>
      </w:tr>
      <w:tr w:rsidR="0058071B" w:rsidRPr="00B519F1" w14:paraId="4E8F333E"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4D672A24"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lastRenderedPageBreak/>
              <w:t>ROA</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09C873A9" w14:textId="750E9ED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0.0881*</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6A09BFEE" w14:textId="4CEFEC8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0.0735</w:t>
            </w:r>
          </w:p>
        </w:tc>
        <w:tc>
          <w:tcPr>
            <w:tcW w:w="1042" w:type="pct"/>
            <w:tcBorders>
              <w:top w:val="single" w:sz="4" w:space="0" w:color="auto"/>
              <w:left w:val="single" w:sz="4" w:space="0" w:color="auto"/>
              <w:bottom w:val="nil"/>
              <w:right w:val="nil"/>
            </w:tcBorders>
            <w:vAlign w:val="center"/>
          </w:tcPr>
          <w:p w14:paraId="13150DBE" w14:textId="2B50E14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0.0901*</w:t>
            </w:r>
          </w:p>
        </w:tc>
        <w:tc>
          <w:tcPr>
            <w:tcW w:w="1041" w:type="pct"/>
            <w:tcBorders>
              <w:top w:val="single" w:sz="4" w:space="0" w:color="auto"/>
              <w:left w:val="single" w:sz="4" w:space="0" w:color="auto"/>
              <w:bottom w:val="nil"/>
              <w:right w:val="nil"/>
            </w:tcBorders>
            <w:vAlign w:val="center"/>
          </w:tcPr>
          <w:p w14:paraId="29BCE44D" w14:textId="58DE9D5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0.0756</w:t>
            </w:r>
          </w:p>
        </w:tc>
      </w:tr>
      <w:tr w:rsidR="0058071B" w:rsidRPr="00B519F1" w14:paraId="2046B223"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66ADA01F"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2DE4B3DB" w14:textId="6F4799F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(1.8808)</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39D4B64B" w14:textId="28EAF79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(1.4681)</w:t>
            </w:r>
          </w:p>
        </w:tc>
        <w:tc>
          <w:tcPr>
            <w:tcW w:w="1042" w:type="pct"/>
            <w:tcBorders>
              <w:top w:val="nil"/>
              <w:left w:val="single" w:sz="4" w:space="0" w:color="auto"/>
              <w:bottom w:val="single" w:sz="4" w:space="0" w:color="auto"/>
              <w:right w:val="nil"/>
            </w:tcBorders>
            <w:vAlign w:val="center"/>
          </w:tcPr>
          <w:p w14:paraId="30623E01" w14:textId="5928572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(1.9194)</w:t>
            </w:r>
          </w:p>
        </w:tc>
        <w:tc>
          <w:tcPr>
            <w:tcW w:w="1041" w:type="pct"/>
            <w:tcBorders>
              <w:top w:val="nil"/>
              <w:left w:val="single" w:sz="4" w:space="0" w:color="auto"/>
              <w:bottom w:val="single" w:sz="4" w:space="0" w:color="auto"/>
              <w:right w:val="nil"/>
            </w:tcBorders>
            <w:vAlign w:val="center"/>
          </w:tcPr>
          <w:p w14:paraId="43F16F46" w14:textId="7BA47F6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(1.5052)</w:t>
            </w:r>
          </w:p>
        </w:tc>
      </w:tr>
      <w:tr w:rsidR="0058071B" w:rsidRPr="00B519F1" w14:paraId="18B3F318"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532CBD28"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Cash</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76619C91" w14:textId="70B9A05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-0.0086</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19C05C3E" w14:textId="1C49DDF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0.0032</w:t>
            </w:r>
          </w:p>
        </w:tc>
        <w:tc>
          <w:tcPr>
            <w:tcW w:w="1042" w:type="pct"/>
            <w:tcBorders>
              <w:top w:val="single" w:sz="4" w:space="0" w:color="auto"/>
              <w:left w:val="single" w:sz="4" w:space="0" w:color="auto"/>
              <w:bottom w:val="nil"/>
              <w:right w:val="nil"/>
            </w:tcBorders>
            <w:vAlign w:val="center"/>
          </w:tcPr>
          <w:p w14:paraId="039F69DA" w14:textId="58D4050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-0.0148</w:t>
            </w:r>
          </w:p>
        </w:tc>
        <w:tc>
          <w:tcPr>
            <w:tcW w:w="1041" w:type="pct"/>
            <w:tcBorders>
              <w:top w:val="single" w:sz="4" w:space="0" w:color="auto"/>
              <w:left w:val="single" w:sz="4" w:space="0" w:color="auto"/>
              <w:bottom w:val="nil"/>
              <w:right w:val="nil"/>
            </w:tcBorders>
            <w:vAlign w:val="center"/>
          </w:tcPr>
          <w:p w14:paraId="15AC93EF" w14:textId="58D2746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-0.0031</w:t>
            </w:r>
          </w:p>
        </w:tc>
      </w:tr>
      <w:tr w:rsidR="0058071B" w:rsidRPr="00B519F1" w14:paraId="6002A2D4"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4A81AD32"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6BDE29F5" w14:textId="1CC955F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(-0.1976)</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44FC9131" w14:textId="72F47CF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(0.0671)</w:t>
            </w:r>
          </w:p>
        </w:tc>
        <w:tc>
          <w:tcPr>
            <w:tcW w:w="1042" w:type="pct"/>
            <w:tcBorders>
              <w:top w:val="nil"/>
              <w:left w:val="single" w:sz="4" w:space="0" w:color="auto"/>
              <w:bottom w:val="single" w:sz="4" w:space="0" w:color="auto"/>
              <w:right w:val="nil"/>
            </w:tcBorders>
            <w:vAlign w:val="center"/>
          </w:tcPr>
          <w:p w14:paraId="285AE1F0" w14:textId="286AD01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(-0.3368)</w:t>
            </w:r>
          </w:p>
        </w:tc>
        <w:tc>
          <w:tcPr>
            <w:tcW w:w="1041" w:type="pct"/>
            <w:tcBorders>
              <w:top w:val="nil"/>
              <w:left w:val="single" w:sz="4" w:space="0" w:color="auto"/>
              <w:bottom w:val="single" w:sz="4" w:space="0" w:color="auto"/>
              <w:right w:val="nil"/>
            </w:tcBorders>
            <w:vAlign w:val="center"/>
          </w:tcPr>
          <w:p w14:paraId="419A858F" w14:textId="24BE03C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(-0.0646)</w:t>
            </w:r>
          </w:p>
        </w:tc>
      </w:tr>
      <w:tr w:rsidR="0058071B" w:rsidRPr="00B519F1" w14:paraId="6E06A8AB"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602D7DB9"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Tangibility</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4C3D12D3" w14:textId="28A2F78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-0.0429</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5E0802B7" w14:textId="0EFFC06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-0.0635*</w:t>
            </w:r>
          </w:p>
        </w:tc>
        <w:tc>
          <w:tcPr>
            <w:tcW w:w="1042" w:type="pct"/>
            <w:tcBorders>
              <w:top w:val="single" w:sz="4" w:space="0" w:color="auto"/>
              <w:left w:val="single" w:sz="4" w:space="0" w:color="auto"/>
              <w:bottom w:val="nil"/>
              <w:right w:val="nil"/>
            </w:tcBorders>
            <w:vAlign w:val="center"/>
          </w:tcPr>
          <w:p w14:paraId="745D0D0E" w14:textId="048503A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-0.0384</w:t>
            </w:r>
          </w:p>
        </w:tc>
        <w:tc>
          <w:tcPr>
            <w:tcW w:w="1041" w:type="pct"/>
            <w:tcBorders>
              <w:top w:val="single" w:sz="4" w:space="0" w:color="auto"/>
              <w:left w:val="single" w:sz="4" w:space="0" w:color="auto"/>
              <w:bottom w:val="nil"/>
              <w:right w:val="nil"/>
            </w:tcBorders>
            <w:vAlign w:val="center"/>
          </w:tcPr>
          <w:p w14:paraId="30CAC57A" w14:textId="7DE9645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-0.0590*</w:t>
            </w:r>
          </w:p>
        </w:tc>
      </w:tr>
      <w:tr w:rsidR="0058071B" w:rsidRPr="00B519F1" w14:paraId="4CFFCD17"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10818FAD"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5571945F" w14:textId="7DBB85E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(-1.3043)</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0155E705" w14:textId="1E0C7AA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(-1.8551)</w:t>
            </w:r>
          </w:p>
        </w:tc>
        <w:tc>
          <w:tcPr>
            <w:tcW w:w="1042" w:type="pct"/>
            <w:tcBorders>
              <w:top w:val="nil"/>
              <w:left w:val="single" w:sz="4" w:space="0" w:color="auto"/>
              <w:bottom w:val="single" w:sz="4" w:space="0" w:color="auto"/>
              <w:right w:val="nil"/>
            </w:tcBorders>
            <w:vAlign w:val="center"/>
          </w:tcPr>
          <w:p w14:paraId="578C4A83" w14:textId="5FCB52F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(-1.1606)</w:t>
            </w:r>
          </w:p>
        </w:tc>
        <w:tc>
          <w:tcPr>
            <w:tcW w:w="1041" w:type="pct"/>
            <w:tcBorders>
              <w:top w:val="nil"/>
              <w:left w:val="single" w:sz="4" w:space="0" w:color="auto"/>
              <w:bottom w:val="single" w:sz="4" w:space="0" w:color="auto"/>
              <w:right w:val="nil"/>
            </w:tcBorders>
            <w:vAlign w:val="center"/>
          </w:tcPr>
          <w:p w14:paraId="3C135710" w14:textId="163B44F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(-1.7134)</w:t>
            </w:r>
          </w:p>
        </w:tc>
      </w:tr>
      <w:tr w:rsidR="0058071B" w:rsidRPr="00B519F1" w14:paraId="398E3699"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0C6BC1C0"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R&amp;D</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1CF4A6CA" w14:textId="7AD2ADF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-0.0142</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70AF4429" w14:textId="7F69F4C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-0.0165</w:t>
            </w:r>
          </w:p>
        </w:tc>
        <w:tc>
          <w:tcPr>
            <w:tcW w:w="1042" w:type="pct"/>
            <w:tcBorders>
              <w:top w:val="single" w:sz="4" w:space="0" w:color="auto"/>
              <w:left w:val="single" w:sz="4" w:space="0" w:color="auto"/>
              <w:bottom w:val="nil"/>
              <w:right w:val="nil"/>
            </w:tcBorders>
            <w:vAlign w:val="center"/>
          </w:tcPr>
          <w:p w14:paraId="0ED6BC41" w14:textId="1EE0CB7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-0.0190</w:t>
            </w:r>
          </w:p>
        </w:tc>
        <w:tc>
          <w:tcPr>
            <w:tcW w:w="1041" w:type="pct"/>
            <w:tcBorders>
              <w:top w:val="single" w:sz="4" w:space="0" w:color="auto"/>
              <w:left w:val="single" w:sz="4" w:space="0" w:color="auto"/>
              <w:bottom w:val="nil"/>
              <w:right w:val="nil"/>
            </w:tcBorders>
            <w:vAlign w:val="center"/>
          </w:tcPr>
          <w:p w14:paraId="5F00B78B" w14:textId="30EA653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-0.0216</w:t>
            </w:r>
          </w:p>
        </w:tc>
      </w:tr>
      <w:tr w:rsidR="0058071B" w:rsidRPr="00B519F1" w14:paraId="6751CCFB"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1FD16307"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3ED0B60C" w14:textId="2B3A497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(-0.5278)</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67E4AE2B" w14:textId="762173E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(-0.6748)</w:t>
            </w:r>
          </w:p>
        </w:tc>
        <w:tc>
          <w:tcPr>
            <w:tcW w:w="1042" w:type="pct"/>
            <w:tcBorders>
              <w:top w:val="nil"/>
              <w:left w:val="single" w:sz="4" w:space="0" w:color="auto"/>
              <w:bottom w:val="single" w:sz="4" w:space="0" w:color="auto"/>
              <w:right w:val="nil"/>
            </w:tcBorders>
            <w:vAlign w:val="center"/>
          </w:tcPr>
          <w:p w14:paraId="4AFA9038" w14:textId="7C687A0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(-0.7146)</w:t>
            </w:r>
          </w:p>
        </w:tc>
        <w:tc>
          <w:tcPr>
            <w:tcW w:w="1041" w:type="pct"/>
            <w:tcBorders>
              <w:top w:val="nil"/>
              <w:left w:val="single" w:sz="4" w:space="0" w:color="auto"/>
              <w:bottom w:val="single" w:sz="4" w:space="0" w:color="auto"/>
              <w:right w:val="nil"/>
            </w:tcBorders>
            <w:vAlign w:val="center"/>
          </w:tcPr>
          <w:p w14:paraId="097BA411" w14:textId="4F1E23D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(-0.9019)</w:t>
            </w:r>
          </w:p>
        </w:tc>
      </w:tr>
      <w:tr w:rsidR="0058071B" w:rsidRPr="00B519F1" w14:paraId="7E5495CE"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4831AADA"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Age</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347435BA" w14:textId="52523CC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0.0125</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693DF3D0" w14:textId="37F2B5A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-0.0010</w:t>
            </w:r>
          </w:p>
        </w:tc>
        <w:tc>
          <w:tcPr>
            <w:tcW w:w="1042" w:type="pct"/>
            <w:tcBorders>
              <w:top w:val="single" w:sz="4" w:space="0" w:color="auto"/>
              <w:left w:val="single" w:sz="4" w:space="0" w:color="auto"/>
              <w:bottom w:val="nil"/>
              <w:right w:val="nil"/>
            </w:tcBorders>
            <w:vAlign w:val="center"/>
          </w:tcPr>
          <w:p w14:paraId="08BF6B33" w14:textId="752F77D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0.0118</w:t>
            </w:r>
          </w:p>
        </w:tc>
        <w:tc>
          <w:tcPr>
            <w:tcW w:w="1041" w:type="pct"/>
            <w:tcBorders>
              <w:top w:val="single" w:sz="4" w:space="0" w:color="auto"/>
              <w:left w:val="single" w:sz="4" w:space="0" w:color="auto"/>
              <w:bottom w:val="nil"/>
              <w:right w:val="nil"/>
            </w:tcBorders>
            <w:vAlign w:val="center"/>
          </w:tcPr>
          <w:p w14:paraId="328047F0" w14:textId="391591C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-0.0018</w:t>
            </w:r>
          </w:p>
        </w:tc>
      </w:tr>
      <w:tr w:rsidR="0058071B" w:rsidRPr="00B519F1" w14:paraId="03657F7B"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0E03F4F4"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48D8E485" w14:textId="0B875AB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(0.3953)</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43C39EC7" w14:textId="62B0C26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(-0.0313)</w:t>
            </w:r>
          </w:p>
        </w:tc>
        <w:tc>
          <w:tcPr>
            <w:tcW w:w="1042" w:type="pct"/>
            <w:tcBorders>
              <w:top w:val="nil"/>
              <w:left w:val="single" w:sz="4" w:space="0" w:color="auto"/>
              <w:bottom w:val="single" w:sz="4" w:space="0" w:color="auto"/>
              <w:right w:val="nil"/>
            </w:tcBorders>
            <w:vAlign w:val="center"/>
          </w:tcPr>
          <w:p w14:paraId="42AF17AD" w14:textId="321EB6A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(0.3751)</w:t>
            </w:r>
          </w:p>
        </w:tc>
        <w:tc>
          <w:tcPr>
            <w:tcW w:w="1041" w:type="pct"/>
            <w:tcBorders>
              <w:top w:val="nil"/>
              <w:left w:val="single" w:sz="4" w:space="0" w:color="auto"/>
              <w:bottom w:val="single" w:sz="4" w:space="0" w:color="auto"/>
              <w:right w:val="nil"/>
            </w:tcBorders>
            <w:vAlign w:val="center"/>
          </w:tcPr>
          <w:p w14:paraId="522C2A74" w14:textId="5F52A26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(-0.0548)</w:t>
            </w:r>
          </w:p>
        </w:tc>
      </w:tr>
      <w:tr w:rsidR="0058071B" w:rsidRPr="00B519F1" w14:paraId="0C1E48DA"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67D85544"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Soe</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714C0BC2" w14:textId="002C181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0.0089</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0D6C0D90" w14:textId="36A3F9D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0.0241</w:t>
            </w:r>
          </w:p>
        </w:tc>
        <w:tc>
          <w:tcPr>
            <w:tcW w:w="1042" w:type="pct"/>
            <w:tcBorders>
              <w:top w:val="single" w:sz="4" w:space="0" w:color="auto"/>
              <w:left w:val="single" w:sz="4" w:space="0" w:color="auto"/>
              <w:bottom w:val="nil"/>
              <w:right w:val="nil"/>
            </w:tcBorders>
            <w:vAlign w:val="center"/>
          </w:tcPr>
          <w:p w14:paraId="0550F900" w14:textId="4BB3EF9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0.0016</w:t>
            </w:r>
          </w:p>
        </w:tc>
        <w:tc>
          <w:tcPr>
            <w:tcW w:w="1041" w:type="pct"/>
            <w:tcBorders>
              <w:top w:val="single" w:sz="4" w:space="0" w:color="auto"/>
              <w:left w:val="single" w:sz="4" w:space="0" w:color="auto"/>
              <w:bottom w:val="nil"/>
              <w:right w:val="nil"/>
            </w:tcBorders>
            <w:vAlign w:val="center"/>
          </w:tcPr>
          <w:p w14:paraId="0E6D2482" w14:textId="50FB573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0.0165</w:t>
            </w:r>
          </w:p>
        </w:tc>
      </w:tr>
      <w:tr w:rsidR="0058071B" w:rsidRPr="00B519F1" w14:paraId="5D38A1C2"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00DD7A76"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4BAFBB3C" w14:textId="554D86E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(0.2169)</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2FAED9BF" w14:textId="1A3D7FC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(0.5414)</w:t>
            </w:r>
          </w:p>
        </w:tc>
        <w:tc>
          <w:tcPr>
            <w:tcW w:w="1042" w:type="pct"/>
            <w:tcBorders>
              <w:top w:val="nil"/>
              <w:left w:val="single" w:sz="4" w:space="0" w:color="auto"/>
              <w:bottom w:val="single" w:sz="4" w:space="0" w:color="auto"/>
              <w:right w:val="nil"/>
            </w:tcBorders>
            <w:vAlign w:val="center"/>
          </w:tcPr>
          <w:p w14:paraId="61E4375F" w14:textId="445A99D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(0.0390)</w:t>
            </w:r>
          </w:p>
        </w:tc>
        <w:tc>
          <w:tcPr>
            <w:tcW w:w="1041" w:type="pct"/>
            <w:tcBorders>
              <w:top w:val="nil"/>
              <w:left w:val="single" w:sz="4" w:space="0" w:color="auto"/>
              <w:bottom w:val="single" w:sz="4" w:space="0" w:color="auto"/>
              <w:right w:val="nil"/>
            </w:tcBorders>
            <w:vAlign w:val="center"/>
          </w:tcPr>
          <w:p w14:paraId="0B2D2031" w14:textId="62CC32E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(0.3763)</w:t>
            </w:r>
          </w:p>
        </w:tc>
      </w:tr>
      <w:tr w:rsidR="0058071B" w:rsidRPr="00B519F1" w14:paraId="521D1EA3"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60A284E3"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r w:rsidRPr="00B519F1">
              <w:rPr>
                <w:rFonts w:ascii="Times New Roman" w:eastAsia="宋体" w:hAnsi="Times New Roman" w:cs="Times New Roman"/>
                <w:i/>
                <w:iCs/>
                <w:color w:val="000000" w:themeColor="text1"/>
                <w:sz w:val="15"/>
                <w:szCs w:val="15"/>
                <w14:ligatures w14:val="none"/>
              </w:rPr>
              <w:t>Dual</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55D0EA81" w14:textId="4EC8CBE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0.0128</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4AC1423C" w14:textId="08439240"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0.0122</w:t>
            </w:r>
          </w:p>
        </w:tc>
        <w:tc>
          <w:tcPr>
            <w:tcW w:w="1042" w:type="pct"/>
            <w:tcBorders>
              <w:top w:val="single" w:sz="4" w:space="0" w:color="auto"/>
              <w:left w:val="single" w:sz="4" w:space="0" w:color="auto"/>
              <w:bottom w:val="nil"/>
              <w:right w:val="nil"/>
            </w:tcBorders>
            <w:vAlign w:val="center"/>
          </w:tcPr>
          <w:p w14:paraId="7316DCCC" w14:textId="234E443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0.0129</w:t>
            </w:r>
          </w:p>
        </w:tc>
        <w:tc>
          <w:tcPr>
            <w:tcW w:w="1041" w:type="pct"/>
            <w:tcBorders>
              <w:top w:val="single" w:sz="4" w:space="0" w:color="auto"/>
              <w:left w:val="single" w:sz="4" w:space="0" w:color="auto"/>
              <w:bottom w:val="nil"/>
              <w:right w:val="nil"/>
            </w:tcBorders>
            <w:vAlign w:val="center"/>
          </w:tcPr>
          <w:p w14:paraId="4F21789E" w14:textId="0C9CD1B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0.0124</w:t>
            </w:r>
          </w:p>
        </w:tc>
      </w:tr>
      <w:tr w:rsidR="0058071B" w:rsidRPr="00B519F1" w14:paraId="5817A3F7"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422D39DE"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5C11CDA4" w14:textId="772564F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(0.4160)</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320AFE2C" w14:textId="709F469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(0.3833)</w:t>
            </w:r>
          </w:p>
        </w:tc>
        <w:tc>
          <w:tcPr>
            <w:tcW w:w="1042" w:type="pct"/>
            <w:tcBorders>
              <w:top w:val="nil"/>
              <w:left w:val="single" w:sz="4" w:space="0" w:color="auto"/>
              <w:bottom w:val="single" w:sz="4" w:space="0" w:color="auto"/>
              <w:right w:val="nil"/>
            </w:tcBorders>
            <w:vAlign w:val="center"/>
          </w:tcPr>
          <w:p w14:paraId="6AC59F8B" w14:textId="29653B5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(0.4174)</w:t>
            </w:r>
          </w:p>
        </w:tc>
        <w:tc>
          <w:tcPr>
            <w:tcW w:w="1041" w:type="pct"/>
            <w:tcBorders>
              <w:top w:val="nil"/>
              <w:left w:val="single" w:sz="4" w:space="0" w:color="auto"/>
              <w:bottom w:val="single" w:sz="4" w:space="0" w:color="auto"/>
              <w:right w:val="nil"/>
            </w:tcBorders>
            <w:vAlign w:val="center"/>
          </w:tcPr>
          <w:p w14:paraId="3A86953A" w14:textId="2BA37DD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(0.3864)</w:t>
            </w:r>
          </w:p>
        </w:tc>
      </w:tr>
      <w:tr w:rsidR="0058071B" w:rsidRPr="00B519F1" w14:paraId="074591A1"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1DFA2907"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Board_size</w:t>
            </w:r>
            <w:proofErr w:type="spellEnd"/>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2104B368" w14:textId="3A202C4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-0.0054</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4C6369A8" w14:textId="7F50557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-0.0207</w:t>
            </w:r>
          </w:p>
        </w:tc>
        <w:tc>
          <w:tcPr>
            <w:tcW w:w="1042" w:type="pct"/>
            <w:tcBorders>
              <w:top w:val="single" w:sz="4" w:space="0" w:color="auto"/>
              <w:left w:val="single" w:sz="4" w:space="0" w:color="auto"/>
              <w:bottom w:val="nil"/>
              <w:right w:val="nil"/>
            </w:tcBorders>
            <w:vAlign w:val="center"/>
          </w:tcPr>
          <w:p w14:paraId="1CD939CF" w14:textId="47EBD215"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-0.0037</w:t>
            </w:r>
          </w:p>
        </w:tc>
        <w:tc>
          <w:tcPr>
            <w:tcW w:w="1041" w:type="pct"/>
            <w:tcBorders>
              <w:top w:val="single" w:sz="4" w:space="0" w:color="auto"/>
              <w:left w:val="single" w:sz="4" w:space="0" w:color="auto"/>
              <w:bottom w:val="nil"/>
              <w:right w:val="nil"/>
            </w:tcBorders>
            <w:vAlign w:val="center"/>
          </w:tcPr>
          <w:p w14:paraId="548B83A1" w14:textId="3CE7424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-0.0188</w:t>
            </w:r>
          </w:p>
        </w:tc>
      </w:tr>
      <w:tr w:rsidR="0058071B" w:rsidRPr="00B519F1" w14:paraId="44A97A11"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12F094AC"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32845364" w14:textId="0EE65EA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(-0.1139)</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197FF30E" w14:textId="36CB1E9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(-0.4051)</w:t>
            </w:r>
          </w:p>
        </w:tc>
        <w:tc>
          <w:tcPr>
            <w:tcW w:w="1042" w:type="pct"/>
            <w:tcBorders>
              <w:top w:val="nil"/>
              <w:left w:val="single" w:sz="4" w:space="0" w:color="auto"/>
              <w:bottom w:val="single" w:sz="4" w:space="0" w:color="auto"/>
              <w:right w:val="nil"/>
            </w:tcBorders>
            <w:vAlign w:val="center"/>
          </w:tcPr>
          <w:p w14:paraId="5C9C1DC0" w14:textId="2961577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(-0.0802)</w:t>
            </w:r>
          </w:p>
        </w:tc>
        <w:tc>
          <w:tcPr>
            <w:tcW w:w="1041" w:type="pct"/>
            <w:tcBorders>
              <w:top w:val="nil"/>
              <w:left w:val="single" w:sz="4" w:space="0" w:color="auto"/>
              <w:bottom w:val="single" w:sz="4" w:space="0" w:color="auto"/>
              <w:right w:val="nil"/>
            </w:tcBorders>
            <w:vAlign w:val="center"/>
          </w:tcPr>
          <w:p w14:paraId="6C2E3B65" w14:textId="1665CE3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(-0.3747)</w:t>
            </w:r>
          </w:p>
        </w:tc>
      </w:tr>
      <w:tr w:rsidR="0058071B" w:rsidRPr="00B519F1" w14:paraId="5384E966"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34BCB911"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Indep_drct</w:t>
            </w:r>
            <w:proofErr w:type="spellEnd"/>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47148150" w14:textId="5AA6021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-0.0680*</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78B1C67B" w14:textId="2DAAA62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-0.0838**</w:t>
            </w:r>
          </w:p>
        </w:tc>
        <w:tc>
          <w:tcPr>
            <w:tcW w:w="1042" w:type="pct"/>
            <w:tcBorders>
              <w:top w:val="single" w:sz="4" w:space="0" w:color="auto"/>
              <w:left w:val="single" w:sz="4" w:space="0" w:color="auto"/>
              <w:bottom w:val="nil"/>
              <w:right w:val="nil"/>
            </w:tcBorders>
            <w:vAlign w:val="center"/>
          </w:tcPr>
          <w:p w14:paraId="57185684" w14:textId="06B463A3"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-0.0690*</w:t>
            </w:r>
          </w:p>
        </w:tc>
        <w:tc>
          <w:tcPr>
            <w:tcW w:w="1041" w:type="pct"/>
            <w:tcBorders>
              <w:top w:val="single" w:sz="4" w:space="0" w:color="auto"/>
              <w:left w:val="single" w:sz="4" w:space="0" w:color="auto"/>
              <w:bottom w:val="nil"/>
              <w:right w:val="nil"/>
            </w:tcBorders>
            <w:vAlign w:val="center"/>
          </w:tcPr>
          <w:p w14:paraId="5BBBED21" w14:textId="515F0C4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-0.0848**</w:t>
            </w:r>
          </w:p>
        </w:tc>
      </w:tr>
      <w:tr w:rsidR="0058071B" w:rsidRPr="00B519F1" w14:paraId="73CF6A5E"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2CFAC2CD"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2B0FF6A9" w14:textId="4667C6A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(-1.6715)</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1E76701D" w14:textId="163BF478"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(-2.0013)</w:t>
            </w:r>
          </w:p>
        </w:tc>
        <w:tc>
          <w:tcPr>
            <w:tcW w:w="1042" w:type="pct"/>
            <w:tcBorders>
              <w:top w:val="nil"/>
              <w:left w:val="single" w:sz="4" w:space="0" w:color="auto"/>
              <w:bottom w:val="single" w:sz="4" w:space="0" w:color="auto"/>
              <w:right w:val="nil"/>
            </w:tcBorders>
            <w:vAlign w:val="center"/>
          </w:tcPr>
          <w:p w14:paraId="40B7BD49" w14:textId="151E5B3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(-1.7202)</w:t>
            </w:r>
          </w:p>
        </w:tc>
        <w:tc>
          <w:tcPr>
            <w:tcW w:w="1041" w:type="pct"/>
            <w:tcBorders>
              <w:top w:val="nil"/>
              <w:left w:val="single" w:sz="4" w:space="0" w:color="auto"/>
              <w:bottom w:val="single" w:sz="4" w:space="0" w:color="auto"/>
              <w:right w:val="nil"/>
            </w:tcBorders>
            <w:vAlign w:val="center"/>
          </w:tcPr>
          <w:p w14:paraId="63E56E90" w14:textId="489EFD1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(-2.0547)</w:t>
            </w:r>
          </w:p>
        </w:tc>
      </w:tr>
      <w:tr w:rsidR="0058071B" w:rsidRPr="00B519F1" w14:paraId="0A5DF486"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7730931A"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roofErr w:type="spellStart"/>
            <w:r w:rsidRPr="00B519F1">
              <w:rPr>
                <w:rFonts w:ascii="Times New Roman" w:eastAsia="宋体" w:hAnsi="Times New Roman" w:cs="Times New Roman"/>
                <w:i/>
                <w:iCs/>
                <w:color w:val="000000" w:themeColor="text1"/>
                <w:sz w:val="15"/>
                <w:szCs w:val="15"/>
                <w14:ligatures w14:val="none"/>
              </w:rPr>
              <w:t>First_share</w:t>
            </w:r>
            <w:proofErr w:type="spellEnd"/>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1D884F7F" w14:textId="16612617"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-0.0278</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115E8924" w14:textId="27FF110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-0.0229</w:t>
            </w:r>
          </w:p>
        </w:tc>
        <w:tc>
          <w:tcPr>
            <w:tcW w:w="1042" w:type="pct"/>
            <w:tcBorders>
              <w:top w:val="single" w:sz="4" w:space="0" w:color="auto"/>
              <w:left w:val="single" w:sz="4" w:space="0" w:color="auto"/>
              <w:bottom w:val="nil"/>
              <w:right w:val="nil"/>
            </w:tcBorders>
            <w:vAlign w:val="center"/>
          </w:tcPr>
          <w:p w14:paraId="72BFE0EC" w14:textId="7F3E119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-0.0241</w:t>
            </w:r>
          </w:p>
        </w:tc>
        <w:tc>
          <w:tcPr>
            <w:tcW w:w="1041" w:type="pct"/>
            <w:tcBorders>
              <w:top w:val="single" w:sz="4" w:space="0" w:color="auto"/>
              <w:left w:val="single" w:sz="4" w:space="0" w:color="auto"/>
              <w:bottom w:val="nil"/>
              <w:right w:val="nil"/>
            </w:tcBorders>
            <w:vAlign w:val="center"/>
          </w:tcPr>
          <w:p w14:paraId="4624BC70" w14:textId="0B369179"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-0.0193</w:t>
            </w:r>
          </w:p>
        </w:tc>
      </w:tr>
      <w:tr w:rsidR="0058071B" w:rsidRPr="00B519F1" w14:paraId="776C0FC8"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517A785E"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i/>
                <w:iCs/>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6268971F" w14:textId="477795E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(-0.7726)</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617A6C75" w14:textId="51BF0C5F"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(-0.6178)</w:t>
            </w:r>
          </w:p>
        </w:tc>
        <w:tc>
          <w:tcPr>
            <w:tcW w:w="1042" w:type="pct"/>
            <w:tcBorders>
              <w:top w:val="nil"/>
              <w:left w:val="single" w:sz="4" w:space="0" w:color="auto"/>
              <w:bottom w:val="single" w:sz="4" w:space="0" w:color="auto"/>
              <w:right w:val="nil"/>
            </w:tcBorders>
            <w:vAlign w:val="center"/>
          </w:tcPr>
          <w:p w14:paraId="309FA96F" w14:textId="294A749A"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(-0.6742)</w:t>
            </w:r>
          </w:p>
        </w:tc>
        <w:tc>
          <w:tcPr>
            <w:tcW w:w="1041" w:type="pct"/>
            <w:tcBorders>
              <w:top w:val="nil"/>
              <w:left w:val="single" w:sz="4" w:space="0" w:color="auto"/>
              <w:bottom w:val="single" w:sz="4" w:space="0" w:color="auto"/>
              <w:right w:val="nil"/>
            </w:tcBorders>
            <w:vAlign w:val="center"/>
          </w:tcPr>
          <w:p w14:paraId="7833D47F" w14:textId="2867F47D"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(-0.5236)</w:t>
            </w:r>
          </w:p>
        </w:tc>
      </w:tr>
      <w:tr w:rsidR="0058071B" w:rsidRPr="00B519F1" w14:paraId="495B8E1F" w14:textId="77777777" w:rsidTr="00D12327">
        <w:trPr>
          <w:jc w:val="center"/>
        </w:trPr>
        <w:tc>
          <w:tcPr>
            <w:tcW w:w="1051" w:type="pct"/>
            <w:vMerge w:val="restart"/>
            <w:tcBorders>
              <w:top w:val="single" w:sz="4" w:space="0" w:color="auto"/>
              <w:bottom w:val="nil"/>
              <w:right w:val="single" w:sz="4" w:space="0" w:color="auto"/>
            </w:tcBorders>
            <w:tcMar>
              <w:top w:w="0" w:type="dxa"/>
              <w:right w:w="0" w:type="dxa"/>
            </w:tcMar>
            <w:vAlign w:val="center"/>
          </w:tcPr>
          <w:p w14:paraId="07A67168"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B519F1">
              <w:rPr>
                <w:rFonts w:ascii="Times New Roman" w:eastAsia="宋体" w:hAnsi="Times New Roman" w:cs="Times New Roman"/>
                <w:color w:val="000000" w:themeColor="text1"/>
                <w:sz w:val="15"/>
                <w:szCs w:val="15"/>
                <w14:ligatures w14:val="none"/>
              </w:rPr>
              <w:t>常数项</w:t>
            </w:r>
          </w:p>
        </w:tc>
        <w:tc>
          <w:tcPr>
            <w:tcW w:w="785" w:type="pct"/>
            <w:tcBorders>
              <w:top w:val="single" w:sz="4" w:space="0" w:color="auto"/>
              <w:left w:val="single" w:sz="4" w:space="0" w:color="auto"/>
              <w:bottom w:val="nil"/>
              <w:right w:val="single" w:sz="4" w:space="0" w:color="auto"/>
            </w:tcBorders>
            <w:tcMar>
              <w:top w:w="0" w:type="dxa"/>
              <w:right w:w="0" w:type="dxa"/>
            </w:tcMar>
            <w:vAlign w:val="center"/>
          </w:tcPr>
          <w:p w14:paraId="17595F1A" w14:textId="371B3042"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0.2931</w:t>
            </w:r>
          </w:p>
        </w:tc>
        <w:tc>
          <w:tcPr>
            <w:tcW w:w="1081" w:type="pct"/>
            <w:tcBorders>
              <w:top w:val="single" w:sz="4" w:space="0" w:color="auto"/>
              <w:left w:val="single" w:sz="4" w:space="0" w:color="auto"/>
              <w:bottom w:val="nil"/>
              <w:right w:val="single" w:sz="4" w:space="0" w:color="auto"/>
            </w:tcBorders>
            <w:tcMar>
              <w:top w:w="0" w:type="dxa"/>
              <w:right w:w="0" w:type="dxa"/>
            </w:tcMar>
            <w:vAlign w:val="center"/>
          </w:tcPr>
          <w:p w14:paraId="5AA22463" w14:textId="29172D7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-0.1917</w:t>
            </w:r>
          </w:p>
        </w:tc>
        <w:tc>
          <w:tcPr>
            <w:tcW w:w="1042" w:type="pct"/>
            <w:tcBorders>
              <w:top w:val="single" w:sz="4" w:space="0" w:color="auto"/>
              <w:left w:val="single" w:sz="4" w:space="0" w:color="auto"/>
              <w:bottom w:val="nil"/>
              <w:right w:val="nil"/>
            </w:tcBorders>
            <w:vAlign w:val="center"/>
          </w:tcPr>
          <w:p w14:paraId="195ACFCC" w14:textId="79371D3E"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0.2778</w:t>
            </w:r>
          </w:p>
        </w:tc>
        <w:tc>
          <w:tcPr>
            <w:tcW w:w="1041" w:type="pct"/>
            <w:tcBorders>
              <w:top w:val="single" w:sz="4" w:space="0" w:color="auto"/>
              <w:left w:val="single" w:sz="4" w:space="0" w:color="auto"/>
              <w:bottom w:val="nil"/>
              <w:right w:val="nil"/>
            </w:tcBorders>
            <w:vAlign w:val="center"/>
          </w:tcPr>
          <w:p w14:paraId="4BE272D1" w14:textId="5269C184"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-0.2089</w:t>
            </w:r>
          </w:p>
        </w:tc>
      </w:tr>
      <w:tr w:rsidR="0058071B" w:rsidRPr="00B519F1" w14:paraId="340358A2" w14:textId="77777777" w:rsidTr="00D12327">
        <w:trPr>
          <w:jc w:val="center"/>
        </w:trPr>
        <w:tc>
          <w:tcPr>
            <w:tcW w:w="1051" w:type="pct"/>
            <w:vMerge/>
            <w:tcBorders>
              <w:top w:val="nil"/>
              <w:bottom w:val="single" w:sz="4" w:space="0" w:color="auto"/>
              <w:right w:val="single" w:sz="4" w:space="0" w:color="auto"/>
            </w:tcBorders>
            <w:tcMar>
              <w:top w:w="0" w:type="dxa"/>
              <w:right w:w="0" w:type="dxa"/>
            </w:tcMar>
            <w:vAlign w:val="center"/>
          </w:tcPr>
          <w:p w14:paraId="58681F11" w14:textId="77777777" w:rsidR="0058071B" w:rsidRPr="00B519F1" w:rsidRDefault="0058071B" w:rsidP="0058071B">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p>
        </w:tc>
        <w:tc>
          <w:tcPr>
            <w:tcW w:w="785" w:type="pct"/>
            <w:tcBorders>
              <w:top w:val="nil"/>
              <w:left w:val="single" w:sz="4" w:space="0" w:color="auto"/>
              <w:bottom w:val="single" w:sz="4" w:space="0" w:color="auto"/>
              <w:right w:val="single" w:sz="4" w:space="0" w:color="auto"/>
            </w:tcBorders>
            <w:tcMar>
              <w:top w:w="0" w:type="dxa"/>
              <w:right w:w="0" w:type="dxa"/>
            </w:tcMar>
            <w:vAlign w:val="center"/>
          </w:tcPr>
          <w:p w14:paraId="2D7CA6EB" w14:textId="3E31D7AB"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(1.6455)</w:t>
            </w:r>
          </w:p>
        </w:tc>
        <w:tc>
          <w:tcPr>
            <w:tcW w:w="1081" w:type="pct"/>
            <w:tcBorders>
              <w:top w:val="nil"/>
              <w:left w:val="single" w:sz="4" w:space="0" w:color="auto"/>
              <w:bottom w:val="single" w:sz="4" w:space="0" w:color="auto"/>
              <w:right w:val="single" w:sz="4" w:space="0" w:color="auto"/>
            </w:tcBorders>
            <w:tcMar>
              <w:top w:w="0" w:type="dxa"/>
              <w:right w:w="0" w:type="dxa"/>
            </w:tcMar>
            <w:vAlign w:val="center"/>
          </w:tcPr>
          <w:p w14:paraId="221C53C0" w14:textId="192B987C"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(-1.0355)</w:t>
            </w:r>
          </w:p>
        </w:tc>
        <w:tc>
          <w:tcPr>
            <w:tcW w:w="1042" w:type="pct"/>
            <w:tcBorders>
              <w:top w:val="nil"/>
              <w:left w:val="single" w:sz="4" w:space="0" w:color="auto"/>
              <w:bottom w:val="single" w:sz="4" w:space="0" w:color="auto"/>
              <w:right w:val="nil"/>
            </w:tcBorders>
            <w:vAlign w:val="center"/>
          </w:tcPr>
          <w:p w14:paraId="33C5A014" w14:textId="38858CF6"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(1.5732)</w:t>
            </w:r>
          </w:p>
        </w:tc>
        <w:tc>
          <w:tcPr>
            <w:tcW w:w="1041" w:type="pct"/>
            <w:tcBorders>
              <w:top w:val="nil"/>
              <w:left w:val="single" w:sz="4" w:space="0" w:color="auto"/>
              <w:bottom w:val="single" w:sz="4" w:space="0" w:color="auto"/>
              <w:right w:val="nil"/>
            </w:tcBorders>
            <w:vAlign w:val="center"/>
          </w:tcPr>
          <w:p w14:paraId="3F9AE300" w14:textId="767D90E1" w:rsidR="0058071B" w:rsidRPr="0058071B" w:rsidRDefault="0058071B" w:rsidP="0058071B">
            <w:pPr>
              <w:autoSpaceDE w:val="0"/>
              <w:autoSpaceDN w:val="0"/>
              <w:adjustRightInd w:val="0"/>
              <w:spacing w:after="0" w:line="240" w:lineRule="auto"/>
              <w:jc w:val="center"/>
              <w:rPr>
                <w:rFonts w:ascii="Times New Roman" w:hAnsi="Times New Roman" w:cs="Times New Roman"/>
                <w:color w:val="000000" w:themeColor="text1"/>
                <w:sz w:val="15"/>
                <w:szCs w:val="15"/>
              </w:rPr>
            </w:pPr>
            <w:r w:rsidRPr="0058071B">
              <w:rPr>
                <w:rFonts w:ascii="Times New Roman" w:hAnsi="Times New Roman" w:cs="Times New Roman"/>
                <w:color w:val="000000"/>
                <w:sz w:val="15"/>
                <w:szCs w:val="15"/>
              </w:rPr>
              <w:t>(-1.1312)</w:t>
            </w:r>
          </w:p>
        </w:tc>
      </w:tr>
      <w:tr w:rsidR="00A462AF" w:rsidRPr="00B519F1" w14:paraId="378B4745" w14:textId="77777777" w:rsidTr="00533090">
        <w:trPr>
          <w:jc w:val="center"/>
        </w:trPr>
        <w:tc>
          <w:tcPr>
            <w:tcW w:w="1051" w:type="pct"/>
            <w:tcBorders>
              <w:top w:val="single" w:sz="4" w:space="0" w:color="auto"/>
              <w:bottom w:val="single" w:sz="4" w:space="0" w:color="auto"/>
              <w:right w:val="single" w:sz="4" w:space="0" w:color="auto"/>
            </w:tcBorders>
            <w:tcMar>
              <w:top w:w="0" w:type="dxa"/>
              <w:right w:w="0" w:type="dxa"/>
            </w:tcMar>
            <w:vAlign w:val="center"/>
          </w:tcPr>
          <w:p w14:paraId="7F6C0C53"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上市板固定效应</w:t>
            </w: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F21C54F"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D9B5CF5"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42" w:type="pct"/>
            <w:tcBorders>
              <w:top w:val="single" w:sz="4" w:space="0" w:color="auto"/>
              <w:left w:val="single" w:sz="4" w:space="0" w:color="auto"/>
              <w:bottom w:val="single" w:sz="4" w:space="0" w:color="auto"/>
              <w:right w:val="nil"/>
            </w:tcBorders>
            <w:vAlign w:val="center"/>
          </w:tcPr>
          <w:p w14:paraId="4C4A2D8C"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41" w:type="pct"/>
            <w:tcBorders>
              <w:top w:val="single" w:sz="4" w:space="0" w:color="auto"/>
              <w:left w:val="single" w:sz="4" w:space="0" w:color="auto"/>
              <w:bottom w:val="single" w:sz="4" w:space="0" w:color="auto"/>
              <w:right w:val="nil"/>
            </w:tcBorders>
            <w:vAlign w:val="center"/>
          </w:tcPr>
          <w:p w14:paraId="54C2282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r>
      <w:tr w:rsidR="00A462AF" w:rsidRPr="00B519F1" w14:paraId="0BF02DC9" w14:textId="77777777" w:rsidTr="00533090">
        <w:trPr>
          <w:jc w:val="center"/>
        </w:trPr>
        <w:tc>
          <w:tcPr>
            <w:tcW w:w="1051" w:type="pct"/>
            <w:tcBorders>
              <w:top w:val="single" w:sz="4" w:space="0" w:color="auto"/>
              <w:bottom w:val="single" w:sz="4" w:space="0" w:color="auto"/>
              <w:right w:val="single" w:sz="4" w:space="0" w:color="auto"/>
            </w:tcBorders>
            <w:tcMar>
              <w:top w:w="0" w:type="dxa"/>
              <w:right w:w="0" w:type="dxa"/>
            </w:tcMar>
            <w:vAlign w:val="center"/>
          </w:tcPr>
          <w:p w14:paraId="7539F981"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行业固定效应</w:t>
            </w: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4C25C91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0A0618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42" w:type="pct"/>
            <w:tcBorders>
              <w:top w:val="single" w:sz="4" w:space="0" w:color="auto"/>
              <w:left w:val="single" w:sz="4" w:space="0" w:color="auto"/>
              <w:bottom w:val="single" w:sz="4" w:space="0" w:color="auto"/>
              <w:right w:val="nil"/>
            </w:tcBorders>
            <w:vAlign w:val="center"/>
          </w:tcPr>
          <w:p w14:paraId="03CA60A6"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41" w:type="pct"/>
            <w:tcBorders>
              <w:top w:val="single" w:sz="4" w:space="0" w:color="auto"/>
              <w:left w:val="single" w:sz="4" w:space="0" w:color="auto"/>
              <w:bottom w:val="single" w:sz="4" w:space="0" w:color="auto"/>
              <w:right w:val="nil"/>
            </w:tcBorders>
            <w:vAlign w:val="center"/>
          </w:tcPr>
          <w:p w14:paraId="05EA634D"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r>
      <w:tr w:rsidR="00A462AF" w:rsidRPr="00B519F1" w14:paraId="1A6DC9BB" w14:textId="77777777" w:rsidTr="00533090">
        <w:trPr>
          <w:jc w:val="center"/>
        </w:trPr>
        <w:tc>
          <w:tcPr>
            <w:tcW w:w="1051" w:type="pct"/>
            <w:tcBorders>
              <w:top w:val="single" w:sz="4" w:space="0" w:color="auto"/>
              <w:bottom w:val="single" w:sz="4" w:space="0" w:color="auto"/>
              <w:right w:val="single" w:sz="4" w:space="0" w:color="auto"/>
            </w:tcBorders>
            <w:tcMar>
              <w:top w:w="0" w:type="dxa"/>
              <w:right w:w="0" w:type="dxa"/>
            </w:tcMar>
            <w:vAlign w:val="center"/>
          </w:tcPr>
          <w:p w14:paraId="18191CF6"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年份固定效应</w:t>
            </w: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1678D1E7"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341937CD"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42" w:type="pct"/>
            <w:tcBorders>
              <w:top w:val="single" w:sz="4" w:space="0" w:color="auto"/>
              <w:left w:val="single" w:sz="4" w:space="0" w:color="auto"/>
              <w:bottom w:val="single" w:sz="4" w:space="0" w:color="auto"/>
              <w:right w:val="nil"/>
            </w:tcBorders>
            <w:vAlign w:val="center"/>
          </w:tcPr>
          <w:p w14:paraId="467E85BE"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c>
          <w:tcPr>
            <w:tcW w:w="1041" w:type="pct"/>
            <w:tcBorders>
              <w:top w:val="single" w:sz="4" w:space="0" w:color="auto"/>
              <w:left w:val="single" w:sz="4" w:space="0" w:color="auto"/>
              <w:bottom w:val="single" w:sz="4" w:space="0" w:color="auto"/>
              <w:right w:val="nil"/>
            </w:tcBorders>
            <w:vAlign w:val="center"/>
          </w:tcPr>
          <w:p w14:paraId="7EDDB4CB"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是</w:t>
            </w:r>
          </w:p>
        </w:tc>
      </w:tr>
      <w:tr w:rsidR="00A462AF" w:rsidRPr="00B519F1" w14:paraId="271BC36E" w14:textId="77777777" w:rsidTr="00533090">
        <w:trPr>
          <w:jc w:val="center"/>
        </w:trPr>
        <w:tc>
          <w:tcPr>
            <w:tcW w:w="1051" w:type="pct"/>
            <w:tcBorders>
              <w:top w:val="single" w:sz="4" w:space="0" w:color="auto"/>
              <w:bottom w:val="single" w:sz="4" w:space="0" w:color="auto"/>
              <w:right w:val="single" w:sz="4" w:space="0" w:color="auto"/>
            </w:tcBorders>
            <w:tcMar>
              <w:top w:w="0" w:type="dxa"/>
              <w:right w:w="0" w:type="dxa"/>
            </w:tcMar>
            <w:vAlign w:val="center"/>
          </w:tcPr>
          <w:p w14:paraId="00E0D9B0"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9E3DCB">
              <w:rPr>
                <w:rFonts w:ascii="Times New Roman" w:eastAsia="宋体" w:hAnsi="Times New Roman" w:cs="Times New Roman"/>
                <w:color w:val="000000" w:themeColor="text1"/>
                <w:sz w:val="15"/>
                <w:szCs w:val="15"/>
                <w14:ligatures w14:val="none"/>
              </w:rPr>
              <w:t>观测值</w:t>
            </w: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4D0BE4BE"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color w:val="000000" w:themeColor="text1"/>
                <w:sz w:val="15"/>
                <w:szCs w:val="15"/>
              </w:rPr>
              <w:t>910</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5C532284"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color w:val="000000" w:themeColor="text1"/>
                <w:sz w:val="15"/>
                <w:szCs w:val="15"/>
              </w:rPr>
              <w:t>910</w:t>
            </w:r>
          </w:p>
        </w:tc>
        <w:tc>
          <w:tcPr>
            <w:tcW w:w="1042" w:type="pct"/>
            <w:tcBorders>
              <w:top w:val="single" w:sz="4" w:space="0" w:color="auto"/>
              <w:left w:val="single" w:sz="4" w:space="0" w:color="auto"/>
              <w:bottom w:val="single" w:sz="4" w:space="0" w:color="auto"/>
              <w:right w:val="nil"/>
            </w:tcBorders>
            <w:vAlign w:val="center"/>
          </w:tcPr>
          <w:p w14:paraId="7C6010EB"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color w:val="000000" w:themeColor="text1"/>
                <w:sz w:val="15"/>
                <w:szCs w:val="15"/>
              </w:rPr>
              <w:t>910</w:t>
            </w:r>
          </w:p>
        </w:tc>
        <w:tc>
          <w:tcPr>
            <w:tcW w:w="1041" w:type="pct"/>
            <w:tcBorders>
              <w:top w:val="single" w:sz="4" w:space="0" w:color="auto"/>
              <w:left w:val="single" w:sz="4" w:space="0" w:color="auto"/>
              <w:bottom w:val="single" w:sz="4" w:space="0" w:color="auto"/>
              <w:right w:val="nil"/>
            </w:tcBorders>
            <w:vAlign w:val="center"/>
          </w:tcPr>
          <w:p w14:paraId="0C7607F4" w14:textId="77777777" w:rsidR="00A462AF" w:rsidRPr="009E3DCB"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rPr>
            </w:pPr>
            <w:r w:rsidRPr="009E3DCB">
              <w:rPr>
                <w:rFonts w:ascii="Times New Roman" w:hAnsi="Times New Roman" w:cs="Times New Roman"/>
                <w:color w:val="000000" w:themeColor="text1"/>
                <w:sz w:val="15"/>
                <w:szCs w:val="15"/>
              </w:rPr>
              <w:t>910</w:t>
            </w:r>
          </w:p>
        </w:tc>
      </w:tr>
      <w:tr w:rsidR="00A462AF" w:rsidRPr="00B519F1" w14:paraId="0959241F" w14:textId="77777777" w:rsidTr="00533090">
        <w:trPr>
          <w:jc w:val="center"/>
        </w:trPr>
        <w:tc>
          <w:tcPr>
            <w:tcW w:w="1051" w:type="pct"/>
            <w:tcBorders>
              <w:top w:val="single" w:sz="4" w:space="0" w:color="auto"/>
              <w:bottom w:val="single" w:sz="4" w:space="0" w:color="auto"/>
              <w:right w:val="single" w:sz="4" w:space="0" w:color="auto"/>
            </w:tcBorders>
            <w:tcMar>
              <w:top w:w="0" w:type="dxa"/>
              <w:right w:w="0" w:type="dxa"/>
            </w:tcMar>
            <w:vAlign w:val="center"/>
          </w:tcPr>
          <w:p w14:paraId="6F2517BE" w14:textId="77777777" w:rsidR="00A462AF" w:rsidRPr="00B519F1" w:rsidRDefault="00A462AF" w:rsidP="00533090">
            <w:pPr>
              <w:autoSpaceDE w:val="0"/>
              <w:autoSpaceDN w:val="0"/>
              <w:adjustRightInd w:val="0"/>
              <w:spacing w:after="0" w:line="240" w:lineRule="auto"/>
              <w:jc w:val="center"/>
              <w:rPr>
                <w:rFonts w:ascii="Times New Roman" w:eastAsia="宋体" w:hAnsi="Times New Roman" w:cs="Times New Roman"/>
                <w:color w:val="000000" w:themeColor="text1"/>
                <w:sz w:val="15"/>
                <w:szCs w:val="15"/>
                <w14:ligatures w14:val="none"/>
              </w:rPr>
            </w:pPr>
            <w:r w:rsidRPr="0059696B">
              <w:rPr>
                <w:rFonts w:ascii="Times New Roman" w:eastAsia="宋体" w:hAnsi="Times New Roman" w:cs="Times New Roman"/>
                <w:iCs/>
                <w:sz w:val="15"/>
                <w:szCs w:val="15"/>
              </w:rPr>
              <w:t>调整</w:t>
            </w:r>
            <w:r w:rsidRPr="009E3DCB">
              <w:rPr>
                <w:rFonts w:ascii="Times New Roman" w:eastAsia="宋体" w:hAnsi="Times New Roman" w:cs="Times New Roman"/>
                <w:i/>
                <w:iCs/>
                <w:color w:val="000000" w:themeColor="text1"/>
                <w:sz w:val="15"/>
                <w:szCs w:val="15"/>
                <w14:ligatures w14:val="none"/>
              </w:rPr>
              <w:t>R</w:t>
            </w:r>
            <w:r w:rsidRPr="009E3DCB">
              <w:rPr>
                <w:rFonts w:ascii="Times New Roman" w:eastAsia="宋体" w:hAnsi="Times New Roman" w:cs="Times New Roman"/>
                <w:i/>
                <w:iCs/>
                <w:color w:val="000000" w:themeColor="text1"/>
                <w:sz w:val="15"/>
                <w:szCs w:val="15"/>
                <w:vertAlign w:val="superscript"/>
                <w14:ligatures w14:val="none"/>
              </w:rPr>
              <w:t>2</w:t>
            </w:r>
          </w:p>
        </w:tc>
        <w:tc>
          <w:tcPr>
            <w:tcW w:w="785"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7D0CCA7B"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color w:val="000000" w:themeColor="text1"/>
                <w:sz w:val="15"/>
                <w:szCs w:val="15"/>
              </w:rPr>
              <w:t>0.2032</w:t>
            </w:r>
          </w:p>
        </w:tc>
        <w:tc>
          <w:tcPr>
            <w:tcW w:w="1081" w:type="pct"/>
            <w:tcBorders>
              <w:top w:val="single" w:sz="4" w:space="0" w:color="auto"/>
              <w:left w:val="single" w:sz="4" w:space="0" w:color="auto"/>
              <w:bottom w:val="single" w:sz="4" w:space="0" w:color="auto"/>
              <w:right w:val="single" w:sz="4" w:space="0" w:color="auto"/>
            </w:tcBorders>
            <w:tcMar>
              <w:top w:w="0" w:type="dxa"/>
              <w:right w:w="0" w:type="dxa"/>
            </w:tcMar>
            <w:vAlign w:val="center"/>
          </w:tcPr>
          <w:p w14:paraId="6EC0D7A0"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color w:val="000000" w:themeColor="text1"/>
                <w:sz w:val="15"/>
                <w:szCs w:val="15"/>
              </w:rPr>
              <w:t>0.1392</w:t>
            </w:r>
          </w:p>
        </w:tc>
        <w:tc>
          <w:tcPr>
            <w:tcW w:w="1042" w:type="pct"/>
            <w:tcBorders>
              <w:top w:val="single" w:sz="4" w:space="0" w:color="auto"/>
              <w:left w:val="single" w:sz="4" w:space="0" w:color="auto"/>
              <w:bottom w:val="single" w:sz="4" w:space="0" w:color="auto"/>
              <w:right w:val="nil"/>
            </w:tcBorders>
            <w:vAlign w:val="center"/>
          </w:tcPr>
          <w:p w14:paraId="771D1A92" w14:textId="77777777" w:rsidR="00A462AF" w:rsidRPr="00B519F1"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color w:val="000000" w:themeColor="text1"/>
                <w:sz w:val="15"/>
                <w:szCs w:val="15"/>
              </w:rPr>
              <w:t>0.2033</w:t>
            </w:r>
          </w:p>
        </w:tc>
        <w:tc>
          <w:tcPr>
            <w:tcW w:w="1041" w:type="pct"/>
            <w:tcBorders>
              <w:top w:val="single" w:sz="4" w:space="0" w:color="auto"/>
              <w:left w:val="single" w:sz="4" w:space="0" w:color="auto"/>
              <w:bottom w:val="single" w:sz="4" w:space="0" w:color="auto"/>
              <w:right w:val="nil"/>
            </w:tcBorders>
            <w:vAlign w:val="center"/>
          </w:tcPr>
          <w:p w14:paraId="32914036" w14:textId="77777777" w:rsidR="00A462AF" w:rsidRPr="009E3DCB" w:rsidRDefault="00A462AF" w:rsidP="00533090">
            <w:pPr>
              <w:autoSpaceDE w:val="0"/>
              <w:autoSpaceDN w:val="0"/>
              <w:adjustRightInd w:val="0"/>
              <w:spacing w:after="0" w:line="240" w:lineRule="auto"/>
              <w:jc w:val="center"/>
              <w:rPr>
                <w:rFonts w:ascii="Times New Roman" w:hAnsi="Times New Roman" w:cs="Times New Roman"/>
                <w:color w:val="000000" w:themeColor="text1"/>
                <w:sz w:val="15"/>
                <w:szCs w:val="15"/>
              </w:rPr>
            </w:pPr>
            <w:r w:rsidRPr="009E3DCB">
              <w:rPr>
                <w:rFonts w:ascii="Times New Roman" w:hAnsi="Times New Roman" w:cs="Times New Roman"/>
                <w:color w:val="000000" w:themeColor="text1"/>
                <w:sz w:val="15"/>
                <w:szCs w:val="15"/>
              </w:rPr>
              <w:t>0.1386</w:t>
            </w:r>
          </w:p>
        </w:tc>
      </w:tr>
    </w:tbl>
    <w:p w14:paraId="6B56825E" w14:textId="77777777" w:rsidR="00B94B09" w:rsidRPr="00152CE0" w:rsidRDefault="00B94B09" w:rsidP="009E3DCB">
      <w:pPr>
        <w:autoSpaceDE w:val="0"/>
        <w:autoSpaceDN w:val="0"/>
        <w:adjustRightInd w:val="0"/>
        <w:spacing w:after="0" w:line="240" w:lineRule="auto"/>
        <w:ind w:firstLineChars="200" w:firstLine="300"/>
        <w:jc w:val="both"/>
        <w:rPr>
          <w:rFonts w:ascii="Times New Roman" w:eastAsia="宋体" w:hAnsi="Times New Roman" w:cs="Times New Roman"/>
          <w:color w:val="000000" w:themeColor="text1"/>
          <w:sz w:val="15"/>
          <w:szCs w:val="15"/>
          <w14:ligatures w14:val="none"/>
        </w:rPr>
      </w:pPr>
      <w:r w:rsidRPr="00152CE0">
        <w:rPr>
          <w:rFonts w:ascii="Times New Roman" w:eastAsia="宋体" w:hAnsi="Times New Roman" w:cs="Times New Roman"/>
          <w:color w:val="000000" w:themeColor="text1"/>
          <w:sz w:val="15"/>
          <w:szCs w:val="15"/>
          <w14:ligatures w14:val="none"/>
        </w:rPr>
        <w:t>注：为比较相对重要性，该结果为标准化系数后的</w:t>
      </w:r>
      <w:r w:rsidRPr="00152CE0">
        <w:rPr>
          <w:rFonts w:ascii="Times New Roman" w:eastAsia="宋体" w:hAnsi="Times New Roman" w:cs="Times New Roman" w:hint="eastAsia"/>
          <w:color w:val="000000" w:themeColor="text1"/>
          <w:sz w:val="15"/>
          <w:szCs w:val="15"/>
          <w14:ligatures w14:val="none"/>
        </w:rPr>
        <w:t>回归</w:t>
      </w:r>
      <w:r w:rsidRPr="00152CE0">
        <w:rPr>
          <w:rFonts w:ascii="Times New Roman" w:eastAsia="宋体" w:hAnsi="Times New Roman" w:cs="Times New Roman"/>
          <w:color w:val="000000" w:themeColor="text1"/>
          <w:sz w:val="15"/>
          <w:szCs w:val="15"/>
          <w14:ligatures w14:val="none"/>
        </w:rPr>
        <w:t>结果（标准化系数不会影响显著性）</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括号内</w:t>
      </w:r>
      <w:r w:rsidRPr="00152CE0">
        <w:rPr>
          <w:rFonts w:ascii="Times New Roman" w:eastAsia="宋体" w:hAnsi="Times New Roman" w:cs="Times New Roman" w:hint="eastAsia"/>
          <w:color w:val="000000" w:themeColor="text1"/>
          <w:sz w:val="15"/>
          <w:szCs w:val="15"/>
          <w14:ligatures w14:val="none"/>
        </w:rPr>
        <w:t>的数值</w:t>
      </w:r>
      <w:r w:rsidRPr="00152CE0">
        <w:rPr>
          <w:rFonts w:ascii="Times New Roman" w:eastAsia="宋体" w:hAnsi="Times New Roman" w:cs="Times New Roman"/>
          <w:color w:val="000000" w:themeColor="text1"/>
          <w:sz w:val="15"/>
          <w:szCs w:val="15"/>
          <w14:ligatures w14:val="none"/>
        </w:rPr>
        <w:t>为</w:t>
      </w:r>
      <w:r w:rsidRPr="00152CE0">
        <w:rPr>
          <w:rFonts w:ascii="Times New Roman" w:eastAsia="宋体" w:hAnsi="Times New Roman" w:cs="Times New Roman" w:hint="eastAsia"/>
          <w:color w:val="000000" w:themeColor="text1"/>
          <w:sz w:val="15"/>
          <w:szCs w:val="15"/>
          <w14:ligatures w14:val="none"/>
        </w:rPr>
        <w:t>经过异方差修正的</w:t>
      </w:r>
      <m:oMath>
        <m:r>
          <w:rPr>
            <w:rFonts w:ascii="Cambria Math" w:eastAsia="宋体" w:hAnsi="Cambria Math" w:cs="Times New Roman"/>
            <w:color w:val="000000" w:themeColor="text1"/>
            <w:sz w:val="15"/>
            <w:szCs w:val="15"/>
            <w14:ligatures w14:val="none"/>
          </w:rPr>
          <m:t>t</m:t>
        </m:r>
      </m:oMath>
      <w:r w:rsidRPr="00152CE0">
        <w:rPr>
          <w:rFonts w:ascii="Times New Roman" w:eastAsia="宋体" w:hAnsi="Times New Roman" w:cs="Times New Roman"/>
          <w:color w:val="000000" w:themeColor="text1"/>
          <w:sz w:val="15"/>
          <w:szCs w:val="15"/>
          <w14:ligatures w14:val="none"/>
        </w:rPr>
        <w:t>统计量</w:t>
      </w:r>
      <w:r w:rsidRPr="00152CE0">
        <w:rPr>
          <w:rFonts w:ascii="Times New Roman" w:eastAsia="宋体" w:hAnsi="Times New Roman" w:cs="Times New Roman" w:hint="eastAsia"/>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 xml:space="preserve"> *</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分别代表在</w:t>
      </w:r>
      <w:r w:rsidRPr="00152CE0">
        <w:rPr>
          <w:rFonts w:ascii="Times New Roman" w:eastAsia="宋体" w:hAnsi="Times New Roman" w:cs="Times New Roman"/>
          <w:color w:val="000000" w:themeColor="text1"/>
          <w:sz w:val="15"/>
          <w:szCs w:val="15"/>
          <w14:ligatures w14:val="none"/>
        </w:rPr>
        <w:t>10%</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5%</w:t>
      </w:r>
      <w:r w:rsidRPr="00152CE0">
        <w:rPr>
          <w:rFonts w:ascii="Times New Roman" w:eastAsia="宋体" w:hAnsi="Times New Roman" w:cs="Times New Roman"/>
          <w:color w:val="000000" w:themeColor="text1"/>
          <w:sz w:val="15"/>
          <w:szCs w:val="15"/>
          <w14:ligatures w14:val="none"/>
        </w:rPr>
        <w:t>、</w:t>
      </w:r>
      <w:r w:rsidRPr="00152CE0">
        <w:rPr>
          <w:rFonts w:ascii="Times New Roman" w:eastAsia="宋体" w:hAnsi="Times New Roman" w:cs="Times New Roman"/>
          <w:color w:val="000000" w:themeColor="text1"/>
          <w:sz w:val="15"/>
          <w:szCs w:val="15"/>
          <w14:ligatures w14:val="none"/>
        </w:rPr>
        <w:t>1%</w:t>
      </w:r>
      <w:r w:rsidRPr="00152CE0">
        <w:rPr>
          <w:rFonts w:ascii="Times New Roman" w:eastAsia="宋体" w:hAnsi="Times New Roman" w:cs="Times New Roman"/>
          <w:color w:val="000000" w:themeColor="text1"/>
          <w:sz w:val="15"/>
          <w:szCs w:val="15"/>
          <w14:ligatures w14:val="none"/>
        </w:rPr>
        <w:t>显著性水平下显著</w:t>
      </w:r>
      <w:r w:rsidRPr="00152CE0">
        <w:rPr>
          <w:rFonts w:ascii="Times New Roman" w:eastAsia="宋体" w:hAnsi="Times New Roman" w:cs="Times New Roman" w:hint="eastAsia"/>
          <w:color w:val="000000" w:themeColor="text1"/>
          <w:sz w:val="15"/>
          <w:szCs w:val="15"/>
          <w14:ligatures w14:val="none"/>
        </w:rPr>
        <w:t>。</w:t>
      </w:r>
    </w:p>
    <w:p w14:paraId="71F06B51" w14:textId="66575C5C" w:rsidR="00C017AD" w:rsidRPr="00CD3116" w:rsidRDefault="00B94B09" w:rsidP="009E3DCB">
      <w:pPr>
        <w:widowControl/>
        <w:spacing w:after="0" w:line="240" w:lineRule="auto"/>
        <w:ind w:firstLineChars="200" w:firstLine="300"/>
        <w:jc w:val="both"/>
        <w:rPr>
          <w:rFonts w:ascii="Times New Roman" w:eastAsia="宋体" w:hAnsi="Times New Roman" w:cs="Times New Roman"/>
          <w:bCs/>
          <w:color w:val="000000" w:themeColor="text1"/>
          <w:kern w:val="0"/>
          <w:sz w:val="15"/>
          <w:szCs w:val="15"/>
          <w14:ligatures w14:val="none"/>
        </w:rPr>
      </w:pPr>
      <w:r w:rsidRPr="00152CE0">
        <w:rPr>
          <w:rFonts w:ascii="Times New Roman" w:eastAsia="宋体" w:hAnsi="Times New Roman" w:cs="Times New Roman"/>
          <w:bCs/>
          <w:color w:val="000000" w:themeColor="text1"/>
          <w:kern w:val="0"/>
          <w:sz w:val="15"/>
          <w:szCs w:val="15"/>
          <w14:ligatures w14:val="none"/>
        </w:rPr>
        <w:t>资料来源：作者整理</w:t>
      </w:r>
    </w:p>
    <w:sectPr w:rsidR="00C017AD" w:rsidRPr="00CD3116">
      <w:footerReference w:type="even" r:id="rId11"/>
      <w:footerReference w:type="default" r:id="rId12"/>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B9D4D" w14:textId="77777777" w:rsidR="00067A56" w:rsidRDefault="00067A56" w:rsidP="00C017AD">
      <w:pPr>
        <w:spacing w:line="240" w:lineRule="auto"/>
      </w:pPr>
      <w:r>
        <w:separator/>
      </w:r>
    </w:p>
  </w:endnote>
  <w:endnote w:type="continuationSeparator" w:id="0">
    <w:p w14:paraId="57454DED" w14:textId="77777777" w:rsidR="00067A56" w:rsidRDefault="00067A56" w:rsidP="00C017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imes New Roman (正文 CS 字体)">
    <w:altName w:val="宋体"/>
    <w:panose1 w:val="020B0604020202020204"/>
    <w:charset w:val="86"/>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b"/>
      </w:rPr>
      <w:id w:val="-850107146"/>
      <w:docPartObj>
        <w:docPartGallery w:val="Page Numbers (Bottom of Page)"/>
        <w:docPartUnique/>
      </w:docPartObj>
    </w:sdtPr>
    <w:sdtContent>
      <w:p w14:paraId="769B808C" w14:textId="6D275EAA" w:rsidR="00EA1AD2" w:rsidRDefault="00EA1AD2" w:rsidP="0059655C">
        <w:pPr>
          <w:pStyle w:val="af5"/>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Pr>
            <w:rStyle w:val="afb"/>
          </w:rPr>
          <w:fldChar w:fldCharType="end"/>
        </w:r>
      </w:p>
    </w:sdtContent>
  </w:sdt>
  <w:p w14:paraId="35C42791" w14:textId="77777777" w:rsidR="00EA1AD2" w:rsidRDefault="00EA1AD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b"/>
        <w:rFonts w:ascii="Times New Roman" w:hAnsi="Times New Roman" w:cs="Times New Roman"/>
      </w:rPr>
      <w:id w:val="-1128001324"/>
      <w:docPartObj>
        <w:docPartGallery w:val="Page Numbers (Bottom of Page)"/>
        <w:docPartUnique/>
      </w:docPartObj>
    </w:sdtPr>
    <w:sdtContent>
      <w:p w14:paraId="424F4392" w14:textId="67996AA5" w:rsidR="00EA1AD2" w:rsidRPr="00EA1AD2" w:rsidRDefault="00EA1AD2" w:rsidP="0059655C">
        <w:pPr>
          <w:pStyle w:val="af5"/>
          <w:framePr w:wrap="none" w:vAnchor="text" w:hAnchor="margin" w:xAlign="center" w:y="1"/>
          <w:rPr>
            <w:rStyle w:val="afb"/>
            <w:rFonts w:ascii="Times New Roman" w:hAnsi="Times New Roman" w:cs="Times New Roman"/>
          </w:rPr>
        </w:pPr>
        <w:r w:rsidRPr="00EA1AD2">
          <w:rPr>
            <w:rStyle w:val="afb"/>
            <w:rFonts w:ascii="Times New Roman" w:hAnsi="Times New Roman" w:cs="Times New Roman"/>
          </w:rPr>
          <w:fldChar w:fldCharType="begin"/>
        </w:r>
        <w:r w:rsidRPr="00EA1AD2">
          <w:rPr>
            <w:rStyle w:val="afb"/>
            <w:rFonts w:ascii="Times New Roman" w:hAnsi="Times New Roman" w:cs="Times New Roman"/>
          </w:rPr>
          <w:instrText xml:space="preserve"> PAGE </w:instrText>
        </w:r>
        <w:r w:rsidRPr="00EA1AD2">
          <w:rPr>
            <w:rStyle w:val="afb"/>
            <w:rFonts w:ascii="Times New Roman" w:hAnsi="Times New Roman" w:cs="Times New Roman"/>
          </w:rPr>
          <w:fldChar w:fldCharType="separate"/>
        </w:r>
        <w:r w:rsidRPr="00EA1AD2">
          <w:rPr>
            <w:rStyle w:val="afb"/>
            <w:rFonts w:ascii="Times New Roman" w:hAnsi="Times New Roman" w:cs="Times New Roman"/>
            <w:noProof/>
          </w:rPr>
          <w:t>6</w:t>
        </w:r>
        <w:r w:rsidRPr="00EA1AD2">
          <w:rPr>
            <w:rStyle w:val="afb"/>
            <w:rFonts w:ascii="Times New Roman" w:hAnsi="Times New Roman" w:cs="Times New Roman"/>
          </w:rPr>
          <w:fldChar w:fldCharType="end"/>
        </w:r>
      </w:p>
    </w:sdtContent>
  </w:sdt>
  <w:p w14:paraId="389B8674" w14:textId="77777777" w:rsidR="00EA1AD2" w:rsidRDefault="00EA1AD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6EF2" w14:textId="77777777" w:rsidR="00067A56" w:rsidRDefault="00067A56" w:rsidP="00C017AD">
      <w:pPr>
        <w:spacing w:line="240" w:lineRule="auto"/>
      </w:pPr>
      <w:r>
        <w:separator/>
      </w:r>
    </w:p>
  </w:footnote>
  <w:footnote w:type="continuationSeparator" w:id="0">
    <w:p w14:paraId="0A9B7C37" w14:textId="77777777" w:rsidR="00067A56" w:rsidRDefault="00067A56" w:rsidP="00C017AD">
      <w:pPr>
        <w:spacing w:line="240" w:lineRule="auto"/>
      </w:pPr>
      <w:r>
        <w:continuationSeparator/>
      </w:r>
    </w:p>
  </w:footnote>
  <w:footnote w:id="1">
    <w:p w14:paraId="0853CD34" w14:textId="77777777" w:rsidR="00B94B09" w:rsidRPr="00975397" w:rsidRDefault="00B94B09" w:rsidP="007D3CB7">
      <w:pPr>
        <w:pStyle w:val="af"/>
        <w:spacing w:after="0" w:line="240" w:lineRule="auto"/>
        <w:ind w:firstLineChars="200" w:firstLine="360"/>
        <w:jc w:val="both"/>
        <w:rPr>
          <w:rFonts w:ascii="Times New Roman" w:eastAsia="宋体" w:hAnsi="Times New Roman" w:cs="Times New Roman (正文 CS 字体)"/>
          <w:color w:val="000000" w:themeColor="text1"/>
        </w:rPr>
      </w:pPr>
      <w:r w:rsidRPr="00975397">
        <w:rPr>
          <w:rStyle w:val="af1"/>
          <w:rFonts w:ascii="Times New Roman" w:eastAsia="宋体" w:hAnsi="Times New Roman" w:cs="Times New Roman"/>
          <w:color w:val="000000" w:themeColor="text1"/>
          <w:vertAlign w:val="baseline"/>
        </w:rPr>
        <w:footnoteRef/>
      </w:r>
      <w:r w:rsidRPr="00975397">
        <w:rPr>
          <w:rStyle w:val="af1"/>
          <w:rFonts w:ascii="Times New Roman" w:eastAsia="宋体" w:hAnsi="Times New Roman" w:cs="Times New Roman"/>
          <w:color w:val="000000" w:themeColor="text1"/>
          <w:vertAlign w:val="baseline"/>
        </w:rPr>
        <w:t xml:space="preserve"> </w:t>
      </w:r>
      <w:r w:rsidRPr="00975397">
        <w:rPr>
          <w:rStyle w:val="af1"/>
          <w:rFonts w:ascii="Times New Roman" w:eastAsia="宋体" w:hAnsi="Times New Roman" w:cs="Times New Roman (正文 CS 字体)" w:hint="eastAsia"/>
          <w:color w:val="000000" w:themeColor="text1"/>
          <w:vertAlign w:val="baseline"/>
        </w:rPr>
        <w:t>法规无明确要求，多数无业绩要求，少数公司员工持股计划含有，</w:t>
      </w:r>
      <w:r w:rsidRPr="00975397">
        <w:rPr>
          <w:rFonts w:ascii="Times New Roman" w:eastAsia="宋体" w:hAnsi="Times New Roman" w:cs="Times New Roman (正文 CS 字体)" w:hint="eastAsia"/>
          <w:color w:val="000000" w:themeColor="text1"/>
        </w:rPr>
        <w:t>具体实例参见</w:t>
      </w:r>
      <w:r w:rsidRPr="00975397">
        <w:rPr>
          <w:rStyle w:val="af1"/>
          <w:rFonts w:ascii="Times New Roman" w:eastAsia="宋体" w:hAnsi="Times New Roman" w:cs="Times New Roman (正文 CS 字体)" w:hint="eastAsia"/>
          <w:color w:val="000000" w:themeColor="text1"/>
          <w:vertAlign w:val="baseline"/>
        </w:rPr>
        <w:t>《</w:t>
      </w:r>
      <w:hyperlink r:id="rId1" w:history="1">
        <w:r w:rsidRPr="00975397">
          <w:rPr>
            <w:rStyle w:val="af1"/>
            <w:rFonts w:ascii="Times New Roman" w:eastAsia="宋体" w:hAnsi="Times New Roman" w:cs="Times New Roman (正文 CS 字体)"/>
            <w:color w:val="000000" w:themeColor="text1"/>
            <w:vertAlign w:val="baseline"/>
          </w:rPr>
          <w:t>上海来伊份股份有限公司第二期员工持股计划</w:t>
        </w:r>
      </w:hyperlink>
      <w:r w:rsidRPr="00975397">
        <w:rPr>
          <w:rStyle w:val="af1"/>
          <w:rFonts w:ascii="Times New Roman" w:eastAsia="宋体" w:hAnsi="Times New Roman" w:cs="Times New Roman (正文 CS 字体)" w:hint="eastAsia"/>
          <w:color w:val="000000" w:themeColor="text1"/>
          <w:vertAlign w:val="baseline"/>
        </w:rPr>
        <w:t>》。</w:t>
      </w:r>
    </w:p>
  </w:footnote>
  <w:footnote w:id="2">
    <w:p w14:paraId="11F3FC04" w14:textId="77777777" w:rsidR="00B94B09" w:rsidRPr="00975397" w:rsidRDefault="00B94B09" w:rsidP="007D3CB7">
      <w:pPr>
        <w:pStyle w:val="af"/>
        <w:wordWrap w:val="0"/>
        <w:spacing w:after="0" w:line="240" w:lineRule="auto"/>
        <w:ind w:firstLineChars="200" w:firstLine="360"/>
        <w:jc w:val="both"/>
        <w:rPr>
          <w:rFonts w:ascii="Times New Roman" w:eastAsia="宋体" w:hAnsi="Times New Roman" w:cs="Times New Roman (正文 CS 字体)"/>
          <w:color w:val="000000" w:themeColor="text1"/>
        </w:rPr>
      </w:pPr>
      <w:r w:rsidRPr="00975397">
        <w:rPr>
          <w:rStyle w:val="af1"/>
          <w:rFonts w:ascii="Times New Roman" w:eastAsia="宋体" w:hAnsi="Times New Roman" w:cs="Times New Roman"/>
          <w:color w:val="000000" w:themeColor="text1"/>
          <w:vertAlign w:val="baseline"/>
        </w:rPr>
        <w:footnoteRef/>
      </w:r>
      <w:r w:rsidRPr="00975397">
        <w:rPr>
          <w:rFonts w:ascii="Times New Roman" w:eastAsia="宋体" w:hAnsi="Times New Roman" w:cs="Times New Roman"/>
          <w:color w:val="000000" w:themeColor="text1"/>
        </w:rPr>
        <w:t xml:space="preserve"> </w:t>
      </w:r>
      <w:r w:rsidRPr="00975397">
        <w:rPr>
          <w:rFonts w:ascii="Times New Roman" w:eastAsia="宋体" w:hAnsi="Times New Roman" w:cs="Times New Roman (正文 CS 字体)" w:hint="eastAsia"/>
          <w:color w:val="000000" w:themeColor="text1"/>
        </w:rPr>
        <w:t>具体文件可参见：</w:t>
      </w:r>
      <w:hyperlink r:id="rId2" w:history="1">
        <w:r w:rsidRPr="00975397">
          <w:rPr>
            <w:rStyle w:val="afd"/>
            <w:rFonts w:ascii="Times New Roman" w:eastAsia="宋体" w:hAnsi="Times New Roman" w:cs="Times New Roman (正文 CS 字体)"/>
            <w:color w:val="000000" w:themeColor="text1"/>
          </w:rPr>
          <w:t>https://www.sse.com.cn/lawandrules/regulations/guidelines/c/c_20231220_5733703.shtml</w:t>
        </w:r>
      </w:hyperlink>
      <w:r w:rsidRPr="00975397">
        <w:rPr>
          <w:rFonts w:ascii="Times New Roman" w:eastAsia="宋体" w:hAnsi="Times New Roman" w:cs="Times New Roman (正文 CS 字体)" w:hint="eastAsia"/>
          <w:color w:val="000000" w:themeColor="text1"/>
        </w:rPr>
        <w:t>。</w:t>
      </w:r>
    </w:p>
  </w:footnote>
  <w:footnote w:id="3">
    <w:p w14:paraId="5817DACD" w14:textId="77777777" w:rsidR="00B94B09" w:rsidRPr="00152CE0" w:rsidRDefault="00B94B09" w:rsidP="007D3CB7">
      <w:pPr>
        <w:pStyle w:val="af"/>
        <w:wordWrap w:val="0"/>
        <w:spacing w:after="0" w:line="240" w:lineRule="auto"/>
        <w:ind w:firstLineChars="200" w:firstLine="360"/>
        <w:jc w:val="both"/>
        <w:rPr>
          <w:rFonts w:ascii="Times New Roman" w:eastAsia="宋体" w:hAnsi="Times New Roman" w:cs="Times New Roman (正文 CS 字体)"/>
          <w:color w:val="000000" w:themeColor="text1"/>
        </w:rPr>
      </w:pPr>
      <w:r w:rsidRPr="00975397">
        <w:rPr>
          <w:rStyle w:val="af1"/>
          <w:rFonts w:ascii="Times New Roman" w:eastAsia="宋体" w:hAnsi="Times New Roman" w:cs="Times New Roman"/>
          <w:color w:val="000000" w:themeColor="text1"/>
          <w:vertAlign w:val="baseline"/>
        </w:rPr>
        <w:footnoteRef/>
      </w:r>
      <w:r w:rsidRPr="00975397">
        <w:rPr>
          <w:rFonts w:ascii="Times New Roman" w:eastAsia="宋体" w:hAnsi="Times New Roman" w:cs="Times New Roman"/>
          <w:color w:val="000000" w:themeColor="text1"/>
        </w:rPr>
        <w:t xml:space="preserve"> </w:t>
      </w:r>
      <w:r w:rsidRPr="00975397">
        <w:rPr>
          <w:rFonts w:ascii="Times New Roman" w:eastAsia="宋体" w:hAnsi="Times New Roman" w:cs="Times New Roman (正文 CS 字体)" w:hint="eastAsia"/>
          <w:color w:val="000000" w:themeColor="text1"/>
        </w:rPr>
        <w:t>百度云调用平台地址：</w:t>
      </w:r>
      <w:hyperlink r:id="rId3" w:history="1">
        <w:r w:rsidRPr="00975397">
          <w:rPr>
            <w:rStyle w:val="afd"/>
            <w:rFonts w:ascii="Times New Roman" w:eastAsia="宋体" w:hAnsi="Times New Roman" w:cs="Times New Roman (正文 CS 字体)"/>
            <w:color w:val="000000" w:themeColor="text1"/>
          </w:rPr>
          <w:t>https://console.bce.baidu.com</w:t>
        </w:r>
      </w:hyperlink>
      <w:r w:rsidRPr="00975397">
        <w:rPr>
          <w:rFonts w:ascii="Times New Roman" w:eastAsia="宋体" w:hAnsi="Times New Roman" w:cs="Times New Roman (正文 CS 字体)" w:hint="eastAsia"/>
          <w:color w:val="000000" w:themeColor="text1"/>
        </w:rPr>
        <w:t>；阿里云调用平台地址：</w:t>
      </w:r>
      <w:hyperlink r:id="rId4" w:history="1">
        <w:r w:rsidRPr="00975397">
          <w:rPr>
            <w:rStyle w:val="afd"/>
            <w:rFonts w:ascii="Times New Roman" w:eastAsia="宋体" w:hAnsi="Times New Roman" w:cs="Times New Roman (正文 CS 字体)"/>
            <w:color w:val="000000" w:themeColor="text1"/>
          </w:rPr>
          <w:t>https://account.aliyun.com</w:t>
        </w:r>
      </w:hyperlink>
      <w:r w:rsidRPr="00975397">
        <w:rPr>
          <w:rFonts w:ascii="Times New Roman" w:eastAsia="宋体" w:hAnsi="Times New Roman" w:cs="Times New Roman (正文 CS 字体)" w:hint="eastAsia"/>
          <w:color w:val="000000" w:themeColor="text1"/>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B5816"/>
    <w:multiLevelType w:val="multilevel"/>
    <w:tmpl w:val="1AAB5816"/>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C8832A8"/>
    <w:multiLevelType w:val="multilevel"/>
    <w:tmpl w:val="A1BC2550"/>
    <w:lvl w:ilvl="0">
      <w:start w:val="1"/>
      <w:numFmt w:val="decimal"/>
      <w:lvlText w:val="[%1]"/>
      <w:lvlJc w:val="left"/>
      <w:pPr>
        <w:ind w:left="440" w:hanging="440"/>
      </w:pPr>
      <w:rPr>
        <w:rFonts w:ascii="Times New Roman" w:hAnsi="Times New Roman" w:cs="Times New Roman" w:hint="default"/>
        <w:b w:val="0"/>
        <w:bCs w:val="0"/>
        <w:i w:val="0"/>
        <w:i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B3400F5"/>
    <w:multiLevelType w:val="multilevel"/>
    <w:tmpl w:val="3B3400F5"/>
    <w:lvl w:ilvl="0">
      <w:start w:val="1"/>
      <w:numFmt w:val="decimal"/>
      <w:pStyle w:val="1"/>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94E6E5B"/>
    <w:multiLevelType w:val="hybridMultilevel"/>
    <w:tmpl w:val="BB2E8932"/>
    <w:lvl w:ilvl="0" w:tplc="2F4C04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C7A6302"/>
    <w:multiLevelType w:val="hybridMultilevel"/>
    <w:tmpl w:val="27C4DC4C"/>
    <w:lvl w:ilvl="0" w:tplc="2F4C04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78793685">
    <w:abstractNumId w:val="2"/>
  </w:num>
  <w:num w:numId="2" w16cid:durableId="1051733872">
    <w:abstractNumId w:val="0"/>
  </w:num>
  <w:num w:numId="3" w16cid:durableId="787814687">
    <w:abstractNumId w:val="1"/>
  </w:num>
  <w:num w:numId="4" w16cid:durableId="105004210">
    <w:abstractNumId w:val="4"/>
  </w:num>
  <w:num w:numId="5" w16cid:durableId="19395587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B09"/>
    <w:rsid w:val="0001774C"/>
    <w:rsid w:val="000234DA"/>
    <w:rsid w:val="00045272"/>
    <w:rsid w:val="00047F91"/>
    <w:rsid w:val="000537CD"/>
    <w:rsid w:val="00067A56"/>
    <w:rsid w:val="00072BBF"/>
    <w:rsid w:val="00087DA5"/>
    <w:rsid w:val="000A6275"/>
    <w:rsid w:val="000B0C25"/>
    <w:rsid w:val="000B7FEA"/>
    <w:rsid w:val="000C1B03"/>
    <w:rsid w:val="000F6106"/>
    <w:rsid w:val="000F7DBD"/>
    <w:rsid w:val="00122A10"/>
    <w:rsid w:val="00124DBB"/>
    <w:rsid w:val="00132A2A"/>
    <w:rsid w:val="00141FA0"/>
    <w:rsid w:val="00154345"/>
    <w:rsid w:val="00156A06"/>
    <w:rsid w:val="00157961"/>
    <w:rsid w:val="00160772"/>
    <w:rsid w:val="00176D40"/>
    <w:rsid w:val="00182008"/>
    <w:rsid w:val="00184202"/>
    <w:rsid w:val="00191E77"/>
    <w:rsid w:val="001B3BB9"/>
    <w:rsid w:val="001C4619"/>
    <w:rsid w:val="002011C1"/>
    <w:rsid w:val="00204123"/>
    <w:rsid w:val="00205830"/>
    <w:rsid w:val="00213DF5"/>
    <w:rsid w:val="00213F92"/>
    <w:rsid w:val="00216B7A"/>
    <w:rsid w:val="0022584C"/>
    <w:rsid w:val="00251C6C"/>
    <w:rsid w:val="00253981"/>
    <w:rsid w:val="002572CC"/>
    <w:rsid w:val="00272353"/>
    <w:rsid w:val="002A1A74"/>
    <w:rsid w:val="002B4224"/>
    <w:rsid w:val="002C279D"/>
    <w:rsid w:val="002E5AC3"/>
    <w:rsid w:val="00305344"/>
    <w:rsid w:val="0030670D"/>
    <w:rsid w:val="00310C25"/>
    <w:rsid w:val="00313127"/>
    <w:rsid w:val="00316638"/>
    <w:rsid w:val="0032350D"/>
    <w:rsid w:val="00331B4C"/>
    <w:rsid w:val="003442D4"/>
    <w:rsid w:val="00346A2A"/>
    <w:rsid w:val="00352FC0"/>
    <w:rsid w:val="0035401F"/>
    <w:rsid w:val="00357B9F"/>
    <w:rsid w:val="003601BE"/>
    <w:rsid w:val="00373995"/>
    <w:rsid w:val="00381518"/>
    <w:rsid w:val="003840D1"/>
    <w:rsid w:val="0039133C"/>
    <w:rsid w:val="00397B0A"/>
    <w:rsid w:val="003A1415"/>
    <w:rsid w:val="003C0953"/>
    <w:rsid w:val="003D058C"/>
    <w:rsid w:val="003E46F2"/>
    <w:rsid w:val="00406D04"/>
    <w:rsid w:val="004071DE"/>
    <w:rsid w:val="004104A2"/>
    <w:rsid w:val="00414B69"/>
    <w:rsid w:val="00421434"/>
    <w:rsid w:val="0043124B"/>
    <w:rsid w:val="004319DF"/>
    <w:rsid w:val="0043545A"/>
    <w:rsid w:val="00437CF1"/>
    <w:rsid w:val="00441928"/>
    <w:rsid w:val="0045255C"/>
    <w:rsid w:val="004A0CDD"/>
    <w:rsid w:val="004D21DB"/>
    <w:rsid w:val="004D2E63"/>
    <w:rsid w:val="004D33A5"/>
    <w:rsid w:val="004F1929"/>
    <w:rsid w:val="004F69FF"/>
    <w:rsid w:val="00500868"/>
    <w:rsid w:val="00501D22"/>
    <w:rsid w:val="00501E9B"/>
    <w:rsid w:val="005140B6"/>
    <w:rsid w:val="005162FA"/>
    <w:rsid w:val="005257B0"/>
    <w:rsid w:val="00541EC1"/>
    <w:rsid w:val="005421CF"/>
    <w:rsid w:val="005455FD"/>
    <w:rsid w:val="00553403"/>
    <w:rsid w:val="00576016"/>
    <w:rsid w:val="005775FD"/>
    <w:rsid w:val="0058071B"/>
    <w:rsid w:val="0059011E"/>
    <w:rsid w:val="00590CC3"/>
    <w:rsid w:val="00594984"/>
    <w:rsid w:val="00594A15"/>
    <w:rsid w:val="005A6CC2"/>
    <w:rsid w:val="005A74AC"/>
    <w:rsid w:val="005A7751"/>
    <w:rsid w:val="005D7619"/>
    <w:rsid w:val="005E0602"/>
    <w:rsid w:val="00610673"/>
    <w:rsid w:val="00611B02"/>
    <w:rsid w:val="00616901"/>
    <w:rsid w:val="00623284"/>
    <w:rsid w:val="00657A96"/>
    <w:rsid w:val="00660AF5"/>
    <w:rsid w:val="0066736B"/>
    <w:rsid w:val="00684737"/>
    <w:rsid w:val="00685917"/>
    <w:rsid w:val="0068751A"/>
    <w:rsid w:val="00697854"/>
    <w:rsid w:val="006B4E78"/>
    <w:rsid w:val="006C17FE"/>
    <w:rsid w:val="006D1FBB"/>
    <w:rsid w:val="006D602A"/>
    <w:rsid w:val="0070241B"/>
    <w:rsid w:val="007101AD"/>
    <w:rsid w:val="00711366"/>
    <w:rsid w:val="00721747"/>
    <w:rsid w:val="007326DE"/>
    <w:rsid w:val="00741938"/>
    <w:rsid w:val="00742B9A"/>
    <w:rsid w:val="00764F37"/>
    <w:rsid w:val="00766C5F"/>
    <w:rsid w:val="00770252"/>
    <w:rsid w:val="007715A1"/>
    <w:rsid w:val="00781902"/>
    <w:rsid w:val="00791EA2"/>
    <w:rsid w:val="0079552E"/>
    <w:rsid w:val="0079628F"/>
    <w:rsid w:val="007A4476"/>
    <w:rsid w:val="007A69AB"/>
    <w:rsid w:val="007A6A4C"/>
    <w:rsid w:val="007D1F8C"/>
    <w:rsid w:val="007D3CB7"/>
    <w:rsid w:val="007E045B"/>
    <w:rsid w:val="007F40CF"/>
    <w:rsid w:val="007F5D23"/>
    <w:rsid w:val="00811810"/>
    <w:rsid w:val="00814E76"/>
    <w:rsid w:val="00823208"/>
    <w:rsid w:val="00831F27"/>
    <w:rsid w:val="00834374"/>
    <w:rsid w:val="00836A97"/>
    <w:rsid w:val="00841FCE"/>
    <w:rsid w:val="00877858"/>
    <w:rsid w:val="00895739"/>
    <w:rsid w:val="008958B9"/>
    <w:rsid w:val="008B00A2"/>
    <w:rsid w:val="008C684B"/>
    <w:rsid w:val="008E2ECD"/>
    <w:rsid w:val="00906B29"/>
    <w:rsid w:val="00920555"/>
    <w:rsid w:val="00926168"/>
    <w:rsid w:val="00935604"/>
    <w:rsid w:val="00961BA7"/>
    <w:rsid w:val="00963BB3"/>
    <w:rsid w:val="00973B04"/>
    <w:rsid w:val="00975397"/>
    <w:rsid w:val="00975C3E"/>
    <w:rsid w:val="00981EF1"/>
    <w:rsid w:val="00990268"/>
    <w:rsid w:val="009C2EC5"/>
    <w:rsid w:val="009D3982"/>
    <w:rsid w:val="009D73EA"/>
    <w:rsid w:val="009E3DCB"/>
    <w:rsid w:val="009E60AB"/>
    <w:rsid w:val="009E7497"/>
    <w:rsid w:val="009F5C5F"/>
    <w:rsid w:val="00A0287A"/>
    <w:rsid w:val="00A117ED"/>
    <w:rsid w:val="00A1399B"/>
    <w:rsid w:val="00A17EA7"/>
    <w:rsid w:val="00A2166B"/>
    <w:rsid w:val="00A22288"/>
    <w:rsid w:val="00A2664F"/>
    <w:rsid w:val="00A311B6"/>
    <w:rsid w:val="00A31627"/>
    <w:rsid w:val="00A34D4D"/>
    <w:rsid w:val="00A41BA3"/>
    <w:rsid w:val="00A429BE"/>
    <w:rsid w:val="00A462AF"/>
    <w:rsid w:val="00A476CB"/>
    <w:rsid w:val="00A50645"/>
    <w:rsid w:val="00A51143"/>
    <w:rsid w:val="00A5199D"/>
    <w:rsid w:val="00A54F56"/>
    <w:rsid w:val="00A607DD"/>
    <w:rsid w:val="00A63142"/>
    <w:rsid w:val="00A64A92"/>
    <w:rsid w:val="00A66C9A"/>
    <w:rsid w:val="00A77C1D"/>
    <w:rsid w:val="00A87977"/>
    <w:rsid w:val="00AA76A6"/>
    <w:rsid w:val="00AA7D3B"/>
    <w:rsid w:val="00AB6B20"/>
    <w:rsid w:val="00AB7D0F"/>
    <w:rsid w:val="00AC5CDF"/>
    <w:rsid w:val="00AD724A"/>
    <w:rsid w:val="00AD7650"/>
    <w:rsid w:val="00AE263B"/>
    <w:rsid w:val="00AE30A5"/>
    <w:rsid w:val="00AF76A6"/>
    <w:rsid w:val="00B008DD"/>
    <w:rsid w:val="00B01533"/>
    <w:rsid w:val="00B059CF"/>
    <w:rsid w:val="00B121D4"/>
    <w:rsid w:val="00B15CBC"/>
    <w:rsid w:val="00B22EE6"/>
    <w:rsid w:val="00B434D5"/>
    <w:rsid w:val="00B536D5"/>
    <w:rsid w:val="00B72958"/>
    <w:rsid w:val="00B77A99"/>
    <w:rsid w:val="00B811FA"/>
    <w:rsid w:val="00B8559C"/>
    <w:rsid w:val="00B8779E"/>
    <w:rsid w:val="00B94B09"/>
    <w:rsid w:val="00BA23D8"/>
    <w:rsid w:val="00BB760D"/>
    <w:rsid w:val="00BB7951"/>
    <w:rsid w:val="00BC27DA"/>
    <w:rsid w:val="00BD5640"/>
    <w:rsid w:val="00BE5EA1"/>
    <w:rsid w:val="00BF1DD4"/>
    <w:rsid w:val="00BF3E34"/>
    <w:rsid w:val="00BF62AC"/>
    <w:rsid w:val="00C017AD"/>
    <w:rsid w:val="00C343C4"/>
    <w:rsid w:val="00C501B7"/>
    <w:rsid w:val="00C521A4"/>
    <w:rsid w:val="00C53423"/>
    <w:rsid w:val="00C64943"/>
    <w:rsid w:val="00C66B4A"/>
    <w:rsid w:val="00C90F8A"/>
    <w:rsid w:val="00C91658"/>
    <w:rsid w:val="00CB73DC"/>
    <w:rsid w:val="00CC1170"/>
    <w:rsid w:val="00CD13E9"/>
    <w:rsid w:val="00CD153F"/>
    <w:rsid w:val="00CD3116"/>
    <w:rsid w:val="00CE69A8"/>
    <w:rsid w:val="00CE79B3"/>
    <w:rsid w:val="00CF1416"/>
    <w:rsid w:val="00CF1BEE"/>
    <w:rsid w:val="00CF5FA6"/>
    <w:rsid w:val="00D00927"/>
    <w:rsid w:val="00D01D31"/>
    <w:rsid w:val="00D0488A"/>
    <w:rsid w:val="00D13386"/>
    <w:rsid w:val="00D21916"/>
    <w:rsid w:val="00D26849"/>
    <w:rsid w:val="00D26F4E"/>
    <w:rsid w:val="00D2752B"/>
    <w:rsid w:val="00D51BE6"/>
    <w:rsid w:val="00D57C5A"/>
    <w:rsid w:val="00D606FE"/>
    <w:rsid w:val="00D6547F"/>
    <w:rsid w:val="00D70919"/>
    <w:rsid w:val="00D96B77"/>
    <w:rsid w:val="00DB1642"/>
    <w:rsid w:val="00DD6275"/>
    <w:rsid w:val="00DE3AF3"/>
    <w:rsid w:val="00DE53B8"/>
    <w:rsid w:val="00DE766F"/>
    <w:rsid w:val="00DF5EBF"/>
    <w:rsid w:val="00E22FDD"/>
    <w:rsid w:val="00E24B11"/>
    <w:rsid w:val="00E2672A"/>
    <w:rsid w:val="00E3753C"/>
    <w:rsid w:val="00E6138B"/>
    <w:rsid w:val="00E62A26"/>
    <w:rsid w:val="00E6644A"/>
    <w:rsid w:val="00E8646D"/>
    <w:rsid w:val="00E92618"/>
    <w:rsid w:val="00E9461A"/>
    <w:rsid w:val="00E94ACF"/>
    <w:rsid w:val="00EA06B7"/>
    <w:rsid w:val="00EA1AD2"/>
    <w:rsid w:val="00EA6356"/>
    <w:rsid w:val="00EF06A1"/>
    <w:rsid w:val="00F06EC2"/>
    <w:rsid w:val="00F127A4"/>
    <w:rsid w:val="00F17512"/>
    <w:rsid w:val="00F51D48"/>
    <w:rsid w:val="00F562FE"/>
    <w:rsid w:val="00F77F5A"/>
    <w:rsid w:val="00F85CE5"/>
    <w:rsid w:val="00F92E2C"/>
    <w:rsid w:val="00F96AC1"/>
    <w:rsid w:val="00FA2842"/>
    <w:rsid w:val="00FA760E"/>
    <w:rsid w:val="00FB6665"/>
    <w:rsid w:val="00FC2778"/>
    <w:rsid w:val="00FC3F26"/>
    <w:rsid w:val="00FD3567"/>
    <w:rsid w:val="00FF1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87CB6"/>
  <w15:chartTrackingRefBased/>
  <w15:docId w15:val="{7050A789-3598-D641-AED4-95F550EB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B09"/>
    <w:pPr>
      <w:widowControl w:val="0"/>
    </w:pPr>
  </w:style>
  <w:style w:type="paragraph" w:styleId="10">
    <w:name w:val="heading 1"/>
    <w:aliases w:val="标题 1-工业经济"/>
    <w:basedOn w:val="a"/>
    <w:next w:val="a"/>
    <w:link w:val="11"/>
    <w:uiPriority w:val="9"/>
    <w:qFormat/>
    <w:rsid w:val="00A1399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A1399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1399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1399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1399B"/>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A1399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1399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1399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1399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标题 1-工业经济 字符"/>
    <w:basedOn w:val="a0"/>
    <w:link w:val="10"/>
    <w:uiPriority w:val="9"/>
    <w:rsid w:val="00A1399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qFormat/>
    <w:rsid w:val="00A1399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1399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1399B"/>
    <w:rPr>
      <w:rFonts w:cstheme="majorBidi"/>
      <w:color w:val="0F4761" w:themeColor="accent1" w:themeShade="BF"/>
      <w:sz w:val="28"/>
      <w:szCs w:val="28"/>
    </w:rPr>
  </w:style>
  <w:style w:type="character" w:customStyle="1" w:styleId="50">
    <w:name w:val="标题 5 字符"/>
    <w:basedOn w:val="a0"/>
    <w:link w:val="5"/>
    <w:uiPriority w:val="9"/>
    <w:semiHidden/>
    <w:rsid w:val="00A1399B"/>
    <w:rPr>
      <w:rFonts w:cstheme="majorBidi"/>
      <w:color w:val="0F4761" w:themeColor="accent1" w:themeShade="BF"/>
      <w:sz w:val="24"/>
    </w:rPr>
  </w:style>
  <w:style w:type="character" w:customStyle="1" w:styleId="60">
    <w:name w:val="标题 6 字符"/>
    <w:basedOn w:val="a0"/>
    <w:link w:val="6"/>
    <w:uiPriority w:val="9"/>
    <w:semiHidden/>
    <w:rsid w:val="00A1399B"/>
    <w:rPr>
      <w:rFonts w:cstheme="majorBidi"/>
      <w:b/>
      <w:bCs/>
      <w:color w:val="0F4761" w:themeColor="accent1" w:themeShade="BF"/>
    </w:rPr>
  </w:style>
  <w:style w:type="character" w:customStyle="1" w:styleId="70">
    <w:name w:val="标题 7 字符"/>
    <w:basedOn w:val="a0"/>
    <w:link w:val="7"/>
    <w:uiPriority w:val="9"/>
    <w:semiHidden/>
    <w:rsid w:val="00A1399B"/>
    <w:rPr>
      <w:rFonts w:cstheme="majorBidi"/>
      <w:b/>
      <w:bCs/>
      <w:color w:val="595959" w:themeColor="text1" w:themeTint="A6"/>
    </w:rPr>
  </w:style>
  <w:style w:type="character" w:customStyle="1" w:styleId="80">
    <w:name w:val="标题 8 字符"/>
    <w:basedOn w:val="a0"/>
    <w:link w:val="8"/>
    <w:uiPriority w:val="9"/>
    <w:semiHidden/>
    <w:rsid w:val="00A1399B"/>
    <w:rPr>
      <w:rFonts w:cstheme="majorBidi"/>
      <w:color w:val="595959" w:themeColor="text1" w:themeTint="A6"/>
    </w:rPr>
  </w:style>
  <w:style w:type="character" w:customStyle="1" w:styleId="90">
    <w:name w:val="标题 9 字符"/>
    <w:basedOn w:val="a0"/>
    <w:link w:val="9"/>
    <w:uiPriority w:val="9"/>
    <w:semiHidden/>
    <w:rsid w:val="00A1399B"/>
    <w:rPr>
      <w:rFonts w:eastAsiaTheme="majorEastAsia" w:cstheme="majorBidi"/>
      <w:color w:val="595959" w:themeColor="text1" w:themeTint="A6"/>
    </w:rPr>
  </w:style>
  <w:style w:type="paragraph" w:styleId="a3">
    <w:name w:val="Title"/>
    <w:basedOn w:val="a"/>
    <w:next w:val="a"/>
    <w:link w:val="a4"/>
    <w:uiPriority w:val="1"/>
    <w:qFormat/>
    <w:rsid w:val="00A1399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
    <w:rsid w:val="00A139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399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139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1399B"/>
    <w:pPr>
      <w:spacing w:before="160"/>
      <w:jc w:val="center"/>
    </w:pPr>
    <w:rPr>
      <w:i/>
      <w:iCs/>
      <w:color w:val="404040" w:themeColor="text1" w:themeTint="BF"/>
    </w:rPr>
  </w:style>
  <w:style w:type="character" w:customStyle="1" w:styleId="a8">
    <w:name w:val="引用 字符"/>
    <w:basedOn w:val="a0"/>
    <w:link w:val="a7"/>
    <w:uiPriority w:val="29"/>
    <w:rsid w:val="00A1399B"/>
    <w:rPr>
      <w:i/>
      <w:iCs/>
      <w:color w:val="404040" w:themeColor="text1" w:themeTint="BF"/>
    </w:rPr>
  </w:style>
  <w:style w:type="paragraph" w:styleId="a9">
    <w:name w:val="List Paragraph"/>
    <w:basedOn w:val="a"/>
    <w:uiPriority w:val="34"/>
    <w:qFormat/>
    <w:rsid w:val="00A1399B"/>
    <w:pPr>
      <w:ind w:left="720"/>
      <w:contextualSpacing/>
    </w:pPr>
  </w:style>
  <w:style w:type="character" w:styleId="aa">
    <w:name w:val="Intense Emphasis"/>
    <w:basedOn w:val="a0"/>
    <w:uiPriority w:val="21"/>
    <w:qFormat/>
    <w:rsid w:val="00A1399B"/>
    <w:rPr>
      <w:i/>
      <w:iCs/>
      <w:color w:val="0F4761" w:themeColor="accent1" w:themeShade="BF"/>
    </w:rPr>
  </w:style>
  <w:style w:type="paragraph" w:styleId="ab">
    <w:name w:val="Intense Quote"/>
    <w:basedOn w:val="a"/>
    <w:next w:val="a"/>
    <w:link w:val="ac"/>
    <w:uiPriority w:val="30"/>
    <w:qFormat/>
    <w:rsid w:val="00A139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1399B"/>
    <w:rPr>
      <w:i/>
      <w:iCs/>
      <w:color w:val="0F4761" w:themeColor="accent1" w:themeShade="BF"/>
    </w:rPr>
  </w:style>
  <w:style w:type="character" w:styleId="ad">
    <w:name w:val="Intense Reference"/>
    <w:basedOn w:val="a0"/>
    <w:uiPriority w:val="32"/>
    <w:qFormat/>
    <w:rsid w:val="00A1399B"/>
    <w:rPr>
      <w:b/>
      <w:bCs/>
      <w:smallCaps/>
      <w:color w:val="0F4761" w:themeColor="accent1" w:themeShade="BF"/>
      <w:spacing w:val="5"/>
    </w:rPr>
  </w:style>
  <w:style w:type="table" w:styleId="ae">
    <w:name w:val="Table Grid"/>
    <w:basedOn w:val="a1"/>
    <w:uiPriority w:val="59"/>
    <w:rsid w:val="00C01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C017AD"/>
    <w:pPr>
      <w:snapToGrid w:val="0"/>
    </w:pPr>
    <w:rPr>
      <w:sz w:val="18"/>
      <w:szCs w:val="18"/>
    </w:rPr>
  </w:style>
  <w:style w:type="character" w:customStyle="1" w:styleId="af0">
    <w:name w:val="脚注文本 字符"/>
    <w:basedOn w:val="a0"/>
    <w:link w:val="af"/>
    <w:uiPriority w:val="99"/>
    <w:semiHidden/>
    <w:rsid w:val="00C017AD"/>
    <w:rPr>
      <w:sz w:val="18"/>
      <w:szCs w:val="18"/>
    </w:rPr>
  </w:style>
  <w:style w:type="character" w:styleId="af1">
    <w:name w:val="footnote reference"/>
    <w:basedOn w:val="a0"/>
    <w:uiPriority w:val="99"/>
    <w:semiHidden/>
    <w:unhideWhenUsed/>
    <w:rsid w:val="00C017AD"/>
    <w:rPr>
      <w:vertAlign w:val="superscript"/>
    </w:rPr>
  </w:style>
  <w:style w:type="paragraph" w:styleId="af2">
    <w:name w:val="caption"/>
    <w:basedOn w:val="a"/>
    <w:next w:val="a"/>
    <w:uiPriority w:val="35"/>
    <w:unhideWhenUsed/>
    <w:qFormat/>
    <w:rsid w:val="00B94B09"/>
    <w:pPr>
      <w:spacing w:after="0" w:line="240" w:lineRule="auto"/>
      <w:jc w:val="both"/>
    </w:pPr>
    <w:rPr>
      <w:rFonts w:asciiTheme="majorHAnsi" w:eastAsia="黑体" w:hAnsiTheme="majorHAnsi" w:cstheme="majorBidi"/>
      <w:sz w:val="20"/>
      <w:szCs w:val="20"/>
      <w14:ligatures w14:val="none"/>
    </w:rPr>
  </w:style>
  <w:style w:type="paragraph" w:styleId="af3">
    <w:name w:val="annotation text"/>
    <w:basedOn w:val="a"/>
    <w:link w:val="af4"/>
    <w:uiPriority w:val="99"/>
    <w:semiHidden/>
    <w:unhideWhenUsed/>
    <w:rsid w:val="00B94B09"/>
  </w:style>
  <w:style w:type="character" w:customStyle="1" w:styleId="af4">
    <w:name w:val="批注文字 字符"/>
    <w:basedOn w:val="a0"/>
    <w:link w:val="af3"/>
    <w:uiPriority w:val="99"/>
    <w:semiHidden/>
    <w:rsid w:val="00B94B09"/>
  </w:style>
  <w:style w:type="paragraph" w:styleId="af5">
    <w:name w:val="footer"/>
    <w:basedOn w:val="a"/>
    <w:link w:val="af6"/>
    <w:uiPriority w:val="99"/>
    <w:unhideWhenUsed/>
    <w:rsid w:val="00B94B09"/>
    <w:pPr>
      <w:tabs>
        <w:tab w:val="center" w:pos="4153"/>
        <w:tab w:val="right" w:pos="8306"/>
      </w:tabs>
      <w:snapToGrid w:val="0"/>
      <w:spacing w:line="240" w:lineRule="auto"/>
    </w:pPr>
    <w:rPr>
      <w:sz w:val="18"/>
      <w:szCs w:val="18"/>
    </w:rPr>
  </w:style>
  <w:style w:type="character" w:customStyle="1" w:styleId="af6">
    <w:name w:val="页脚 字符"/>
    <w:basedOn w:val="a0"/>
    <w:link w:val="af5"/>
    <w:uiPriority w:val="99"/>
    <w:rsid w:val="00B94B09"/>
    <w:rPr>
      <w:sz w:val="18"/>
      <w:szCs w:val="18"/>
    </w:rPr>
  </w:style>
  <w:style w:type="paragraph" w:styleId="af7">
    <w:name w:val="header"/>
    <w:basedOn w:val="a"/>
    <w:link w:val="af8"/>
    <w:uiPriority w:val="99"/>
    <w:unhideWhenUsed/>
    <w:rsid w:val="00B94B09"/>
    <w:pPr>
      <w:tabs>
        <w:tab w:val="center" w:pos="4153"/>
        <w:tab w:val="right" w:pos="8306"/>
      </w:tabs>
      <w:snapToGrid w:val="0"/>
      <w:spacing w:line="240" w:lineRule="auto"/>
      <w:jc w:val="center"/>
    </w:pPr>
    <w:rPr>
      <w:sz w:val="18"/>
      <w:szCs w:val="18"/>
    </w:rPr>
  </w:style>
  <w:style w:type="character" w:customStyle="1" w:styleId="af8">
    <w:name w:val="页眉 字符"/>
    <w:basedOn w:val="a0"/>
    <w:link w:val="af7"/>
    <w:uiPriority w:val="99"/>
    <w:rsid w:val="00B94B09"/>
    <w:rPr>
      <w:sz w:val="18"/>
      <w:szCs w:val="18"/>
    </w:rPr>
  </w:style>
  <w:style w:type="paragraph" w:styleId="af9">
    <w:name w:val="annotation subject"/>
    <w:basedOn w:val="af3"/>
    <w:next w:val="af3"/>
    <w:link w:val="afa"/>
    <w:uiPriority w:val="99"/>
    <w:semiHidden/>
    <w:unhideWhenUsed/>
    <w:rsid w:val="00B94B09"/>
    <w:rPr>
      <w:b/>
      <w:bCs/>
    </w:rPr>
  </w:style>
  <w:style w:type="character" w:customStyle="1" w:styleId="afa">
    <w:name w:val="批注主题 字符"/>
    <w:basedOn w:val="af4"/>
    <w:link w:val="af9"/>
    <w:uiPriority w:val="99"/>
    <w:semiHidden/>
    <w:rsid w:val="00B94B09"/>
    <w:rPr>
      <w:b/>
      <w:bCs/>
    </w:rPr>
  </w:style>
  <w:style w:type="character" w:styleId="afb">
    <w:name w:val="page number"/>
    <w:basedOn w:val="a0"/>
    <w:uiPriority w:val="99"/>
    <w:semiHidden/>
    <w:unhideWhenUsed/>
    <w:rsid w:val="00B94B09"/>
  </w:style>
  <w:style w:type="character" w:styleId="afc">
    <w:name w:val="line number"/>
    <w:basedOn w:val="a0"/>
    <w:uiPriority w:val="99"/>
    <w:semiHidden/>
    <w:unhideWhenUsed/>
    <w:rsid w:val="00B94B09"/>
  </w:style>
  <w:style w:type="character" w:styleId="afd">
    <w:name w:val="Hyperlink"/>
    <w:basedOn w:val="a0"/>
    <w:uiPriority w:val="99"/>
    <w:unhideWhenUsed/>
    <w:rsid w:val="00B94B09"/>
    <w:rPr>
      <w:color w:val="467886" w:themeColor="hyperlink"/>
      <w:u w:val="single"/>
    </w:rPr>
  </w:style>
  <w:style w:type="character" w:styleId="afe">
    <w:name w:val="annotation reference"/>
    <w:basedOn w:val="a0"/>
    <w:uiPriority w:val="99"/>
    <w:semiHidden/>
    <w:unhideWhenUsed/>
    <w:rsid w:val="00B94B09"/>
    <w:rPr>
      <w:sz w:val="21"/>
      <w:szCs w:val="21"/>
    </w:rPr>
  </w:style>
  <w:style w:type="character" w:styleId="aff">
    <w:name w:val="Placeholder Text"/>
    <w:basedOn w:val="a0"/>
    <w:uiPriority w:val="99"/>
    <w:semiHidden/>
    <w:rsid w:val="00B94B09"/>
    <w:rPr>
      <w:color w:val="666666"/>
    </w:rPr>
  </w:style>
  <w:style w:type="character" w:customStyle="1" w:styleId="12">
    <w:name w:val="未处理的提及1"/>
    <w:basedOn w:val="a0"/>
    <w:uiPriority w:val="99"/>
    <w:semiHidden/>
    <w:unhideWhenUsed/>
    <w:rsid w:val="00B94B09"/>
    <w:rPr>
      <w:color w:val="605E5C"/>
      <w:shd w:val="clear" w:color="auto" w:fill="E1DFDD"/>
    </w:rPr>
  </w:style>
  <w:style w:type="paragraph" w:customStyle="1" w:styleId="TableParagraph">
    <w:name w:val="Table Paragraph"/>
    <w:basedOn w:val="a"/>
    <w:uiPriority w:val="1"/>
    <w:qFormat/>
    <w:rsid w:val="00B94B09"/>
    <w:pPr>
      <w:autoSpaceDE w:val="0"/>
      <w:autoSpaceDN w:val="0"/>
      <w:adjustRightInd w:val="0"/>
      <w:spacing w:before="99" w:after="0" w:line="240" w:lineRule="auto"/>
      <w:jc w:val="center"/>
    </w:pPr>
    <w:rPr>
      <w:rFonts w:ascii="Arial Unicode MS" w:eastAsia="Arial Unicode MS" w:hAnsi="Times New Roman" w:cs="Arial Unicode MS"/>
      <w:kern w:val="0"/>
      <w:sz w:val="24"/>
    </w:rPr>
  </w:style>
  <w:style w:type="paragraph" w:customStyle="1" w:styleId="13">
    <w:name w:val="修订1"/>
    <w:hidden/>
    <w:uiPriority w:val="99"/>
    <w:semiHidden/>
    <w:rsid w:val="00B94B09"/>
    <w:pPr>
      <w:spacing w:after="0" w:line="240" w:lineRule="auto"/>
    </w:pPr>
  </w:style>
  <w:style w:type="paragraph" w:customStyle="1" w:styleId="1">
    <w:name w:val="书目1"/>
    <w:basedOn w:val="a"/>
    <w:link w:val="Bibliography1"/>
    <w:rsid w:val="00B94B09"/>
    <w:pPr>
      <w:numPr>
        <w:numId w:val="1"/>
      </w:numPr>
      <w:spacing w:after="0" w:line="240" w:lineRule="auto"/>
      <w:ind w:left="720" w:hanging="720"/>
      <w:jc w:val="both"/>
    </w:pPr>
    <w:rPr>
      <w:rFonts w:ascii="Times New Roman" w:eastAsia="宋体" w:hAnsi="Times New Roman" w:cs="Times New Roman"/>
      <w:kern w:val="0"/>
      <w:sz w:val="21"/>
      <w:szCs w:val="21"/>
      <w14:ligatures w14:val="none"/>
    </w:rPr>
  </w:style>
  <w:style w:type="character" w:customStyle="1" w:styleId="Bibliography1">
    <w:name w:val="Bibliography 字符1"/>
    <w:basedOn w:val="a0"/>
    <w:link w:val="1"/>
    <w:rsid w:val="00B94B09"/>
    <w:rPr>
      <w:rFonts w:ascii="Times New Roman" w:eastAsia="宋体" w:hAnsi="Times New Roman" w:cs="Times New Roman"/>
      <w:kern w:val="0"/>
      <w:sz w:val="21"/>
      <w:szCs w:val="21"/>
      <w14:ligatures w14:val="none"/>
    </w:rPr>
  </w:style>
  <w:style w:type="paragraph" w:customStyle="1" w:styleId="21">
    <w:name w:val="书目2"/>
    <w:basedOn w:val="a"/>
    <w:next w:val="a"/>
    <w:uiPriority w:val="37"/>
    <w:unhideWhenUsed/>
    <w:rsid w:val="00B94B09"/>
  </w:style>
  <w:style w:type="paragraph" w:styleId="aff0">
    <w:name w:val="Revision"/>
    <w:hidden/>
    <w:uiPriority w:val="99"/>
    <w:unhideWhenUsed/>
    <w:rsid w:val="00B94B09"/>
    <w:pPr>
      <w:spacing w:after="0" w:line="240" w:lineRule="auto"/>
    </w:pPr>
  </w:style>
  <w:style w:type="character" w:styleId="aff1">
    <w:name w:val="FollowedHyperlink"/>
    <w:basedOn w:val="a0"/>
    <w:uiPriority w:val="99"/>
    <w:semiHidden/>
    <w:unhideWhenUsed/>
    <w:rsid w:val="00B94B09"/>
    <w:rPr>
      <w:color w:val="96607D" w:themeColor="followedHyperlink"/>
      <w:u w:val="single"/>
    </w:rPr>
  </w:style>
  <w:style w:type="character" w:styleId="aff2">
    <w:name w:val="Unresolved Mention"/>
    <w:basedOn w:val="a0"/>
    <w:uiPriority w:val="99"/>
    <w:semiHidden/>
    <w:unhideWhenUsed/>
    <w:rsid w:val="00B94B09"/>
    <w:rPr>
      <w:color w:val="605E5C"/>
      <w:shd w:val="clear" w:color="auto" w:fill="E1DFDD"/>
    </w:rPr>
  </w:style>
  <w:style w:type="paragraph" w:styleId="aff3">
    <w:name w:val="Bibliography"/>
    <w:basedOn w:val="a"/>
    <w:next w:val="a"/>
    <w:uiPriority w:val="37"/>
    <w:unhideWhenUsed/>
    <w:rsid w:val="00B94B09"/>
    <w:pPr>
      <w:tabs>
        <w:tab w:val="left" w:pos="500"/>
      </w:tabs>
      <w:spacing w:after="0" w:line="240" w:lineRule="auto"/>
      <w:ind w:left="504" w:hanging="504"/>
    </w:pPr>
  </w:style>
  <w:style w:type="character" w:styleId="aff4">
    <w:name w:val="endnote reference"/>
    <w:basedOn w:val="a0"/>
    <w:uiPriority w:val="99"/>
    <w:semiHidden/>
    <w:unhideWhenUsed/>
    <w:rsid w:val="00B94B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console.bce.baidu.com/" TargetMode="External"/><Relationship Id="rId2" Type="http://schemas.openxmlformats.org/officeDocument/2006/relationships/hyperlink" Target="https://www.sse.com.cn/lawandrules/regulations/guidelines/c/c_20231220_5733703.shtml" TargetMode="External"/><Relationship Id="rId1" Type="http://schemas.openxmlformats.org/officeDocument/2006/relationships/hyperlink" Target="https://www.sse.com.cn/disclosure/listedinfo/announcement/c/new/2024-05-23/603777_20240523_UK9Z.pdf" TargetMode="External"/><Relationship Id="rId4" Type="http://schemas.openxmlformats.org/officeDocument/2006/relationships/hyperlink" Target="https://account.aliyun.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142E2-B94F-7844-B3B6-CF28C2A74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Pages>
  <Words>6904</Words>
  <Characters>8976</Characters>
  <Application>Microsoft Office Word</Application>
  <DocSecurity>0</DocSecurity>
  <Lines>289</Lines>
  <Paragraphs>214</Paragraphs>
  <ScaleCrop>false</ScaleCrop>
  <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艳茹 李</dc:creator>
  <cp:keywords/>
  <dc:description/>
  <cp:lastModifiedBy>艳茹 李</cp:lastModifiedBy>
  <cp:revision>41</cp:revision>
  <dcterms:created xsi:type="dcterms:W3CDTF">2025-06-14T04:07:00Z</dcterms:created>
  <dcterms:modified xsi:type="dcterms:W3CDTF">2025-07-24T03:23:00Z</dcterms:modified>
</cp:coreProperties>
</file>